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32F" w:rsidRPr="00382878" w:rsidRDefault="00382878" w:rsidP="00382878">
      <w:pPr>
        <w:spacing w:line="360" w:lineRule="auto"/>
        <w:jc w:val="both"/>
        <w:rPr>
          <w:rFonts w:ascii="Times New Roman" w:hAnsi="Times New Roman"/>
          <w:b/>
          <w:sz w:val="32"/>
          <w:szCs w:val="24"/>
        </w:rPr>
      </w:pPr>
      <w:r w:rsidRPr="00382878">
        <w:rPr>
          <w:rFonts w:ascii="Times New Roman" w:hAnsi="Times New Roman"/>
          <w:b/>
          <w:sz w:val="32"/>
          <w:szCs w:val="24"/>
        </w:rPr>
        <w:t>HENRIQUE IV, SACRO IMPERADOR ROMANO-</w:t>
      </w:r>
      <w:proofErr w:type="gramStart"/>
      <w:r w:rsidRPr="00382878">
        <w:rPr>
          <w:rFonts w:ascii="Times New Roman" w:hAnsi="Times New Roman"/>
          <w:b/>
          <w:sz w:val="32"/>
          <w:szCs w:val="24"/>
        </w:rPr>
        <w:t>GERMÂNICO</w:t>
      </w:r>
      <w:proofErr w:type="gramEnd"/>
    </w:p>
    <w:p w:rsidR="0009232F" w:rsidRPr="00382878" w:rsidRDefault="0009232F" w:rsidP="00382878">
      <w:pPr>
        <w:spacing w:after="0" w:line="360" w:lineRule="auto"/>
        <w:ind w:firstLine="708"/>
        <w:jc w:val="both"/>
        <w:rPr>
          <w:rFonts w:ascii="Times New Roman" w:hAnsi="Times New Roman"/>
          <w:sz w:val="24"/>
          <w:szCs w:val="24"/>
        </w:rPr>
      </w:pPr>
      <w:r w:rsidRPr="00382878">
        <w:rPr>
          <w:rFonts w:ascii="Times New Roman" w:hAnsi="Times New Roman"/>
          <w:sz w:val="24"/>
          <w:szCs w:val="24"/>
        </w:rPr>
        <w:t>Henrique IV (</w:t>
      </w:r>
      <w:proofErr w:type="spellStart"/>
      <w:r w:rsidRPr="00382878">
        <w:rPr>
          <w:rFonts w:ascii="Times New Roman" w:hAnsi="Times New Roman"/>
          <w:sz w:val="24"/>
          <w:szCs w:val="24"/>
        </w:rPr>
        <w:t>Goslar</w:t>
      </w:r>
      <w:proofErr w:type="spellEnd"/>
      <w:r w:rsidRPr="00382878">
        <w:rPr>
          <w:rFonts w:ascii="Times New Roman" w:hAnsi="Times New Roman"/>
          <w:sz w:val="24"/>
          <w:szCs w:val="24"/>
        </w:rPr>
        <w:t xml:space="preserve">, </w:t>
      </w:r>
      <w:proofErr w:type="spellStart"/>
      <w:r w:rsidRPr="00382878">
        <w:rPr>
          <w:rFonts w:ascii="Times New Roman" w:hAnsi="Times New Roman"/>
          <w:sz w:val="24"/>
          <w:szCs w:val="24"/>
        </w:rPr>
        <w:t>Brunswick</w:t>
      </w:r>
      <w:proofErr w:type="spellEnd"/>
      <w:r w:rsidRPr="00382878">
        <w:rPr>
          <w:rFonts w:ascii="Times New Roman" w:hAnsi="Times New Roman"/>
          <w:sz w:val="24"/>
          <w:szCs w:val="24"/>
        </w:rPr>
        <w:t xml:space="preserve">, Alemanha 11 de Novembro de 1050 — Liége, Bélgica </w:t>
      </w:r>
      <w:proofErr w:type="gramStart"/>
      <w:r w:rsidRPr="00382878">
        <w:rPr>
          <w:rFonts w:ascii="Times New Roman" w:hAnsi="Times New Roman"/>
          <w:sz w:val="24"/>
          <w:szCs w:val="24"/>
        </w:rPr>
        <w:t>7</w:t>
      </w:r>
      <w:proofErr w:type="gramEnd"/>
      <w:r w:rsidRPr="00382878">
        <w:rPr>
          <w:rFonts w:ascii="Times New Roman" w:hAnsi="Times New Roman"/>
          <w:sz w:val="24"/>
          <w:szCs w:val="24"/>
        </w:rPr>
        <w:t xml:space="preserve"> de Agosto de 1106) foi rei da Germânia desde 1056 e imperador do Sacro Império Romano-Germânico no período de 1084, até abdicar em 1105. Foi o terceiro imperador da dinastia </w:t>
      </w:r>
      <w:proofErr w:type="spellStart"/>
      <w:r w:rsidRPr="00382878">
        <w:rPr>
          <w:rFonts w:ascii="Times New Roman" w:hAnsi="Times New Roman"/>
          <w:sz w:val="24"/>
          <w:szCs w:val="24"/>
        </w:rPr>
        <w:t>Saliana</w:t>
      </w:r>
      <w:proofErr w:type="spellEnd"/>
      <w:r w:rsidRPr="00382878">
        <w:rPr>
          <w:rFonts w:ascii="Times New Roman" w:hAnsi="Times New Roman"/>
          <w:sz w:val="24"/>
          <w:szCs w:val="24"/>
        </w:rPr>
        <w:t>.</w:t>
      </w:r>
    </w:p>
    <w:p w:rsidR="0009232F" w:rsidRPr="00382878" w:rsidRDefault="0009232F" w:rsidP="00382878">
      <w:pPr>
        <w:spacing w:line="360" w:lineRule="auto"/>
        <w:ind w:firstLine="708"/>
        <w:jc w:val="both"/>
        <w:rPr>
          <w:rFonts w:ascii="Times New Roman" w:hAnsi="Times New Roman"/>
          <w:sz w:val="24"/>
          <w:szCs w:val="24"/>
        </w:rPr>
      </w:pPr>
      <w:r w:rsidRPr="00382878">
        <w:rPr>
          <w:rFonts w:ascii="Times New Roman" w:hAnsi="Times New Roman"/>
          <w:sz w:val="24"/>
          <w:szCs w:val="24"/>
        </w:rPr>
        <w:t xml:space="preserve">Henrique foi o primogênito do imperador Henrique III e da sua segunda esposa Agnes de Poitou e provavelmente nasceu palácio real de </w:t>
      </w:r>
      <w:proofErr w:type="spellStart"/>
      <w:r w:rsidRPr="00382878">
        <w:rPr>
          <w:rFonts w:ascii="Times New Roman" w:hAnsi="Times New Roman"/>
          <w:sz w:val="24"/>
          <w:szCs w:val="24"/>
        </w:rPr>
        <w:t>Goslar</w:t>
      </w:r>
      <w:proofErr w:type="spellEnd"/>
      <w:r w:rsidRPr="00382878">
        <w:rPr>
          <w:rFonts w:ascii="Times New Roman" w:hAnsi="Times New Roman"/>
          <w:sz w:val="24"/>
          <w:szCs w:val="24"/>
        </w:rPr>
        <w:t xml:space="preserve">. Só foi batizado na Páscoa do ano seguinte, de modo que o abade Hugo de </w:t>
      </w:r>
      <w:proofErr w:type="spellStart"/>
      <w:r w:rsidRPr="00382878">
        <w:rPr>
          <w:rFonts w:ascii="Times New Roman" w:hAnsi="Times New Roman"/>
          <w:sz w:val="24"/>
          <w:szCs w:val="24"/>
        </w:rPr>
        <w:t>Cluny</w:t>
      </w:r>
      <w:proofErr w:type="spellEnd"/>
      <w:r w:rsidRPr="00382878">
        <w:rPr>
          <w:rFonts w:ascii="Times New Roman" w:hAnsi="Times New Roman"/>
          <w:sz w:val="24"/>
          <w:szCs w:val="24"/>
        </w:rPr>
        <w:t xml:space="preserve"> pudesse ser um dos seus padrinhos, mas, mesmo antes desta cerimônia, durante o Natal, o seu pai exigiu que os nobres presentes à consoada prometessem fidelidade a seu filho. Três anos mais tarde, ainda ansioso de assegurar a sucessão, Henrique III convocou uma </w:t>
      </w:r>
      <w:proofErr w:type="spellStart"/>
      <w:r w:rsidRPr="00382878">
        <w:rPr>
          <w:rFonts w:ascii="Times New Roman" w:hAnsi="Times New Roman"/>
          <w:sz w:val="24"/>
          <w:szCs w:val="24"/>
        </w:rPr>
        <w:t>assembléia</w:t>
      </w:r>
      <w:proofErr w:type="spellEnd"/>
      <w:r w:rsidRPr="00382878">
        <w:rPr>
          <w:rFonts w:ascii="Times New Roman" w:hAnsi="Times New Roman"/>
          <w:sz w:val="24"/>
          <w:szCs w:val="24"/>
        </w:rPr>
        <w:t xml:space="preserve"> de nobres para elegerem o jovem Henrique como seu sucessor e, a </w:t>
      </w:r>
      <w:proofErr w:type="gramStart"/>
      <w:r w:rsidRPr="00382878">
        <w:rPr>
          <w:rFonts w:ascii="Times New Roman" w:hAnsi="Times New Roman"/>
          <w:sz w:val="24"/>
          <w:szCs w:val="24"/>
        </w:rPr>
        <w:t>7</w:t>
      </w:r>
      <w:proofErr w:type="gramEnd"/>
      <w:r w:rsidRPr="00382878">
        <w:rPr>
          <w:rFonts w:ascii="Times New Roman" w:hAnsi="Times New Roman"/>
          <w:sz w:val="24"/>
          <w:szCs w:val="24"/>
        </w:rPr>
        <w:t xml:space="preserve"> de Julho de 1054, fez com que ele fosse coroado rei da Germânia pelo arcebispo Hermano de Colónia. Desta maneira, quando Henrique III morre repentinamente em 1056, a ascensão do seu filho de </w:t>
      </w:r>
      <w:proofErr w:type="gramStart"/>
      <w:r w:rsidRPr="00382878">
        <w:rPr>
          <w:rFonts w:ascii="Times New Roman" w:hAnsi="Times New Roman"/>
          <w:sz w:val="24"/>
          <w:szCs w:val="24"/>
        </w:rPr>
        <w:t>6</w:t>
      </w:r>
      <w:proofErr w:type="gramEnd"/>
      <w:r w:rsidRPr="00382878">
        <w:rPr>
          <w:rFonts w:ascii="Times New Roman" w:hAnsi="Times New Roman"/>
          <w:sz w:val="24"/>
          <w:szCs w:val="24"/>
        </w:rPr>
        <w:t xml:space="preserve"> anos não teve oposição, ficando sua mãe, a imperatriz Agnes como regente.</w:t>
      </w:r>
    </w:p>
    <w:p w:rsidR="0009232F" w:rsidRPr="00382878" w:rsidRDefault="0009232F" w:rsidP="00382878">
      <w:pPr>
        <w:spacing w:line="360" w:lineRule="auto"/>
        <w:jc w:val="both"/>
        <w:rPr>
          <w:rFonts w:ascii="Times New Roman" w:hAnsi="Times New Roman"/>
          <w:b/>
          <w:i/>
          <w:sz w:val="28"/>
          <w:szCs w:val="24"/>
        </w:rPr>
      </w:pPr>
      <w:r w:rsidRPr="00382878">
        <w:rPr>
          <w:rFonts w:ascii="Times New Roman" w:hAnsi="Times New Roman"/>
          <w:b/>
          <w:i/>
          <w:sz w:val="28"/>
          <w:szCs w:val="24"/>
        </w:rPr>
        <w:t>Henrique e a luta pela investidura</w:t>
      </w:r>
    </w:p>
    <w:p w:rsidR="00AD6B4A" w:rsidRPr="00382878" w:rsidRDefault="0009232F" w:rsidP="00382878">
      <w:pPr>
        <w:spacing w:line="360" w:lineRule="auto"/>
        <w:ind w:firstLine="708"/>
        <w:jc w:val="both"/>
        <w:rPr>
          <w:rFonts w:ascii="Times New Roman" w:hAnsi="Times New Roman"/>
          <w:sz w:val="24"/>
          <w:szCs w:val="24"/>
        </w:rPr>
      </w:pPr>
      <w:r w:rsidRPr="00382878">
        <w:rPr>
          <w:rFonts w:ascii="Times New Roman" w:hAnsi="Times New Roman"/>
          <w:sz w:val="24"/>
          <w:szCs w:val="24"/>
        </w:rPr>
        <w:t>O reinado de Henrique IV foi marcado por esforços para consolidar o poder do Império, mas, na realidade, foi uma difícil tentativa de manter a lealdade dos nobres e o apoio do papa, que Henrique pôs em causa quando, em 1075, insistiu no direito de um príncipe secular presidir à investidura dos príncipes da igreja, especialmente os bispos, o que desencadeou o conflito conhecido como a Controvérsia da investidura. Como consequência, o papa Gregório VII excomungou (penalidade da Igreja católica que consiste em excluir alguém da totalidade ou de parte dos bens espirituais comuns aos fiéis), Henrique no dia 22 de Fevereiro de 1076.</w:t>
      </w:r>
    </w:p>
    <w:p w:rsidR="0009232F" w:rsidRPr="00382878" w:rsidRDefault="00382878" w:rsidP="00382878">
      <w:pPr>
        <w:spacing w:line="360" w:lineRule="auto"/>
        <w:jc w:val="both"/>
        <w:rPr>
          <w:rFonts w:ascii="Times New Roman" w:hAnsi="Times New Roman"/>
          <w:b/>
          <w:i/>
          <w:sz w:val="28"/>
          <w:szCs w:val="24"/>
        </w:rPr>
      </w:pPr>
      <w:r w:rsidRPr="00382878">
        <w:rPr>
          <w:rFonts w:ascii="Times New Roman" w:hAnsi="Times New Roman"/>
          <w:b/>
          <w:i/>
          <w:sz w:val="28"/>
          <w:szCs w:val="24"/>
        </w:rPr>
        <w:t>Vida familiar de Henrique IV</w:t>
      </w:r>
    </w:p>
    <w:p w:rsidR="0009232F" w:rsidRPr="00382878" w:rsidRDefault="0009232F" w:rsidP="00382878">
      <w:pPr>
        <w:shd w:val="clear" w:color="auto" w:fill="FFFFFF"/>
        <w:spacing w:before="96" w:after="120" w:line="360" w:lineRule="auto"/>
        <w:jc w:val="both"/>
        <w:rPr>
          <w:rFonts w:ascii="Times New Roman" w:eastAsia="Times New Roman" w:hAnsi="Times New Roman"/>
          <w:sz w:val="24"/>
          <w:szCs w:val="24"/>
          <w:lang w:eastAsia="pt-BR"/>
        </w:rPr>
      </w:pPr>
      <w:r w:rsidRPr="00382878">
        <w:rPr>
          <w:rFonts w:ascii="Times New Roman" w:eastAsia="Times New Roman" w:hAnsi="Times New Roman"/>
          <w:sz w:val="24"/>
          <w:szCs w:val="24"/>
          <w:lang w:eastAsia="pt-BR"/>
        </w:rPr>
        <w:t>Em </w:t>
      </w:r>
      <w:hyperlink r:id="rId6" w:tooltip="21 de Setembro" w:history="1">
        <w:r w:rsidRPr="00382878">
          <w:rPr>
            <w:rFonts w:ascii="Times New Roman" w:eastAsia="Times New Roman" w:hAnsi="Times New Roman"/>
            <w:sz w:val="24"/>
            <w:szCs w:val="24"/>
            <w:lang w:eastAsia="pt-BR"/>
          </w:rPr>
          <w:t>21 de Setembro</w:t>
        </w:r>
      </w:hyperlink>
      <w:r w:rsidRPr="00382878">
        <w:rPr>
          <w:rFonts w:ascii="Times New Roman" w:eastAsia="Times New Roman" w:hAnsi="Times New Roman"/>
          <w:sz w:val="24"/>
          <w:szCs w:val="24"/>
          <w:lang w:eastAsia="pt-BR"/>
        </w:rPr>
        <w:t> de </w:t>
      </w:r>
      <w:hyperlink r:id="rId7" w:tooltip="1066" w:history="1">
        <w:proofErr w:type="gramStart"/>
        <w:r w:rsidRPr="00382878">
          <w:rPr>
            <w:rFonts w:ascii="Times New Roman" w:eastAsia="Times New Roman" w:hAnsi="Times New Roman"/>
            <w:sz w:val="24"/>
            <w:szCs w:val="24"/>
            <w:lang w:eastAsia="pt-BR"/>
          </w:rPr>
          <w:t>1066</w:t>
        </w:r>
      </w:hyperlink>
      <w:r w:rsidRPr="00382878">
        <w:rPr>
          <w:rFonts w:ascii="Times New Roman" w:eastAsia="Times New Roman" w:hAnsi="Times New Roman"/>
          <w:sz w:val="24"/>
          <w:szCs w:val="24"/>
          <w:lang w:eastAsia="pt-BR"/>
        </w:rPr>
        <w:t> Henrique</w:t>
      </w:r>
      <w:proofErr w:type="gramEnd"/>
      <w:r w:rsidRPr="00382878">
        <w:rPr>
          <w:rFonts w:ascii="Times New Roman" w:eastAsia="Times New Roman" w:hAnsi="Times New Roman"/>
          <w:sz w:val="24"/>
          <w:szCs w:val="24"/>
          <w:lang w:eastAsia="pt-BR"/>
        </w:rPr>
        <w:t xml:space="preserve"> casou-se com </w:t>
      </w:r>
      <w:hyperlink r:id="rId8" w:tooltip="Berta de Maurienne (página não existe)" w:history="1">
        <w:r w:rsidRPr="00382878">
          <w:rPr>
            <w:rFonts w:ascii="Times New Roman" w:eastAsia="Times New Roman" w:hAnsi="Times New Roman"/>
            <w:sz w:val="24"/>
            <w:szCs w:val="24"/>
            <w:lang w:eastAsia="pt-BR"/>
          </w:rPr>
          <w:t xml:space="preserve">Berta de </w:t>
        </w:r>
        <w:proofErr w:type="spellStart"/>
        <w:r w:rsidRPr="00382878">
          <w:rPr>
            <w:rFonts w:ascii="Times New Roman" w:eastAsia="Times New Roman" w:hAnsi="Times New Roman"/>
            <w:sz w:val="24"/>
            <w:szCs w:val="24"/>
            <w:lang w:eastAsia="pt-BR"/>
          </w:rPr>
          <w:t>Maurienne</w:t>
        </w:r>
        <w:proofErr w:type="spellEnd"/>
      </w:hyperlink>
      <w:r w:rsidRPr="00382878">
        <w:rPr>
          <w:rFonts w:ascii="Times New Roman" w:eastAsia="Times New Roman" w:hAnsi="Times New Roman"/>
          <w:sz w:val="24"/>
          <w:szCs w:val="24"/>
          <w:lang w:eastAsia="pt-BR"/>
        </w:rPr>
        <w:t xml:space="preserve"> também conhecida por Berta de </w:t>
      </w:r>
      <w:proofErr w:type="spellStart"/>
      <w:r w:rsidRPr="00382878">
        <w:rPr>
          <w:rFonts w:ascii="Times New Roman" w:eastAsia="Times New Roman" w:hAnsi="Times New Roman"/>
          <w:sz w:val="24"/>
          <w:szCs w:val="24"/>
          <w:lang w:eastAsia="pt-BR"/>
        </w:rPr>
        <w:t>Sabóia</w:t>
      </w:r>
      <w:proofErr w:type="spellEnd"/>
      <w:r w:rsidRPr="00382878">
        <w:rPr>
          <w:rFonts w:ascii="Times New Roman" w:eastAsia="Times New Roman" w:hAnsi="Times New Roman"/>
          <w:sz w:val="24"/>
          <w:szCs w:val="24"/>
          <w:lang w:eastAsia="pt-BR"/>
        </w:rPr>
        <w:t xml:space="preserve"> (</w:t>
      </w:r>
      <w:proofErr w:type="spellStart"/>
      <w:r w:rsidRPr="00382878">
        <w:rPr>
          <w:rFonts w:ascii="Times New Roman" w:eastAsia="Times New Roman" w:hAnsi="Times New Roman"/>
          <w:sz w:val="24"/>
          <w:szCs w:val="24"/>
          <w:lang w:eastAsia="pt-BR"/>
        </w:rPr>
        <w:fldChar w:fldCharType="begin"/>
      </w:r>
      <w:r w:rsidRPr="00382878">
        <w:rPr>
          <w:rFonts w:ascii="Times New Roman" w:eastAsia="Times New Roman" w:hAnsi="Times New Roman"/>
          <w:sz w:val="24"/>
          <w:szCs w:val="24"/>
          <w:lang w:eastAsia="pt-BR"/>
        </w:rPr>
        <w:instrText xml:space="preserve"> HYPERLINK "http://pt.wikipedia.org/w/index.php?title=Maurienne&amp;action=edit&amp;redlink=1" \o "Maurienne (página não existe)" </w:instrText>
      </w:r>
      <w:r w:rsidRPr="00382878">
        <w:rPr>
          <w:rFonts w:ascii="Times New Roman" w:eastAsia="Times New Roman" w:hAnsi="Times New Roman"/>
          <w:sz w:val="24"/>
          <w:szCs w:val="24"/>
          <w:lang w:eastAsia="pt-BR"/>
        </w:rPr>
        <w:fldChar w:fldCharType="separate"/>
      </w:r>
      <w:r w:rsidRPr="00382878">
        <w:rPr>
          <w:rFonts w:ascii="Times New Roman" w:eastAsia="Times New Roman" w:hAnsi="Times New Roman"/>
          <w:sz w:val="24"/>
          <w:szCs w:val="24"/>
          <w:lang w:eastAsia="pt-BR"/>
        </w:rPr>
        <w:t>Maurienne</w:t>
      </w:r>
      <w:proofErr w:type="spellEnd"/>
      <w:r w:rsidRPr="00382878">
        <w:rPr>
          <w:rFonts w:ascii="Times New Roman" w:eastAsia="Times New Roman" w:hAnsi="Times New Roman"/>
          <w:sz w:val="24"/>
          <w:szCs w:val="24"/>
          <w:lang w:eastAsia="pt-BR"/>
        </w:rPr>
        <w:fldChar w:fldCharType="end"/>
      </w:r>
      <w:r w:rsidRPr="00382878">
        <w:rPr>
          <w:rFonts w:ascii="Times New Roman" w:eastAsia="Times New Roman" w:hAnsi="Times New Roman"/>
          <w:sz w:val="24"/>
          <w:szCs w:val="24"/>
          <w:lang w:eastAsia="pt-BR"/>
        </w:rPr>
        <w:t>, </w:t>
      </w:r>
      <w:proofErr w:type="spellStart"/>
      <w:r w:rsidRPr="00382878">
        <w:rPr>
          <w:rFonts w:ascii="Times New Roman" w:eastAsia="Times New Roman" w:hAnsi="Times New Roman"/>
          <w:sz w:val="24"/>
          <w:szCs w:val="24"/>
          <w:lang w:eastAsia="pt-BR"/>
        </w:rPr>
        <w:fldChar w:fldCharType="begin"/>
      </w:r>
      <w:r w:rsidRPr="00382878">
        <w:rPr>
          <w:rFonts w:ascii="Times New Roman" w:eastAsia="Times New Roman" w:hAnsi="Times New Roman"/>
          <w:sz w:val="24"/>
          <w:szCs w:val="24"/>
          <w:lang w:eastAsia="pt-BR"/>
        </w:rPr>
        <w:instrText xml:space="preserve"> HYPERLINK "http://pt.wikipedia.org/w/index.php?title=Savoy&amp;action=edit&amp;redlink=1" \o "Savoy (página não existe)" </w:instrText>
      </w:r>
      <w:r w:rsidRPr="00382878">
        <w:rPr>
          <w:rFonts w:ascii="Times New Roman" w:eastAsia="Times New Roman" w:hAnsi="Times New Roman"/>
          <w:sz w:val="24"/>
          <w:szCs w:val="24"/>
          <w:lang w:eastAsia="pt-BR"/>
        </w:rPr>
        <w:fldChar w:fldCharType="separate"/>
      </w:r>
      <w:r w:rsidRPr="00382878">
        <w:rPr>
          <w:rFonts w:ascii="Times New Roman" w:eastAsia="Times New Roman" w:hAnsi="Times New Roman"/>
          <w:sz w:val="24"/>
          <w:szCs w:val="24"/>
          <w:lang w:eastAsia="pt-BR"/>
        </w:rPr>
        <w:t>Savoy</w:t>
      </w:r>
      <w:proofErr w:type="spellEnd"/>
      <w:r w:rsidRPr="00382878">
        <w:rPr>
          <w:rFonts w:ascii="Times New Roman" w:eastAsia="Times New Roman" w:hAnsi="Times New Roman"/>
          <w:sz w:val="24"/>
          <w:szCs w:val="24"/>
          <w:lang w:eastAsia="pt-BR"/>
        </w:rPr>
        <w:fldChar w:fldCharType="end"/>
      </w:r>
      <w:r w:rsidRPr="00382878">
        <w:rPr>
          <w:rFonts w:ascii="Times New Roman" w:eastAsia="Times New Roman" w:hAnsi="Times New Roman"/>
          <w:sz w:val="24"/>
          <w:szCs w:val="24"/>
          <w:lang w:eastAsia="pt-BR"/>
        </w:rPr>
        <w:t>, </w:t>
      </w:r>
      <w:hyperlink r:id="rId9" w:tooltip="França" w:history="1">
        <w:r w:rsidRPr="00382878">
          <w:rPr>
            <w:rFonts w:ascii="Times New Roman" w:eastAsia="Times New Roman" w:hAnsi="Times New Roman"/>
            <w:sz w:val="24"/>
            <w:szCs w:val="24"/>
            <w:lang w:eastAsia="pt-BR"/>
          </w:rPr>
          <w:t>França</w:t>
        </w:r>
      </w:hyperlink>
      <w:r w:rsidRPr="00382878">
        <w:rPr>
          <w:rFonts w:ascii="Times New Roman" w:eastAsia="Times New Roman" w:hAnsi="Times New Roman"/>
          <w:sz w:val="24"/>
          <w:szCs w:val="24"/>
          <w:lang w:eastAsia="pt-BR"/>
        </w:rPr>
        <w:t>, </w:t>
      </w:r>
      <w:hyperlink r:id="rId10" w:tooltip="21 de Setembro" w:history="1">
        <w:r w:rsidRPr="00382878">
          <w:rPr>
            <w:rFonts w:ascii="Times New Roman" w:eastAsia="Times New Roman" w:hAnsi="Times New Roman"/>
            <w:sz w:val="24"/>
            <w:szCs w:val="24"/>
            <w:lang w:eastAsia="pt-BR"/>
          </w:rPr>
          <w:t>21 de Setembro</w:t>
        </w:r>
      </w:hyperlink>
      <w:r w:rsidRPr="00382878">
        <w:rPr>
          <w:rFonts w:ascii="Times New Roman" w:eastAsia="Times New Roman" w:hAnsi="Times New Roman"/>
          <w:sz w:val="24"/>
          <w:szCs w:val="24"/>
          <w:lang w:eastAsia="pt-BR"/>
        </w:rPr>
        <w:t> de </w:t>
      </w:r>
      <w:hyperlink r:id="rId11" w:tooltip="1091" w:history="1">
        <w:r w:rsidRPr="00382878">
          <w:rPr>
            <w:rFonts w:ascii="Times New Roman" w:eastAsia="Times New Roman" w:hAnsi="Times New Roman"/>
            <w:sz w:val="24"/>
            <w:szCs w:val="24"/>
            <w:lang w:eastAsia="pt-BR"/>
          </w:rPr>
          <w:t>1091</w:t>
        </w:r>
      </w:hyperlink>
      <w:r w:rsidRPr="00382878">
        <w:rPr>
          <w:rFonts w:ascii="Times New Roman" w:eastAsia="Times New Roman" w:hAnsi="Times New Roman"/>
          <w:sz w:val="24"/>
          <w:szCs w:val="24"/>
          <w:lang w:eastAsia="pt-BR"/>
        </w:rPr>
        <w:t> -</w:t>
      </w:r>
      <w:hyperlink r:id="rId12" w:tooltip="27 de Dezembro" w:history="1">
        <w:r w:rsidRPr="00382878">
          <w:rPr>
            <w:rFonts w:ascii="Times New Roman" w:eastAsia="Times New Roman" w:hAnsi="Times New Roman"/>
            <w:sz w:val="24"/>
            <w:szCs w:val="24"/>
            <w:lang w:eastAsia="pt-BR"/>
          </w:rPr>
          <w:t>27 de Dezembro</w:t>
        </w:r>
      </w:hyperlink>
      <w:r w:rsidRPr="00382878">
        <w:rPr>
          <w:rFonts w:ascii="Times New Roman" w:eastAsia="Times New Roman" w:hAnsi="Times New Roman"/>
          <w:sz w:val="24"/>
          <w:szCs w:val="24"/>
          <w:lang w:eastAsia="pt-BR"/>
        </w:rPr>
        <w:t> de </w:t>
      </w:r>
      <w:hyperlink r:id="rId13" w:tooltip="1086" w:history="1">
        <w:r w:rsidRPr="00382878">
          <w:rPr>
            <w:rFonts w:ascii="Times New Roman" w:eastAsia="Times New Roman" w:hAnsi="Times New Roman"/>
            <w:sz w:val="24"/>
            <w:szCs w:val="24"/>
            <w:lang w:eastAsia="pt-BR"/>
          </w:rPr>
          <w:t>1086</w:t>
        </w:r>
      </w:hyperlink>
      <w:r w:rsidRPr="00382878">
        <w:rPr>
          <w:rFonts w:ascii="Times New Roman" w:eastAsia="Times New Roman" w:hAnsi="Times New Roman"/>
          <w:sz w:val="24"/>
          <w:szCs w:val="24"/>
          <w:lang w:eastAsia="pt-BR"/>
        </w:rPr>
        <w:t>), filha de </w:t>
      </w:r>
      <w:proofErr w:type="spellStart"/>
      <w:r w:rsidRPr="00382878">
        <w:rPr>
          <w:rFonts w:ascii="Times New Roman" w:eastAsia="Times New Roman" w:hAnsi="Times New Roman"/>
          <w:sz w:val="24"/>
          <w:szCs w:val="24"/>
          <w:lang w:eastAsia="pt-BR"/>
        </w:rPr>
        <w:fldChar w:fldCharType="begin"/>
      </w:r>
      <w:r w:rsidRPr="00382878">
        <w:rPr>
          <w:rFonts w:ascii="Times New Roman" w:eastAsia="Times New Roman" w:hAnsi="Times New Roman"/>
          <w:sz w:val="24"/>
          <w:szCs w:val="24"/>
          <w:lang w:eastAsia="pt-BR"/>
        </w:rPr>
        <w:instrText xml:space="preserve"> HYPERLINK "http://pt.wikipedia.org/wiki/Oddone,_Conde_de_Sab%C3%B3ia" \o "Oddone, Conde de Sabóia" </w:instrText>
      </w:r>
      <w:r w:rsidRPr="00382878">
        <w:rPr>
          <w:rFonts w:ascii="Times New Roman" w:eastAsia="Times New Roman" w:hAnsi="Times New Roman"/>
          <w:sz w:val="24"/>
          <w:szCs w:val="24"/>
          <w:lang w:eastAsia="pt-BR"/>
        </w:rPr>
        <w:fldChar w:fldCharType="separate"/>
      </w:r>
      <w:r w:rsidRPr="00382878">
        <w:rPr>
          <w:rFonts w:ascii="Times New Roman" w:eastAsia="Times New Roman" w:hAnsi="Times New Roman"/>
          <w:sz w:val="24"/>
          <w:szCs w:val="24"/>
          <w:lang w:eastAsia="pt-BR"/>
        </w:rPr>
        <w:t>Oddone</w:t>
      </w:r>
      <w:proofErr w:type="spellEnd"/>
      <w:r w:rsidRPr="00382878">
        <w:rPr>
          <w:rFonts w:ascii="Times New Roman" w:eastAsia="Times New Roman" w:hAnsi="Times New Roman"/>
          <w:sz w:val="24"/>
          <w:szCs w:val="24"/>
          <w:lang w:eastAsia="pt-BR"/>
        </w:rPr>
        <w:t xml:space="preserve">, Conde de </w:t>
      </w:r>
      <w:proofErr w:type="spellStart"/>
      <w:r w:rsidRPr="00382878">
        <w:rPr>
          <w:rFonts w:ascii="Times New Roman" w:eastAsia="Times New Roman" w:hAnsi="Times New Roman"/>
          <w:sz w:val="24"/>
          <w:szCs w:val="24"/>
          <w:lang w:eastAsia="pt-BR"/>
        </w:rPr>
        <w:t>Sabóia</w:t>
      </w:r>
      <w:proofErr w:type="spellEnd"/>
      <w:r w:rsidRPr="00382878">
        <w:rPr>
          <w:rFonts w:ascii="Times New Roman" w:eastAsia="Times New Roman" w:hAnsi="Times New Roman"/>
          <w:sz w:val="24"/>
          <w:szCs w:val="24"/>
          <w:lang w:eastAsia="pt-BR"/>
        </w:rPr>
        <w:fldChar w:fldCharType="end"/>
      </w:r>
      <w:r w:rsidRPr="00382878">
        <w:rPr>
          <w:rFonts w:ascii="Times New Roman" w:eastAsia="Times New Roman" w:hAnsi="Times New Roman"/>
          <w:sz w:val="24"/>
          <w:szCs w:val="24"/>
          <w:lang w:eastAsia="pt-BR"/>
        </w:rPr>
        <w:t xml:space="preserve"> e de Adelaide de </w:t>
      </w:r>
      <w:proofErr w:type="spellStart"/>
      <w:r w:rsidRPr="00382878">
        <w:rPr>
          <w:rFonts w:ascii="Times New Roman" w:eastAsia="Times New Roman" w:hAnsi="Times New Roman"/>
          <w:sz w:val="24"/>
          <w:szCs w:val="24"/>
          <w:lang w:eastAsia="pt-BR"/>
        </w:rPr>
        <w:t>Susa</w:t>
      </w:r>
      <w:proofErr w:type="spellEnd"/>
      <w:r w:rsidRPr="00382878">
        <w:rPr>
          <w:rFonts w:ascii="Times New Roman" w:eastAsia="Times New Roman" w:hAnsi="Times New Roman"/>
          <w:sz w:val="24"/>
          <w:szCs w:val="24"/>
          <w:lang w:eastAsia="pt-BR"/>
        </w:rPr>
        <w:t xml:space="preserve">. </w:t>
      </w:r>
      <w:r w:rsidRPr="00382878">
        <w:rPr>
          <w:rFonts w:ascii="Times New Roman" w:eastAsia="Times New Roman" w:hAnsi="Times New Roman"/>
          <w:sz w:val="24"/>
          <w:szCs w:val="24"/>
          <w:lang w:eastAsia="pt-BR"/>
        </w:rPr>
        <w:lastRenderedPageBreak/>
        <w:t>Em </w:t>
      </w:r>
      <w:hyperlink r:id="rId14" w:tooltip="1068" w:history="1">
        <w:r w:rsidRPr="00382878">
          <w:rPr>
            <w:rFonts w:ascii="Times New Roman" w:eastAsia="Times New Roman" w:hAnsi="Times New Roman"/>
            <w:sz w:val="24"/>
            <w:szCs w:val="24"/>
            <w:lang w:eastAsia="pt-BR"/>
          </w:rPr>
          <w:t>1068</w:t>
        </w:r>
      </w:hyperlink>
      <w:r w:rsidRPr="00382878">
        <w:rPr>
          <w:rFonts w:ascii="Times New Roman" w:eastAsia="Times New Roman" w:hAnsi="Times New Roman"/>
          <w:sz w:val="24"/>
          <w:szCs w:val="24"/>
          <w:lang w:eastAsia="pt-BR"/>
        </w:rPr>
        <w:t> tentou divorciar-se dela, mas sem o conseguir. Berta faleceu no dia </w:t>
      </w:r>
      <w:hyperlink r:id="rId15" w:tooltip="27 de Dezembro" w:history="1">
        <w:r w:rsidRPr="00382878">
          <w:rPr>
            <w:rFonts w:ascii="Times New Roman" w:eastAsia="Times New Roman" w:hAnsi="Times New Roman"/>
            <w:sz w:val="24"/>
            <w:szCs w:val="24"/>
            <w:lang w:eastAsia="pt-BR"/>
          </w:rPr>
          <w:t>27 de Dezembro</w:t>
        </w:r>
      </w:hyperlink>
      <w:r w:rsidRPr="00382878">
        <w:rPr>
          <w:rFonts w:ascii="Times New Roman" w:eastAsia="Times New Roman" w:hAnsi="Times New Roman"/>
          <w:sz w:val="24"/>
          <w:szCs w:val="24"/>
          <w:lang w:eastAsia="pt-BR"/>
        </w:rPr>
        <w:t> de </w:t>
      </w:r>
      <w:hyperlink r:id="rId16" w:tooltip="1086" w:history="1">
        <w:r w:rsidRPr="00382878">
          <w:rPr>
            <w:rFonts w:ascii="Times New Roman" w:eastAsia="Times New Roman" w:hAnsi="Times New Roman"/>
            <w:sz w:val="24"/>
            <w:szCs w:val="24"/>
            <w:lang w:eastAsia="pt-BR"/>
          </w:rPr>
          <w:t>1086</w:t>
        </w:r>
      </w:hyperlink>
      <w:r w:rsidRPr="00382878">
        <w:rPr>
          <w:rFonts w:ascii="Times New Roman" w:eastAsia="Times New Roman" w:hAnsi="Times New Roman"/>
          <w:sz w:val="24"/>
          <w:szCs w:val="24"/>
          <w:lang w:eastAsia="pt-BR"/>
        </w:rPr>
        <w:t> e foi enterrada na </w:t>
      </w:r>
      <w:hyperlink r:id="rId17" w:tooltip="Catedral" w:history="1">
        <w:r w:rsidRPr="00382878">
          <w:rPr>
            <w:rFonts w:ascii="Times New Roman" w:eastAsia="Times New Roman" w:hAnsi="Times New Roman"/>
            <w:sz w:val="24"/>
            <w:szCs w:val="24"/>
            <w:lang w:eastAsia="pt-BR"/>
          </w:rPr>
          <w:t>catedral</w:t>
        </w:r>
      </w:hyperlink>
      <w:r w:rsidRPr="00382878">
        <w:rPr>
          <w:rFonts w:ascii="Times New Roman" w:eastAsia="Times New Roman" w:hAnsi="Times New Roman"/>
          <w:sz w:val="24"/>
          <w:szCs w:val="24"/>
          <w:lang w:eastAsia="pt-BR"/>
        </w:rPr>
        <w:t> de </w:t>
      </w:r>
      <w:proofErr w:type="spellStart"/>
      <w:r w:rsidRPr="00382878">
        <w:rPr>
          <w:rFonts w:ascii="Times New Roman" w:eastAsia="Times New Roman" w:hAnsi="Times New Roman"/>
          <w:sz w:val="24"/>
          <w:szCs w:val="24"/>
          <w:lang w:eastAsia="pt-BR"/>
        </w:rPr>
        <w:fldChar w:fldCharType="begin"/>
      </w:r>
      <w:r w:rsidRPr="00382878">
        <w:rPr>
          <w:rFonts w:ascii="Times New Roman" w:eastAsia="Times New Roman" w:hAnsi="Times New Roman"/>
          <w:sz w:val="24"/>
          <w:szCs w:val="24"/>
          <w:lang w:eastAsia="pt-BR"/>
        </w:rPr>
        <w:instrText xml:space="preserve"> HYPERLINK "http://pt.wikipedia.org/wiki/Speyer" \o "Speyer" </w:instrText>
      </w:r>
      <w:r w:rsidRPr="00382878">
        <w:rPr>
          <w:rFonts w:ascii="Times New Roman" w:eastAsia="Times New Roman" w:hAnsi="Times New Roman"/>
          <w:sz w:val="24"/>
          <w:szCs w:val="24"/>
          <w:lang w:eastAsia="pt-BR"/>
        </w:rPr>
        <w:fldChar w:fldCharType="separate"/>
      </w:r>
      <w:r w:rsidRPr="00382878">
        <w:rPr>
          <w:rFonts w:ascii="Times New Roman" w:eastAsia="Times New Roman" w:hAnsi="Times New Roman"/>
          <w:sz w:val="24"/>
          <w:szCs w:val="24"/>
          <w:lang w:eastAsia="pt-BR"/>
        </w:rPr>
        <w:t>Speyer</w:t>
      </w:r>
      <w:proofErr w:type="spellEnd"/>
      <w:r w:rsidRPr="00382878">
        <w:rPr>
          <w:rFonts w:ascii="Times New Roman" w:eastAsia="Times New Roman" w:hAnsi="Times New Roman"/>
          <w:sz w:val="24"/>
          <w:szCs w:val="24"/>
          <w:lang w:eastAsia="pt-BR"/>
        </w:rPr>
        <w:fldChar w:fldCharType="end"/>
      </w:r>
      <w:r w:rsidRPr="00382878">
        <w:rPr>
          <w:rFonts w:ascii="Times New Roman" w:eastAsia="Times New Roman" w:hAnsi="Times New Roman"/>
          <w:sz w:val="24"/>
          <w:szCs w:val="24"/>
          <w:lang w:eastAsia="pt-BR"/>
        </w:rPr>
        <w:t>. Tiveram os seguintes filhos:</w:t>
      </w:r>
    </w:p>
    <w:p w:rsidR="0009232F" w:rsidRPr="00382878" w:rsidRDefault="0009232F" w:rsidP="00382878">
      <w:pPr>
        <w:numPr>
          <w:ilvl w:val="0"/>
          <w:numId w:val="1"/>
        </w:numPr>
        <w:shd w:val="clear" w:color="auto" w:fill="FFFFFF"/>
        <w:spacing w:before="100" w:beforeAutospacing="1" w:after="24" w:line="360" w:lineRule="auto"/>
        <w:ind w:left="768"/>
        <w:jc w:val="both"/>
        <w:rPr>
          <w:rFonts w:ascii="Times New Roman" w:eastAsia="Times New Roman" w:hAnsi="Times New Roman"/>
          <w:sz w:val="24"/>
          <w:szCs w:val="24"/>
          <w:lang w:eastAsia="pt-BR"/>
        </w:rPr>
      </w:pPr>
      <w:r w:rsidRPr="00382878">
        <w:rPr>
          <w:rFonts w:ascii="Times New Roman" w:eastAsia="Times New Roman" w:hAnsi="Times New Roman"/>
          <w:sz w:val="24"/>
          <w:szCs w:val="24"/>
          <w:lang w:eastAsia="pt-BR"/>
        </w:rPr>
        <w:t>Inês da Alemanha (nascida em </w:t>
      </w:r>
      <w:hyperlink r:id="rId18" w:tooltip="1072" w:history="1">
        <w:r w:rsidRPr="00382878">
          <w:rPr>
            <w:rFonts w:ascii="Times New Roman" w:eastAsia="Times New Roman" w:hAnsi="Times New Roman"/>
            <w:sz w:val="24"/>
            <w:szCs w:val="24"/>
            <w:lang w:eastAsia="pt-BR"/>
          </w:rPr>
          <w:t>1072</w:t>
        </w:r>
      </w:hyperlink>
      <w:r w:rsidRPr="00382878">
        <w:rPr>
          <w:rFonts w:ascii="Times New Roman" w:eastAsia="Times New Roman" w:hAnsi="Times New Roman"/>
          <w:sz w:val="24"/>
          <w:szCs w:val="24"/>
          <w:lang w:eastAsia="pt-BR"/>
        </w:rPr>
        <w:t> ou </w:t>
      </w:r>
      <w:hyperlink r:id="rId19" w:tooltip="1073" w:history="1">
        <w:r w:rsidRPr="00382878">
          <w:rPr>
            <w:rFonts w:ascii="Times New Roman" w:eastAsia="Times New Roman" w:hAnsi="Times New Roman"/>
            <w:sz w:val="24"/>
            <w:szCs w:val="24"/>
            <w:lang w:eastAsia="pt-BR"/>
          </w:rPr>
          <w:t>1073</w:t>
        </w:r>
      </w:hyperlink>
      <w:r w:rsidRPr="00382878">
        <w:rPr>
          <w:rFonts w:ascii="Times New Roman" w:eastAsia="Times New Roman" w:hAnsi="Times New Roman"/>
          <w:sz w:val="24"/>
          <w:szCs w:val="24"/>
          <w:lang w:eastAsia="pt-BR"/>
        </w:rPr>
        <w:t> - </w:t>
      </w:r>
      <w:hyperlink r:id="rId20" w:tooltip="24 de Setembro" w:history="1">
        <w:r w:rsidRPr="00382878">
          <w:rPr>
            <w:rFonts w:ascii="Times New Roman" w:eastAsia="Times New Roman" w:hAnsi="Times New Roman"/>
            <w:sz w:val="24"/>
            <w:szCs w:val="24"/>
            <w:lang w:eastAsia="pt-BR"/>
          </w:rPr>
          <w:t>24 de Setembro</w:t>
        </w:r>
      </w:hyperlink>
      <w:r w:rsidRPr="00382878">
        <w:rPr>
          <w:rFonts w:ascii="Times New Roman" w:eastAsia="Times New Roman" w:hAnsi="Times New Roman"/>
          <w:sz w:val="24"/>
          <w:szCs w:val="24"/>
          <w:lang w:eastAsia="pt-BR"/>
        </w:rPr>
        <w:t> de </w:t>
      </w:r>
      <w:hyperlink r:id="rId21" w:tooltip="1143" w:history="1">
        <w:r w:rsidRPr="00382878">
          <w:rPr>
            <w:rFonts w:ascii="Times New Roman" w:eastAsia="Times New Roman" w:hAnsi="Times New Roman"/>
            <w:sz w:val="24"/>
            <w:szCs w:val="24"/>
            <w:lang w:eastAsia="pt-BR"/>
          </w:rPr>
          <w:t>1143</w:t>
        </w:r>
      </w:hyperlink>
      <w:r w:rsidRPr="00382878">
        <w:rPr>
          <w:rFonts w:ascii="Times New Roman" w:eastAsia="Times New Roman" w:hAnsi="Times New Roman"/>
          <w:sz w:val="24"/>
          <w:szCs w:val="24"/>
          <w:lang w:eastAsia="pt-BR"/>
        </w:rPr>
        <w:t>), que casou por duas vezes, a primeira com </w:t>
      </w:r>
      <w:hyperlink r:id="rId22" w:tooltip="Frederico I da Suábia" w:history="1">
        <w:r w:rsidRPr="00382878">
          <w:rPr>
            <w:rFonts w:ascii="Times New Roman" w:eastAsia="Times New Roman" w:hAnsi="Times New Roman"/>
            <w:sz w:val="24"/>
            <w:szCs w:val="24"/>
            <w:lang w:eastAsia="pt-BR"/>
          </w:rPr>
          <w:t xml:space="preserve">Frederico I da </w:t>
        </w:r>
        <w:proofErr w:type="spellStart"/>
        <w:r w:rsidRPr="00382878">
          <w:rPr>
            <w:rFonts w:ascii="Times New Roman" w:eastAsia="Times New Roman" w:hAnsi="Times New Roman"/>
            <w:sz w:val="24"/>
            <w:szCs w:val="24"/>
            <w:lang w:eastAsia="pt-BR"/>
          </w:rPr>
          <w:t>Suábia</w:t>
        </w:r>
        <w:proofErr w:type="spellEnd"/>
      </w:hyperlink>
      <w:r w:rsidRPr="00382878">
        <w:rPr>
          <w:rFonts w:ascii="Times New Roman" w:eastAsia="Times New Roman" w:hAnsi="Times New Roman"/>
          <w:sz w:val="24"/>
          <w:szCs w:val="24"/>
          <w:lang w:eastAsia="pt-BR"/>
        </w:rPr>
        <w:t>, </w:t>
      </w:r>
      <w:hyperlink r:id="rId23" w:tooltip="Duque da Suábia (página não existe)" w:history="1">
        <w:r w:rsidRPr="00382878">
          <w:rPr>
            <w:rFonts w:ascii="Times New Roman" w:eastAsia="Times New Roman" w:hAnsi="Times New Roman"/>
            <w:sz w:val="24"/>
            <w:szCs w:val="24"/>
            <w:lang w:eastAsia="pt-BR"/>
          </w:rPr>
          <w:t xml:space="preserve">duque da </w:t>
        </w:r>
        <w:proofErr w:type="spellStart"/>
        <w:r w:rsidRPr="00382878">
          <w:rPr>
            <w:rFonts w:ascii="Times New Roman" w:eastAsia="Times New Roman" w:hAnsi="Times New Roman"/>
            <w:sz w:val="24"/>
            <w:szCs w:val="24"/>
            <w:lang w:eastAsia="pt-BR"/>
          </w:rPr>
          <w:t>Suábia</w:t>
        </w:r>
        <w:proofErr w:type="spellEnd"/>
      </w:hyperlink>
      <w:r w:rsidRPr="00382878">
        <w:rPr>
          <w:rFonts w:ascii="Times New Roman" w:eastAsia="Times New Roman" w:hAnsi="Times New Roman"/>
          <w:sz w:val="24"/>
          <w:szCs w:val="24"/>
          <w:lang w:eastAsia="pt-BR"/>
        </w:rPr>
        <w:t> e a segunda com </w:t>
      </w:r>
      <w:hyperlink r:id="rId24" w:tooltip="Leopoldo III da Áustria" w:history="1">
        <w:r w:rsidRPr="00382878">
          <w:rPr>
            <w:rFonts w:ascii="Times New Roman" w:eastAsia="Times New Roman" w:hAnsi="Times New Roman"/>
            <w:sz w:val="24"/>
            <w:szCs w:val="24"/>
            <w:lang w:eastAsia="pt-BR"/>
          </w:rPr>
          <w:t>Leopoldo III da Áustria</w:t>
        </w:r>
      </w:hyperlink>
      <w:r w:rsidRPr="00382878">
        <w:rPr>
          <w:rFonts w:ascii="Times New Roman" w:eastAsia="Times New Roman" w:hAnsi="Times New Roman"/>
          <w:sz w:val="24"/>
          <w:szCs w:val="24"/>
          <w:lang w:eastAsia="pt-BR"/>
        </w:rPr>
        <w:t>.</w:t>
      </w:r>
    </w:p>
    <w:p w:rsidR="0009232F" w:rsidRPr="00382878" w:rsidRDefault="00382878" w:rsidP="00382878">
      <w:pPr>
        <w:numPr>
          <w:ilvl w:val="0"/>
          <w:numId w:val="1"/>
        </w:numPr>
        <w:shd w:val="clear" w:color="auto" w:fill="FFFFFF"/>
        <w:spacing w:before="100" w:beforeAutospacing="1" w:after="24" w:line="360" w:lineRule="auto"/>
        <w:ind w:left="768"/>
        <w:jc w:val="both"/>
        <w:rPr>
          <w:rFonts w:ascii="Times New Roman" w:eastAsia="Times New Roman" w:hAnsi="Times New Roman"/>
          <w:sz w:val="24"/>
          <w:szCs w:val="24"/>
          <w:lang w:eastAsia="pt-BR"/>
        </w:rPr>
      </w:pPr>
      <w:hyperlink r:id="rId25" w:tooltip="Conrado dos Romanos (página não existe)" w:history="1">
        <w:r w:rsidR="0009232F" w:rsidRPr="00382878">
          <w:rPr>
            <w:rFonts w:ascii="Times New Roman" w:eastAsia="Times New Roman" w:hAnsi="Times New Roman"/>
            <w:sz w:val="24"/>
            <w:szCs w:val="24"/>
            <w:lang w:eastAsia="pt-BR"/>
          </w:rPr>
          <w:t>Conrado dos Romanos</w:t>
        </w:r>
      </w:hyperlink>
      <w:r w:rsidR="0009232F" w:rsidRPr="00382878">
        <w:rPr>
          <w:rFonts w:ascii="Times New Roman" w:eastAsia="Times New Roman" w:hAnsi="Times New Roman"/>
          <w:sz w:val="24"/>
          <w:szCs w:val="24"/>
          <w:lang w:eastAsia="pt-BR"/>
        </w:rPr>
        <w:t> (</w:t>
      </w:r>
      <w:hyperlink r:id="rId26" w:tooltip="12 de Fevereiro" w:history="1">
        <w:r w:rsidR="0009232F" w:rsidRPr="00382878">
          <w:rPr>
            <w:rFonts w:ascii="Times New Roman" w:eastAsia="Times New Roman" w:hAnsi="Times New Roman"/>
            <w:sz w:val="24"/>
            <w:szCs w:val="24"/>
            <w:lang w:eastAsia="pt-BR"/>
          </w:rPr>
          <w:t>12 de Fevereiro</w:t>
        </w:r>
      </w:hyperlink>
      <w:r w:rsidR="0009232F" w:rsidRPr="00382878">
        <w:rPr>
          <w:rFonts w:ascii="Times New Roman" w:eastAsia="Times New Roman" w:hAnsi="Times New Roman"/>
          <w:sz w:val="24"/>
          <w:szCs w:val="24"/>
          <w:lang w:eastAsia="pt-BR"/>
        </w:rPr>
        <w:t> de </w:t>
      </w:r>
      <w:hyperlink r:id="rId27" w:tooltip="1074" w:history="1">
        <w:r w:rsidR="0009232F" w:rsidRPr="00382878">
          <w:rPr>
            <w:rFonts w:ascii="Times New Roman" w:eastAsia="Times New Roman" w:hAnsi="Times New Roman"/>
            <w:sz w:val="24"/>
            <w:szCs w:val="24"/>
            <w:lang w:eastAsia="pt-BR"/>
          </w:rPr>
          <w:t>1074</w:t>
        </w:r>
      </w:hyperlink>
      <w:r w:rsidR="0009232F" w:rsidRPr="00382878">
        <w:rPr>
          <w:rFonts w:ascii="Times New Roman" w:eastAsia="Times New Roman" w:hAnsi="Times New Roman"/>
          <w:sz w:val="24"/>
          <w:szCs w:val="24"/>
          <w:lang w:eastAsia="pt-BR"/>
        </w:rPr>
        <w:t> - </w:t>
      </w:r>
      <w:hyperlink r:id="rId28" w:tooltip="27 de Julho" w:history="1">
        <w:r w:rsidR="0009232F" w:rsidRPr="00382878">
          <w:rPr>
            <w:rFonts w:ascii="Times New Roman" w:eastAsia="Times New Roman" w:hAnsi="Times New Roman"/>
            <w:sz w:val="24"/>
            <w:szCs w:val="24"/>
            <w:lang w:eastAsia="pt-BR"/>
          </w:rPr>
          <w:t>27 de Julho</w:t>
        </w:r>
      </w:hyperlink>
      <w:r w:rsidR="0009232F" w:rsidRPr="00382878">
        <w:rPr>
          <w:rFonts w:ascii="Times New Roman" w:eastAsia="Times New Roman" w:hAnsi="Times New Roman"/>
          <w:sz w:val="24"/>
          <w:szCs w:val="24"/>
          <w:lang w:eastAsia="pt-BR"/>
        </w:rPr>
        <w:t> de </w:t>
      </w:r>
      <w:hyperlink r:id="rId29" w:tooltip="1101" w:history="1">
        <w:r w:rsidR="0009232F" w:rsidRPr="00382878">
          <w:rPr>
            <w:rFonts w:ascii="Times New Roman" w:eastAsia="Times New Roman" w:hAnsi="Times New Roman"/>
            <w:sz w:val="24"/>
            <w:szCs w:val="24"/>
            <w:lang w:eastAsia="pt-BR"/>
          </w:rPr>
          <w:t>1101</w:t>
        </w:r>
      </w:hyperlink>
      <w:r w:rsidR="0009232F" w:rsidRPr="00382878">
        <w:rPr>
          <w:rFonts w:ascii="Times New Roman" w:eastAsia="Times New Roman" w:hAnsi="Times New Roman"/>
          <w:sz w:val="24"/>
          <w:szCs w:val="24"/>
          <w:lang w:eastAsia="pt-BR"/>
        </w:rPr>
        <w:t xml:space="preserve">) casado com Constança de </w:t>
      </w:r>
      <w:proofErr w:type="spellStart"/>
      <w:r w:rsidR="0009232F" w:rsidRPr="00382878">
        <w:rPr>
          <w:rFonts w:ascii="Times New Roman" w:eastAsia="Times New Roman" w:hAnsi="Times New Roman"/>
          <w:sz w:val="24"/>
          <w:szCs w:val="24"/>
          <w:lang w:eastAsia="pt-BR"/>
        </w:rPr>
        <w:t>Hauteville</w:t>
      </w:r>
      <w:proofErr w:type="spellEnd"/>
      <w:r w:rsidR="0009232F" w:rsidRPr="00382878">
        <w:rPr>
          <w:rFonts w:ascii="Times New Roman" w:eastAsia="Times New Roman" w:hAnsi="Times New Roman"/>
          <w:sz w:val="24"/>
          <w:szCs w:val="24"/>
          <w:lang w:eastAsia="pt-BR"/>
        </w:rPr>
        <w:t>. Sucedeu seu pai no condado e foi </w:t>
      </w:r>
      <w:hyperlink r:id="rId30" w:tooltip="Rei dos Romanos" w:history="1">
        <w:r w:rsidR="0009232F" w:rsidRPr="00382878">
          <w:rPr>
            <w:rFonts w:ascii="Times New Roman" w:eastAsia="Times New Roman" w:hAnsi="Times New Roman"/>
            <w:sz w:val="24"/>
            <w:szCs w:val="24"/>
            <w:lang w:eastAsia="pt-BR"/>
          </w:rPr>
          <w:t>Rei dos Romanos</w:t>
        </w:r>
      </w:hyperlink>
      <w:r w:rsidR="0009232F" w:rsidRPr="00382878">
        <w:rPr>
          <w:rFonts w:ascii="Times New Roman" w:eastAsia="Times New Roman" w:hAnsi="Times New Roman"/>
          <w:sz w:val="24"/>
          <w:szCs w:val="24"/>
          <w:lang w:eastAsia="pt-BR"/>
        </w:rPr>
        <w:t>.</w:t>
      </w:r>
    </w:p>
    <w:p w:rsidR="0009232F" w:rsidRPr="00382878" w:rsidRDefault="0009232F" w:rsidP="00382878">
      <w:pPr>
        <w:numPr>
          <w:ilvl w:val="0"/>
          <w:numId w:val="1"/>
        </w:numPr>
        <w:shd w:val="clear" w:color="auto" w:fill="FFFFFF"/>
        <w:spacing w:before="100" w:beforeAutospacing="1" w:after="24" w:line="360" w:lineRule="auto"/>
        <w:ind w:left="768"/>
        <w:jc w:val="both"/>
        <w:rPr>
          <w:rFonts w:ascii="Times New Roman" w:eastAsia="Times New Roman" w:hAnsi="Times New Roman"/>
          <w:sz w:val="24"/>
          <w:szCs w:val="24"/>
          <w:lang w:eastAsia="pt-BR"/>
        </w:rPr>
      </w:pPr>
      <w:r w:rsidRPr="00382878">
        <w:rPr>
          <w:rFonts w:ascii="Times New Roman" w:eastAsia="Times New Roman" w:hAnsi="Times New Roman"/>
          <w:sz w:val="24"/>
          <w:szCs w:val="24"/>
          <w:lang w:eastAsia="pt-BR"/>
        </w:rPr>
        <w:t>Adelaide, morta na infância.</w:t>
      </w:r>
    </w:p>
    <w:p w:rsidR="0009232F" w:rsidRPr="00382878" w:rsidRDefault="0009232F" w:rsidP="00382878">
      <w:pPr>
        <w:numPr>
          <w:ilvl w:val="0"/>
          <w:numId w:val="1"/>
        </w:numPr>
        <w:shd w:val="clear" w:color="auto" w:fill="FFFFFF"/>
        <w:spacing w:before="100" w:beforeAutospacing="1" w:after="24" w:line="360" w:lineRule="auto"/>
        <w:ind w:left="768"/>
        <w:jc w:val="both"/>
        <w:rPr>
          <w:rFonts w:ascii="Times New Roman" w:eastAsia="Times New Roman" w:hAnsi="Times New Roman"/>
          <w:sz w:val="24"/>
          <w:szCs w:val="24"/>
          <w:lang w:eastAsia="pt-BR"/>
        </w:rPr>
      </w:pPr>
      <w:r w:rsidRPr="00382878">
        <w:rPr>
          <w:rFonts w:ascii="Times New Roman" w:eastAsia="Times New Roman" w:hAnsi="Times New Roman"/>
          <w:sz w:val="24"/>
          <w:szCs w:val="24"/>
          <w:lang w:eastAsia="pt-BR"/>
        </w:rPr>
        <w:t>Henrique, morto na infância;</w:t>
      </w:r>
    </w:p>
    <w:p w:rsidR="0009232F" w:rsidRPr="00382878" w:rsidRDefault="00382878" w:rsidP="00382878">
      <w:pPr>
        <w:numPr>
          <w:ilvl w:val="0"/>
          <w:numId w:val="1"/>
        </w:numPr>
        <w:shd w:val="clear" w:color="auto" w:fill="FFFFFF"/>
        <w:spacing w:before="100" w:beforeAutospacing="1" w:after="24" w:line="360" w:lineRule="auto"/>
        <w:ind w:left="768"/>
        <w:jc w:val="both"/>
        <w:rPr>
          <w:rFonts w:ascii="Times New Roman" w:eastAsia="Times New Roman" w:hAnsi="Times New Roman"/>
          <w:sz w:val="24"/>
          <w:szCs w:val="24"/>
          <w:lang w:eastAsia="pt-BR"/>
        </w:rPr>
      </w:pPr>
      <w:hyperlink r:id="rId31" w:tooltip="Henrique V da Germânia" w:history="1">
        <w:r w:rsidR="0009232F" w:rsidRPr="00382878">
          <w:rPr>
            <w:rFonts w:ascii="Times New Roman" w:eastAsia="Times New Roman" w:hAnsi="Times New Roman"/>
            <w:sz w:val="24"/>
            <w:szCs w:val="24"/>
            <w:lang w:eastAsia="pt-BR"/>
          </w:rPr>
          <w:t>Henrique V da Germânia</w:t>
        </w:r>
      </w:hyperlink>
      <w:r w:rsidR="0009232F" w:rsidRPr="00382878">
        <w:rPr>
          <w:rFonts w:ascii="Times New Roman" w:eastAsia="Times New Roman" w:hAnsi="Times New Roman"/>
          <w:sz w:val="24"/>
          <w:szCs w:val="24"/>
          <w:lang w:eastAsia="pt-BR"/>
        </w:rPr>
        <w:t> (</w:t>
      </w:r>
      <w:hyperlink r:id="rId32" w:tooltip="1081" w:history="1">
        <w:r w:rsidR="0009232F" w:rsidRPr="00382878">
          <w:rPr>
            <w:rFonts w:ascii="Times New Roman" w:eastAsia="Times New Roman" w:hAnsi="Times New Roman"/>
            <w:sz w:val="24"/>
            <w:szCs w:val="24"/>
            <w:lang w:eastAsia="pt-BR"/>
          </w:rPr>
          <w:t>1081</w:t>
        </w:r>
      </w:hyperlink>
      <w:r w:rsidR="0009232F" w:rsidRPr="00382878">
        <w:rPr>
          <w:rFonts w:ascii="Times New Roman" w:eastAsia="Times New Roman" w:hAnsi="Times New Roman"/>
          <w:sz w:val="24"/>
          <w:szCs w:val="24"/>
          <w:lang w:eastAsia="pt-BR"/>
        </w:rPr>
        <w:t> - </w:t>
      </w:r>
      <w:hyperlink r:id="rId33" w:tooltip="23 de Maio" w:history="1">
        <w:r w:rsidR="0009232F" w:rsidRPr="00382878">
          <w:rPr>
            <w:rFonts w:ascii="Times New Roman" w:eastAsia="Times New Roman" w:hAnsi="Times New Roman"/>
            <w:sz w:val="24"/>
            <w:szCs w:val="24"/>
            <w:lang w:eastAsia="pt-BR"/>
          </w:rPr>
          <w:t>23 de Maio</w:t>
        </w:r>
      </w:hyperlink>
      <w:r w:rsidR="0009232F" w:rsidRPr="00382878">
        <w:rPr>
          <w:rFonts w:ascii="Times New Roman" w:eastAsia="Times New Roman" w:hAnsi="Times New Roman"/>
          <w:sz w:val="24"/>
          <w:szCs w:val="24"/>
          <w:lang w:eastAsia="pt-BR"/>
        </w:rPr>
        <w:t> de </w:t>
      </w:r>
      <w:hyperlink r:id="rId34" w:tooltip="1125" w:history="1">
        <w:r w:rsidR="0009232F" w:rsidRPr="00382878">
          <w:rPr>
            <w:rFonts w:ascii="Times New Roman" w:eastAsia="Times New Roman" w:hAnsi="Times New Roman"/>
            <w:sz w:val="24"/>
            <w:szCs w:val="24"/>
            <w:lang w:eastAsia="pt-BR"/>
          </w:rPr>
          <w:t>1125</w:t>
        </w:r>
      </w:hyperlink>
      <w:r w:rsidR="0009232F" w:rsidRPr="00382878">
        <w:rPr>
          <w:rFonts w:ascii="Times New Roman" w:eastAsia="Times New Roman" w:hAnsi="Times New Roman"/>
          <w:sz w:val="24"/>
          <w:szCs w:val="24"/>
          <w:lang w:eastAsia="pt-BR"/>
        </w:rPr>
        <w:t>), que se tornou no sucessor, com os títulos, primeiro de Henrique V da Germânia e, mais tarde, de </w:t>
      </w:r>
      <w:hyperlink r:id="rId35" w:tooltip="Lista de imperadores do Sacro Império Romano-Germânico" w:history="1">
        <w:r w:rsidR="0009232F" w:rsidRPr="00382878">
          <w:rPr>
            <w:rFonts w:ascii="Times New Roman" w:eastAsia="Times New Roman" w:hAnsi="Times New Roman"/>
            <w:sz w:val="24"/>
            <w:szCs w:val="24"/>
            <w:lang w:eastAsia="pt-BR"/>
          </w:rPr>
          <w:t>imperador do Sacro Império Romano-Germânico</w:t>
        </w:r>
      </w:hyperlink>
      <w:r w:rsidR="0009232F" w:rsidRPr="00382878">
        <w:rPr>
          <w:rFonts w:ascii="Times New Roman" w:eastAsia="Times New Roman" w:hAnsi="Times New Roman"/>
          <w:sz w:val="24"/>
          <w:szCs w:val="24"/>
          <w:lang w:eastAsia="pt-BR"/>
        </w:rPr>
        <w:t>.</w:t>
      </w:r>
    </w:p>
    <w:p w:rsidR="0009232F" w:rsidRPr="00382878" w:rsidRDefault="0009232F" w:rsidP="00382878">
      <w:pPr>
        <w:shd w:val="clear" w:color="auto" w:fill="FFFFFF"/>
        <w:spacing w:before="96" w:after="120" w:line="360" w:lineRule="auto"/>
        <w:ind w:firstLine="408"/>
        <w:jc w:val="both"/>
        <w:rPr>
          <w:rFonts w:ascii="Times New Roman" w:eastAsia="Times New Roman" w:hAnsi="Times New Roman"/>
          <w:sz w:val="24"/>
          <w:szCs w:val="24"/>
          <w:lang w:eastAsia="pt-BR"/>
        </w:rPr>
      </w:pPr>
      <w:bookmarkStart w:id="0" w:name="_GoBack"/>
      <w:bookmarkEnd w:id="0"/>
      <w:r w:rsidRPr="00382878">
        <w:rPr>
          <w:rFonts w:ascii="Times New Roman" w:eastAsia="Times New Roman" w:hAnsi="Times New Roman"/>
          <w:sz w:val="24"/>
          <w:szCs w:val="24"/>
          <w:lang w:eastAsia="pt-BR"/>
        </w:rPr>
        <w:t>Em </w:t>
      </w:r>
      <w:hyperlink r:id="rId36" w:tooltip="14 de Agosto" w:history="1">
        <w:r w:rsidRPr="00382878">
          <w:rPr>
            <w:rFonts w:ascii="Times New Roman" w:eastAsia="Times New Roman" w:hAnsi="Times New Roman"/>
            <w:sz w:val="24"/>
            <w:szCs w:val="24"/>
            <w:lang w:eastAsia="pt-BR"/>
          </w:rPr>
          <w:t>14 de Agosto</w:t>
        </w:r>
      </w:hyperlink>
      <w:r w:rsidRPr="00382878">
        <w:rPr>
          <w:rFonts w:ascii="Times New Roman" w:eastAsia="Times New Roman" w:hAnsi="Times New Roman"/>
          <w:sz w:val="24"/>
          <w:szCs w:val="24"/>
          <w:lang w:eastAsia="pt-BR"/>
        </w:rPr>
        <w:t> de </w:t>
      </w:r>
      <w:hyperlink r:id="rId37" w:tooltip="1089" w:history="1">
        <w:r w:rsidRPr="00382878">
          <w:rPr>
            <w:rFonts w:ascii="Times New Roman" w:eastAsia="Times New Roman" w:hAnsi="Times New Roman"/>
            <w:sz w:val="24"/>
            <w:szCs w:val="24"/>
            <w:lang w:eastAsia="pt-BR"/>
          </w:rPr>
          <w:t>1089</w:t>
        </w:r>
      </w:hyperlink>
      <w:r w:rsidRPr="00382878">
        <w:rPr>
          <w:rFonts w:ascii="Times New Roman" w:eastAsia="Times New Roman" w:hAnsi="Times New Roman"/>
          <w:sz w:val="24"/>
          <w:szCs w:val="24"/>
          <w:lang w:eastAsia="pt-BR"/>
        </w:rPr>
        <w:t> Henrique IV casou-se com </w:t>
      </w:r>
      <w:hyperlink r:id="rId38" w:tooltip="Eupraxia de Kiev (página não existe)" w:history="1">
        <w:r w:rsidRPr="00382878">
          <w:rPr>
            <w:rFonts w:ascii="Times New Roman" w:eastAsia="Times New Roman" w:hAnsi="Times New Roman"/>
            <w:sz w:val="24"/>
            <w:szCs w:val="24"/>
            <w:lang w:eastAsia="pt-BR"/>
          </w:rPr>
          <w:t>Eupraxia de Kiev</w:t>
        </w:r>
      </w:hyperlink>
      <w:r w:rsidRPr="00382878">
        <w:rPr>
          <w:rFonts w:ascii="Times New Roman" w:eastAsia="Times New Roman" w:hAnsi="Times New Roman"/>
          <w:sz w:val="24"/>
          <w:szCs w:val="24"/>
          <w:lang w:eastAsia="pt-BR"/>
        </w:rPr>
        <w:t> (</w:t>
      </w:r>
      <w:hyperlink r:id="rId39" w:tooltip="1071" w:history="1">
        <w:r w:rsidRPr="00382878">
          <w:rPr>
            <w:rFonts w:ascii="Times New Roman" w:eastAsia="Times New Roman" w:hAnsi="Times New Roman"/>
            <w:sz w:val="24"/>
            <w:szCs w:val="24"/>
            <w:lang w:eastAsia="pt-BR"/>
          </w:rPr>
          <w:t>1071</w:t>
        </w:r>
      </w:hyperlink>
      <w:r w:rsidRPr="00382878">
        <w:rPr>
          <w:rFonts w:ascii="Times New Roman" w:eastAsia="Times New Roman" w:hAnsi="Times New Roman"/>
          <w:sz w:val="24"/>
          <w:szCs w:val="24"/>
          <w:lang w:eastAsia="pt-BR"/>
        </w:rPr>
        <w:t> - </w:t>
      </w:r>
      <w:hyperlink r:id="rId40" w:tooltip="20 de Julho" w:history="1">
        <w:r w:rsidRPr="00382878">
          <w:rPr>
            <w:rFonts w:ascii="Times New Roman" w:eastAsia="Times New Roman" w:hAnsi="Times New Roman"/>
            <w:sz w:val="24"/>
            <w:szCs w:val="24"/>
            <w:lang w:eastAsia="pt-BR"/>
          </w:rPr>
          <w:t>20 de Julho</w:t>
        </w:r>
      </w:hyperlink>
      <w:r w:rsidRPr="00382878">
        <w:rPr>
          <w:rFonts w:ascii="Times New Roman" w:eastAsia="Times New Roman" w:hAnsi="Times New Roman"/>
          <w:sz w:val="24"/>
          <w:szCs w:val="24"/>
          <w:lang w:eastAsia="pt-BR"/>
        </w:rPr>
        <w:t> de </w:t>
      </w:r>
      <w:hyperlink r:id="rId41" w:tooltip="1109" w:history="1">
        <w:r w:rsidRPr="00382878">
          <w:rPr>
            <w:rFonts w:ascii="Times New Roman" w:eastAsia="Times New Roman" w:hAnsi="Times New Roman"/>
            <w:sz w:val="24"/>
            <w:szCs w:val="24"/>
            <w:lang w:eastAsia="pt-BR"/>
          </w:rPr>
          <w:t>1109</w:t>
        </w:r>
      </w:hyperlink>
      <w:r w:rsidRPr="00382878">
        <w:rPr>
          <w:rFonts w:ascii="Times New Roman" w:eastAsia="Times New Roman" w:hAnsi="Times New Roman"/>
          <w:sz w:val="24"/>
          <w:szCs w:val="24"/>
          <w:lang w:eastAsia="pt-BR"/>
        </w:rPr>
        <w:t>), filha de </w:t>
      </w:r>
      <w:hyperlink r:id="rId42" w:tooltip="Vsevolod I (página não existe)" w:history="1">
        <w:r w:rsidRPr="00382878">
          <w:rPr>
            <w:rFonts w:ascii="Times New Roman" w:eastAsia="Times New Roman" w:hAnsi="Times New Roman"/>
            <w:sz w:val="24"/>
            <w:szCs w:val="24"/>
            <w:lang w:eastAsia="pt-BR"/>
          </w:rPr>
          <w:t>Vsevolod I</w:t>
        </w:r>
      </w:hyperlink>
      <w:r w:rsidRPr="00382878">
        <w:rPr>
          <w:rFonts w:ascii="Times New Roman" w:eastAsia="Times New Roman" w:hAnsi="Times New Roman"/>
          <w:sz w:val="24"/>
          <w:szCs w:val="24"/>
          <w:lang w:eastAsia="pt-BR"/>
        </w:rPr>
        <w:t>, </w:t>
      </w:r>
      <w:hyperlink r:id="rId43" w:tooltip="Príncipe de Kiev (página não existe)" w:history="1">
        <w:r w:rsidRPr="00382878">
          <w:rPr>
            <w:rFonts w:ascii="Times New Roman" w:eastAsia="Times New Roman" w:hAnsi="Times New Roman"/>
            <w:sz w:val="24"/>
            <w:szCs w:val="24"/>
            <w:lang w:eastAsia="pt-BR"/>
          </w:rPr>
          <w:t>príncipe de Kiev</w:t>
        </w:r>
      </w:hyperlink>
      <w:r w:rsidRPr="00382878">
        <w:rPr>
          <w:rFonts w:ascii="Times New Roman" w:eastAsia="Times New Roman" w:hAnsi="Times New Roman"/>
          <w:sz w:val="24"/>
          <w:szCs w:val="24"/>
          <w:lang w:eastAsia="pt-BR"/>
        </w:rPr>
        <w:t xml:space="preserve"> e de Maria </w:t>
      </w:r>
      <w:proofErr w:type="spellStart"/>
      <w:r w:rsidRPr="00382878">
        <w:rPr>
          <w:rFonts w:ascii="Times New Roman" w:eastAsia="Times New Roman" w:hAnsi="Times New Roman"/>
          <w:sz w:val="24"/>
          <w:szCs w:val="24"/>
          <w:lang w:eastAsia="pt-BR"/>
        </w:rPr>
        <w:t>Monomach</w:t>
      </w:r>
      <w:proofErr w:type="spellEnd"/>
      <w:r w:rsidRPr="00382878">
        <w:rPr>
          <w:rFonts w:ascii="Times New Roman" w:eastAsia="Times New Roman" w:hAnsi="Times New Roman"/>
          <w:sz w:val="24"/>
          <w:szCs w:val="24"/>
          <w:lang w:eastAsia="pt-BR"/>
        </w:rPr>
        <w:t>, que adotou o nome "Adelaide" quando foi coroada. Em </w:t>
      </w:r>
      <w:hyperlink r:id="rId44" w:tooltip="1094" w:history="1">
        <w:r w:rsidRPr="00382878">
          <w:rPr>
            <w:rFonts w:ascii="Times New Roman" w:eastAsia="Times New Roman" w:hAnsi="Times New Roman"/>
            <w:sz w:val="24"/>
            <w:szCs w:val="24"/>
            <w:lang w:eastAsia="pt-BR"/>
          </w:rPr>
          <w:t>1094</w:t>
        </w:r>
      </w:hyperlink>
      <w:r w:rsidRPr="00382878">
        <w:rPr>
          <w:rFonts w:ascii="Times New Roman" w:eastAsia="Times New Roman" w:hAnsi="Times New Roman"/>
          <w:sz w:val="24"/>
          <w:szCs w:val="24"/>
          <w:lang w:eastAsia="pt-BR"/>
        </w:rPr>
        <w:t>, Adelaide participa numa rebelião contra o seu marido, acusando-o de mantê-la prisioneira, de forçá-la a participar em </w:t>
      </w:r>
      <w:hyperlink r:id="rId45" w:tooltip="Orgia" w:history="1">
        <w:r w:rsidRPr="00382878">
          <w:rPr>
            <w:rFonts w:ascii="Times New Roman" w:eastAsia="Times New Roman" w:hAnsi="Times New Roman"/>
            <w:sz w:val="24"/>
            <w:szCs w:val="24"/>
            <w:lang w:eastAsia="pt-BR"/>
          </w:rPr>
          <w:t>orgias</w:t>
        </w:r>
      </w:hyperlink>
      <w:r w:rsidRPr="00382878">
        <w:rPr>
          <w:rFonts w:ascii="Times New Roman" w:eastAsia="Times New Roman" w:hAnsi="Times New Roman"/>
          <w:sz w:val="24"/>
          <w:szCs w:val="24"/>
          <w:lang w:eastAsia="pt-BR"/>
        </w:rPr>
        <w:t> e de pretender fazer uma </w:t>
      </w:r>
      <w:hyperlink r:id="rId46" w:tooltip="Missa negra" w:history="1">
        <w:r w:rsidRPr="00382878">
          <w:rPr>
            <w:rFonts w:ascii="Times New Roman" w:eastAsia="Times New Roman" w:hAnsi="Times New Roman"/>
            <w:sz w:val="24"/>
            <w:szCs w:val="24"/>
            <w:lang w:eastAsia="pt-BR"/>
          </w:rPr>
          <w:t>missa negra</w:t>
        </w:r>
      </w:hyperlink>
      <w:r w:rsidRPr="00382878">
        <w:rPr>
          <w:rFonts w:ascii="Times New Roman" w:eastAsia="Times New Roman" w:hAnsi="Times New Roman"/>
          <w:sz w:val="24"/>
          <w:szCs w:val="24"/>
          <w:lang w:eastAsia="pt-BR"/>
        </w:rPr>
        <w:t> sobre o seu corpo desnudo.</w:t>
      </w:r>
    </w:p>
    <w:p w:rsidR="00AD6B4A" w:rsidRPr="0009232F" w:rsidRDefault="00AD6B4A" w:rsidP="0009232F">
      <w:pPr>
        <w:shd w:val="clear" w:color="auto" w:fill="FFFFFF"/>
        <w:spacing w:before="96" w:after="120" w:line="285" w:lineRule="atLeast"/>
        <w:rPr>
          <w:rFonts w:ascii="Times New Roman" w:eastAsia="Times New Roman" w:hAnsi="Times New Roman"/>
          <w:lang w:eastAsia="pt-BR"/>
        </w:rPr>
      </w:pPr>
    </w:p>
    <w:tbl>
      <w:tblPr>
        <w:tblW w:w="4466" w:type="pct"/>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2628"/>
        <w:gridCol w:w="2409"/>
        <w:gridCol w:w="2693"/>
      </w:tblGrid>
      <w:tr w:rsidR="00AD6B4A" w:rsidRPr="00AD6B4A" w:rsidTr="00AD6B4A">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D6B4A" w:rsidRPr="00AD6B4A" w:rsidRDefault="00AD6B4A" w:rsidP="00AD6B4A">
            <w:pPr>
              <w:spacing w:after="0" w:line="285" w:lineRule="atLeast"/>
              <w:jc w:val="center"/>
              <w:rPr>
                <w:rFonts w:ascii="Arial" w:eastAsia="Times New Roman" w:hAnsi="Arial" w:cs="Arial"/>
                <w:sz w:val="18"/>
                <w:szCs w:val="18"/>
                <w:lang w:eastAsia="pt-BR"/>
              </w:rPr>
            </w:pPr>
            <w:r w:rsidRPr="00AD6B4A">
              <w:rPr>
                <w:rFonts w:ascii="Arial" w:eastAsia="Times New Roman" w:hAnsi="Arial" w:cs="Arial"/>
                <w:sz w:val="18"/>
                <w:szCs w:val="18"/>
                <w:lang w:eastAsia="pt-BR"/>
              </w:rPr>
              <w:t>Precedido por</w:t>
            </w:r>
            <w:r w:rsidRPr="00AD6B4A">
              <w:rPr>
                <w:rFonts w:ascii="Arial" w:eastAsia="Times New Roman" w:hAnsi="Arial" w:cs="Arial"/>
                <w:sz w:val="18"/>
                <w:szCs w:val="18"/>
                <w:lang w:eastAsia="pt-BR"/>
              </w:rPr>
              <w:br/>
            </w:r>
            <w:hyperlink r:id="rId47" w:tooltip="Henrique III da Germânia" w:history="1">
              <w:r w:rsidRPr="00AD6B4A">
                <w:rPr>
                  <w:rFonts w:ascii="Arial" w:eastAsia="Times New Roman" w:hAnsi="Arial" w:cs="Arial"/>
                  <w:b/>
                  <w:bCs/>
                  <w:sz w:val="18"/>
                  <w:szCs w:val="18"/>
                  <w:lang w:eastAsia="pt-BR"/>
                </w:rPr>
                <w:t>Henrique III da Germânia</w:t>
              </w:r>
            </w:hyperlink>
          </w:p>
        </w:tc>
        <w:tc>
          <w:tcPr>
            <w:tcW w:w="15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D6B4A" w:rsidRPr="00AD6B4A" w:rsidRDefault="00382878" w:rsidP="00AD6B4A">
            <w:pPr>
              <w:spacing w:after="0" w:line="285" w:lineRule="atLeast"/>
              <w:jc w:val="center"/>
              <w:rPr>
                <w:rFonts w:ascii="Arial" w:eastAsia="Times New Roman" w:hAnsi="Arial" w:cs="Arial"/>
                <w:sz w:val="18"/>
                <w:szCs w:val="18"/>
                <w:lang w:eastAsia="pt-BR"/>
              </w:rPr>
            </w:pPr>
            <w:hyperlink r:id="rId48" w:tooltip="Lista de imperadores do Sacro Império Romano-Germânico" w:history="1">
              <w:r w:rsidR="00AD6B4A" w:rsidRPr="00AD6B4A">
                <w:rPr>
                  <w:rFonts w:ascii="Arial" w:eastAsia="Times New Roman" w:hAnsi="Arial" w:cs="Arial"/>
                  <w:b/>
                  <w:bCs/>
                  <w:sz w:val="18"/>
                  <w:szCs w:val="18"/>
                  <w:lang w:eastAsia="pt-BR"/>
                </w:rPr>
                <w:t>Imperador do Sacro Império Romano-Germânico</w:t>
              </w:r>
            </w:hyperlink>
            <w:r w:rsidR="00AD6B4A" w:rsidRPr="00AD6B4A">
              <w:rPr>
                <w:rFonts w:ascii="Arial" w:eastAsia="Times New Roman" w:hAnsi="Arial" w:cs="Arial"/>
                <w:sz w:val="18"/>
                <w:szCs w:val="18"/>
                <w:lang w:eastAsia="pt-BR"/>
              </w:rPr>
              <w:br/>
            </w:r>
            <w:hyperlink r:id="rId49" w:tooltip="1084" w:history="1">
              <w:r w:rsidR="00AD6B4A" w:rsidRPr="00AD6B4A">
                <w:rPr>
                  <w:rFonts w:ascii="Arial" w:eastAsia="Times New Roman" w:hAnsi="Arial" w:cs="Arial"/>
                  <w:sz w:val="18"/>
                  <w:szCs w:val="18"/>
                  <w:lang w:eastAsia="pt-BR"/>
                </w:rPr>
                <w:t>1084</w:t>
              </w:r>
            </w:hyperlink>
            <w:r w:rsidR="00AD6B4A" w:rsidRPr="00AD6B4A">
              <w:rPr>
                <w:rFonts w:ascii="Arial" w:eastAsia="Times New Roman" w:hAnsi="Arial" w:cs="Arial"/>
                <w:sz w:val="18"/>
                <w:szCs w:val="18"/>
                <w:lang w:eastAsia="pt-BR"/>
              </w:rPr>
              <w:t> — </w:t>
            </w:r>
            <w:hyperlink r:id="rId50" w:tooltip="1105" w:history="1">
              <w:r w:rsidR="00AD6B4A" w:rsidRPr="00AD6B4A">
                <w:rPr>
                  <w:rFonts w:ascii="Arial" w:eastAsia="Times New Roman" w:hAnsi="Arial" w:cs="Arial"/>
                  <w:sz w:val="18"/>
                  <w:szCs w:val="18"/>
                  <w:lang w:eastAsia="pt-BR"/>
                </w:rPr>
                <w:t>1105</w:t>
              </w:r>
            </w:hyperlink>
          </w:p>
        </w:tc>
        <w:tc>
          <w:tcPr>
            <w:tcW w:w="17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D6B4A" w:rsidRPr="00AD6B4A" w:rsidRDefault="00AD6B4A" w:rsidP="00AD6B4A">
            <w:pPr>
              <w:spacing w:after="0" w:line="285" w:lineRule="atLeast"/>
              <w:jc w:val="center"/>
              <w:rPr>
                <w:rFonts w:ascii="Arial" w:eastAsia="Times New Roman" w:hAnsi="Arial" w:cs="Arial"/>
                <w:sz w:val="18"/>
                <w:szCs w:val="18"/>
                <w:lang w:eastAsia="pt-BR"/>
              </w:rPr>
            </w:pPr>
            <w:r w:rsidRPr="00AD6B4A">
              <w:rPr>
                <w:rFonts w:ascii="Arial" w:eastAsia="Times New Roman" w:hAnsi="Arial" w:cs="Arial"/>
                <w:sz w:val="18"/>
                <w:szCs w:val="18"/>
                <w:lang w:eastAsia="pt-BR"/>
              </w:rPr>
              <w:t>Sucedido por</w:t>
            </w:r>
            <w:r w:rsidRPr="00AD6B4A">
              <w:rPr>
                <w:rFonts w:ascii="Arial" w:eastAsia="Times New Roman" w:hAnsi="Arial" w:cs="Arial"/>
                <w:sz w:val="18"/>
                <w:szCs w:val="18"/>
                <w:lang w:eastAsia="pt-BR"/>
              </w:rPr>
              <w:br/>
            </w:r>
            <w:hyperlink r:id="rId51" w:tooltip="Henrique V da Germânia" w:history="1">
              <w:r w:rsidRPr="00AD6B4A">
                <w:rPr>
                  <w:rFonts w:ascii="Arial" w:eastAsia="Times New Roman" w:hAnsi="Arial" w:cs="Arial"/>
                  <w:b/>
                  <w:bCs/>
                  <w:sz w:val="18"/>
                  <w:szCs w:val="18"/>
                  <w:lang w:eastAsia="pt-BR"/>
                </w:rPr>
                <w:t>Henrique V da Germânia</w:t>
              </w:r>
            </w:hyperlink>
            <w:r w:rsidRPr="00AD6B4A">
              <w:rPr>
                <w:rFonts w:ascii="Arial" w:eastAsia="Times New Roman" w:hAnsi="Arial" w:cs="Arial"/>
                <w:sz w:val="18"/>
                <w:szCs w:val="18"/>
                <w:lang w:eastAsia="pt-BR"/>
              </w:rPr>
              <w:t> Aquele que escutava.</w:t>
            </w:r>
          </w:p>
        </w:tc>
      </w:tr>
    </w:tbl>
    <w:p w:rsidR="00487DD4" w:rsidRPr="0009232F" w:rsidRDefault="00487DD4" w:rsidP="0009232F">
      <w:pPr>
        <w:rPr>
          <w:rFonts w:ascii="Times New Roman" w:hAnsi="Times New Roman"/>
        </w:rPr>
      </w:pPr>
    </w:p>
    <w:sectPr w:rsidR="00487DD4" w:rsidRPr="00092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90596"/>
    <w:multiLevelType w:val="multilevel"/>
    <w:tmpl w:val="D67C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32F"/>
    <w:rsid w:val="0009232F"/>
    <w:rsid w:val="00382878"/>
    <w:rsid w:val="00487DD4"/>
    <w:rsid w:val="00AD6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32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32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6777">
      <w:bodyDiv w:val="1"/>
      <w:marLeft w:val="0"/>
      <w:marRight w:val="0"/>
      <w:marTop w:val="0"/>
      <w:marBottom w:val="0"/>
      <w:divBdr>
        <w:top w:val="none" w:sz="0" w:space="0" w:color="auto"/>
        <w:left w:val="none" w:sz="0" w:space="0" w:color="auto"/>
        <w:bottom w:val="none" w:sz="0" w:space="0" w:color="auto"/>
        <w:right w:val="none" w:sz="0" w:space="0" w:color="auto"/>
      </w:divBdr>
    </w:div>
    <w:div w:id="72371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1086" TargetMode="External"/><Relationship Id="rId18" Type="http://schemas.openxmlformats.org/officeDocument/2006/relationships/hyperlink" Target="http://pt.wikipedia.org/wiki/1072" TargetMode="External"/><Relationship Id="rId26" Type="http://schemas.openxmlformats.org/officeDocument/2006/relationships/hyperlink" Target="http://pt.wikipedia.org/wiki/12_de_Fevereiro" TargetMode="External"/><Relationship Id="rId39" Type="http://schemas.openxmlformats.org/officeDocument/2006/relationships/hyperlink" Target="http://pt.wikipedia.org/wiki/1071" TargetMode="External"/><Relationship Id="rId3" Type="http://schemas.microsoft.com/office/2007/relationships/stylesWithEffects" Target="stylesWithEffects.xml"/><Relationship Id="rId21" Type="http://schemas.openxmlformats.org/officeDocument/2006/relationships/hyperlink" Target="http://pt.wikipedia.org/wiki/1143" TargetMode="External"/><Relationship Id="rId34" Type="http://schemas.openxmlformats.org/officeDocument/2006/relationships/hyperlink" Target="http://pt.wikipedia.org/wiki/1125" TargetMode="External"/><Relationship Id="rId42" Type="http://schemas.openxmlformats.org/officeDocument/2006/relationships/hyperlink" Target="http://pt.wikipedia.org/w/index.php?title=Vsevolod_I&amp;action=edit&amp;redlink=1" TargetMode="External"/><Relationship Id="rId47" Type="http://schemas.openxmlformats.org/officeDocument/2006/relationships/hyperlink" Target="http://pt.wikipedia.org/wiki/Henrique_III_da_Germ%C3%A2nia" TargetMode="External"/><Relationship Id="rId50" Type="http://schemas.openxmlformats.org/officeDocument/2006/relationships/hyperlink" Target="http://pt.wikipedia.org/wiki/1105" TargetMode="External"/><Relationship Id="rId7" Type="http://schemas.openxmlformats.org/officeDocument/2006/relationships/hyperlink" Target="http://pt.wikipedia.org/wiki/1066" TargetMode="External"/><Relationship Id="rId12" Type="http://schemas.openxmlformats.org/officeDocument/2006/relationships/hyperlink" Target="http://pt.wikipedia.org/wiki/27_de_Dezembro" TargetMode="External"/><Relationship Id="rId17" Type="http://schemas.openxmlformats.org/officeDocument/2006/relationships/hyperlink" Target="http://pt.wikipedia.org/wiki/Catedral" TargetMode="External"/><Relationship Id="rId25" Type="http://schemas.openxmlformats.org/officeDocument/2006/relationships/hyperlink" Target="http://pt.wikipedia.org/w/index.php?title=Conrado_dos_Romanos&amp;action=edit&amp;redlink=1" TargetMode="External"/><Relationship Id="rId33" Type="http://schemas.openxmlformats.org/officeDocument/2006/relationships/hyperlink" Target="http://pt.wikipedia.org/wiki/23_de_Maio" TargetMode="External"/><Relationship Id="rId38" Type="http://schemas.openxmlformats.org/officeDocument/2006/relationships/hyperlink" Target="http://pt.wikipedia.org/w/index.php?title=Eupraxia_de_Kiev&amp;action=edit&amp;redlink=1" TargetMode="External"/><Relationship Id="rId46" Type="http://schemas.openxmlformats.org/officeDocument/2006/relationships/hyperlink" Target="http://pt.wikipedia.org/wiki/Missa_negra" TargetMode="External"/><Relationship Id="rId2" Type="http://schemas.openxmlformats.org/officeDocument/2006/relationships/styles" Target="styles.xml"/><Relationship Id="rId16" Type="http://schemas.openxmlformats.org/officeDocument/2006/relationships/hyperlink" Target="http://pt.wikipedia.org/wiki/1086" TargetMode="External"/><Relationship Id="rId20" Type="http://schemas.openxmlformats.org/officeDocument/2006/relationships/hyperlink" Target="http://pt.wikipedia.org/wiki/24_de_Setembro" TargetMode="External"/><Relationship Id="rId29" Type="http://schemas.openxmlformats.org/officeDocument/2006/relationships/hyperlink" Target="http://pt.wikipedia.org/wiki/1101" TargetMode="External"/><Relationship Id="rId41" Type="http://schemas.openxmlformats.org/officeDocument/2006/relationships/hyperlink" Target="http://pt.wikipedia.org/wiki/1109" TargetMode="External"/><Relationship Id="rId1" Type="http://schemas.openxmlformats.org/officeDocument/2006/relationships/numbering" Target="numbering.xml"/><Relationship Id="rId6" Type="http://schemas.openxmlformats.org/officeDocument/2006/relationships/hyperlink" Target="http://pt.wikipedia.org/wiki/21_de_Setembro" TargetMode="External"/><Relationship Id="rId11" Type="http://schemas.openxmlformats.org/officeDocument/2006/relationships/hyperlink" Target="http://pt.wikipedia.org/wiki/1091" TargetMode="External"/><Relationship Id="rId24" Type="http://schemas.openxmlformats.org/officeDocument/2006/relationships/hyperlink" Target="http://pt.wikipedia.org/wiki/Leopoldo_III_da_%C3%81ustria" TargetMode="External"/><Relationship Id="rId32" Type="http://schemas.openxmlformats.org/officeDocument/2006/relationships/hyperlink" Target="http://pt.wikipedia.org/wiki/1081" TargetMode="External"/><Relationship Id="rId37" Type="http://schemas.openxmlformats.org/officeDocument/2006/relationships/hyperlink" Target="http://pt.wikipedia.org/wiki/1089" TargetMode="External"/><Relationship Id="rId40" Type="http://schemas.openxmlformats.org/officeDocument/2006/relationships/hyperlink" Target="http://pt.wikipedia.org/wiki/20_de_Julho" TargetMode="External"/><Relationship Id="rId45" Type="http://schemas.openxmlformats.org/officeDocument/2006/relationships/hyperlink" Target="http://pt.wikipedia.org/wiki/Orgia"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t.wikipedia.org/wiki/27_de_Dezembro" TargetMode="External"/><Relationship Id="rId23" Type="http://schemas.openxmlformats.org/officeDocument/2006/relationships/hyperlink" Target="http://pt.wikipedia.org/w/index.php?title=Duque_da_Su%C3%A1bia&amp;action=edit&amp;redlink=1" TargetMode="External"/><Relationship Id="rId28" Type="http://schemas.openxmlformats.org/officeDocument/2006/relationships/hyperlink" Target="http://pt.wikipedia.org/wiki/27_de_Julho" TargetMode="External"/><Relationship Id="rId36" Type="http://schemas.openxmlformats.org/officeDocument/2006/relationships/hyperlink" Target="http://pt.wikipedia.org/wiki/14_de_Agosto" TargetMode="External"/><Relationship Id="rId49" Type="http://schemas.openxmlformats.org/officeDocument/2006/relationships/hyperlink" Target="http://pt.wikipedia.org/wiki/1084" TargetMode="External"/><Relationship Id="rId10" Type="http://schemas.openxmlformats.org/officeDocument/2006/relationships/hyperlink" Target="http://pt.wikipedia.org/wiki/21_de_Setembro" TargetMode="External"/><Relationship Id="rId19" Type="http://schemas.openxmlformats.org/officeDocument/2006/relationships/hyperlink" Target="http://pt.wikipedia.org/wiki/1073" TargetMode="External"/><Relationship Id="rId31" Type="http://schemas.openxmlformats.org/officeDocument/2006/relationships/hyperlink" Target="http://pt.wikipedia.org/wiki/Henrique_V_da_Germ%C3%A2nia" TargetMode="External"/><Relationship Id="rId44" Type="http://schemas.openxmlformats.org/officeDocument/2006/relationships/hyperlink" Target="http://pt.wikipedia.org/wiki/1094"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t.wikipedia.org/wiki/Fran%C3%A7a" TargetMode="External"/><Relationship Id="rId14" Type="http://schemas.openxmlformats.org/officeDocument/2006/relationships/hyperlink" Target="http://pt.wikipedia.org/wiki/1068" TargetMode="External"/><Relationship Id="rId22" Type="http://schemas.openxmlformats.org/officeDocument/2006/relationships/hyperlink" Target="http://pt.wikipedia.org/wiki/Frederico_I_da_Su%C3%A1bia" TargetMode="External"/><Relationship Id="rId27" Type="http://schemas.openxmlformats.org/officeDocument/2006/relationships/hyperlink" Target="http://pt.wikipedia.org/wiki/1074" TargetMode="External"/><Relationship Id="rId30" Type="http://schemas.openxmlformats.org/officeDocument/2006/relationships/hyperlink" Target="http://pt.wikipedia.org/wiki/Rei_dos_Romanos" TargetMode="External"/><Relationship Id="rId35" Type="http://schemas.openxmlformats.org/officeDocument/2006/relationships/hyperlink" Target="http://pt.wikipedia.org/wiki/Lista_de_imperadores_do_Sacro_Imp%C3%A9rio_Romano-Germ%C3%A2nico" TargetMode="External"/><Relationship Id="rId43" Type="http://schemas.openxmlformats.org/officeDocument/2006/relationships/hyperlink" Target="http://pt.wikipedia.org/w/index.php?title=Pr%C3%ADncipe_de_Kiev&amp;action=edit&amp;redlink=1" TargetMode="External"/><Relationship Id="rId48" Type="http://schemas.openxmlformats.org/officeDocument/2006/relationships/hyperlink" Target="http://pt.wikipedia.org/wiki/Lista_de_imperadores_do_Sacro_Imp%C3%A9rio_Romano-Germ%C3%A2nico" TargetMode="External"/><Relationship Id="rId8" Type="http://schemas.openxmlformats.org/officeDocument/2006/relationships/hyperlink" Target="http://pt.wikipedia.org/w/index.php?title=Berta_de_Maurienne&amp;action=edit&amp;redlink=1" TargetMode="External"/><Relationship Id="rId51" Type="http://schemas.openxmlformats.org/officeDocument/2006/relationships/hyperlink" Target="http://pt.wikipedia.org/wiki/Henrique_V_da_Germ%C3%A2n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1202</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2</cp:revision>
  <dcterms:created xsi:type="dcterms:W3CDTF">2011-10-30T06:07:00Z</dcterms:created>
  <dcterms:modified xsi:type="dcterms:W3CDTF">2012-10-15T13:40:00Z</dcterms:modified>
</cp:coreProperties>
</file>