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FA" w:rsidRPr="005358A9" w:rsidRDefault="005358A9" w:rsidP="005358A9">
      <w:pPr>
        <w:spacing w:line="480" w:lineRule="auto"/>
        <w:jc w:val="both"/>
        <w:rPr>
          <w:rFonts w:ascii="Times New Roman" w:hAnsi="Times New Roman"/>
          <w:b/>
          <w:sz w:val="32"/>
          <w:szCs w:val="24"/>
        </w:rPr>
      </w:pPr>
      <w:r w:rsidRPr="005358A9">
        <w:rPr>
          <w:rFonts w:ascii="Times New Roman" w:hAnsi="Times New Roman"/>
          <w:b/>
          <w:sz w:val="32"/>
          <w:szCs w:val="24"/>
        </w:rPr>
        <w:t>JOSÉ I, SACRO IMPERADOR ROMANO-</w:t>
      </w:r>
      <w:proofErr w:type="gramStart"/>
      <w:r w:rsidRPr="005358A9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7E18FA" w:rsidRPr="005358A9" w:rsidRDefault="007E18FA" w:rsidP="005358A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58A9">
        <w:rPr>
          <w:rFonts w:ascii="Times New Roman" w:hAnsi="Times New Roman"/>
          <w:sz w:val="24"/>
          <w:szCs w:val="24"/>
        </w:rPr>
        <w:t>José I, Imperador do Sacro Império Romano Germânico.</w:t>
      </w:r>
    </w:p>
    <w:p w:rsidR="007E18FA" w:rsidRPr="005358A9" w:rsidRDefault="007E18FA" w:rsidP="005358A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58A9">
        <w:rPr>
          <w:rFonts w:ascii="Times New Roman" w:hAnsi="Times New Roman"/>
          <w:sz w:val="24"/>
          <w:szCs w:val="24"/>
        </w:rPr>
        <w:t>José I foi filho do imperador Leopoldo I da Germânia, nasceu em Viena em 26 de julho de 1678 e morreu em 17 de abril de 1711 em Viena. Arquiduque da Áustria</w:t>
      </w:r>
      <w:proofErr w:type="gramStart"/>
      <w:r w:rsidRPr="005358A9">
        <w:rPr>
          <w:rFonts w:ascii="Times New Roman" w:hAnsi="Times New Roman"/>
          <w:sz w:val="24"/>
          <w:szCs w:val="24"/>
        </w:rPr>
        <w:t>, foi</w:t>
      </w:r>
      <w:proofErr w:type="gramEnd"/>
      <w:r w:rsidRPr="005358A9">
        <w:rPr>
          <w:rFonts w:ascii="Times New Roman" w:hAnsi="Times New Roman"/>
          <w:sz w:val="24"/>
          <w:szCs w:val="24"/>
        </w:rPr>
        <w:t xml:space="preserve"> rei da Hungria e da Croácia em 1687, eleito rei dos romanos em 1690.</w:t>
      </w:r>
    </w:p>
    <w:p w:rsidR="007E18FA" w:rsidRPr="005358A9" w:rsidRDefault="007E18FA" w:rsidP="005358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58A9">
        <w:rPr>
          <w:rFonts w:ascii="Times New Roman" w:hAnsi="Times New Roman"/>
          <w:sz w:val="24"/>
          <w:szCs w:val="24"/>
        </w:rPr>
        <w:t xml:space="preserve">Sucedeu ao pai como Imperador e na Boêmia em 1705, recebendo os títulos de Duque de </w:t>
      </w:r>
      <w:proofErr w:type="spellStart"/>
      <w:r w:rsidRPr="005358A9">
        <w:rPr>
          <w:rFonts w:ascii="Times New Roman" w:hAnsi="Times New Roman"/>
          <w:sz w:val="24"/>
          <w:szCs w:val="24"/>
        </w:rPr>
        <w:t>Carniola</w:t>
      </w:r>
      <w:proofErr w:type="spellEnd"/>
      <w:r w:rsidRPr="005358A9">
        <w:rPr>
          <w:rFonts w:ascii="Times New Roman" w:hAnsi="Times New Roman"/>
          <w:sz w:val="24"/>
          <w:szCs w:val="24"/>
        </w:rPr>
        <w:t xml:space="preserve">, da </w:t>
      </w:r>
      <w:proofErr w:type="spellStart"/>
      <w:r w:rsidRPr="005358A9">
        <w:rPr>
          <w:rFonts w:ascii="Times New Roman" w:hAnsi="Times New Roman"/>
          <w:sz w:val="24"/>
          <w:szCs w:val="24"/>
        </w:rPr>
        <w:t>Caríntia</w:t>
      </w:r>
      <w:proofErr w:type="spellEnd"/>
      <w:r w:rsidRPr="005358A9">
        <w:rPr>
          <w:rFonts w:ascii="Times New Roman" w:hAnsi="Times New Roman"/>
          <w:sz w:val="24"/>
          <w:szCs w:val="24"/>
        </w:rPr>
        <w:t xml:space="preserve">, da </w:t>
      </w:r>
      <w:proofErr w:type="spellStart"/>
      <w:r w:rsidRPr="005358A9">
        <w:rPr>
          <w:rFonts w:ascii="Times New Roman" w:hAnsi="Times New Roman"/>
          <w:sz w:val="24"/>
          <w:szCs w:val="24"/>
        </w:rPr>
        <w:t>Estíria</w:t>
      </w:r>
      <w:proofErr w:type="spellEnd"/>
      <w:r w:rsidRPr="005358A9">
        <w:rPr>
          <w:rFonts w:ascii="Times New Roman" w:hAnsi="Times New Roman"/>
          <w:sz w:val="24"/>
          <w:szCs w:val="24"/>
        </w:rPr>
        <w:t xml:space="preserve">, conde do </w:t>
      </w:r>
      <w:proofErr w:type="spellStart"/>
      <w:r w:rsidRPr="005358A9">
        <w:rPr>
          <w:rFonts w:ascii="Times New Roman" w:hAnsi="Times New Roman"/>
          <w:sz w:val="24"/>
          <w:szCs w:val="24"/>
        </w:rPr>
        <w:t>Tirol</w:t>
      </w:r>
      <w:proofErr w:type="spellEnd"/>
      <w:r w:rsidRPr="005358A9">
        <w:rPr>
          <w:rFonts w:ascii="Times New Roman" w:hAnsi="Times New Roman"/>
          <w:sz w:val="24"/>
          <w:szCs w:val="24"/>
        </w:rPr>
        <w:t xml:space="preserve"> em 1705, e mais tarde, em 1708, Duque de Mântua.</w:t>
      </w:r>
    </w:p>
    <w:p w:rsidR="007E18FA" w:rsidRPr="005358A9" w:rsidRDefault="007E18FA" w:rsidP="005358A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58A9">
        <w:rPr>
          <w:rFonts w:ascii="Times New Roman" w:hAnsi="Times New Roman"/>
          <w:sz w:val="24"/>
          <w:szCs w:val="24"/>
        </w:rPr>
        <w:t>Enquanto era imperador, o príncipe Eugênio derrotou Luís XIV. Derrubou muitas medidas autoritárias do pai, mas se mostrou hostil aos jesuítas, de quem o pai recebera influência. Bom autor de composições musicais.</w:t>
      </w:r>
    </w:p>
    <w:p w:rsidR="007E18FA" w:rsidRPr="005358A9" w:rsidRDefault="007E18FA" w:rsidP="005358A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358A9">
        <w:rPr>
          <w:rFonts w:ascii="Times New Roman" w:hAnsi="Times New Roman"/>
          <w:sz w:val="24"/>
          <w:szCs w:val="24"/>
        </w:rPr>
        <w:t>Foi sucedido por seu irmão Carlos VI da Germânia.</w:t>
      </w:r>
    </w:p>
    <w:p w:rsidR="007E18FA" w:rsidRDefault="007E18FA" w:rsidP="007E18FA">
      <w:pPr>
        <w:rPr>
          <w:rFonts w:ascii="Times New Roman" w:hAnsi="Times New Roman"/>
        </w:rPr>
      </w:pPr>
    </w:p>
    <w:p w:rsidR="007E18FA" w:rsidRPr="007E18FA" w:rsidRDefault="007E18FA" w:rsidP="007E1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7E18FA" w:rsidRPr="007E18FA" w:rsidTr="007E18FA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8FA" w:rsidRPr="007E18FA" w:rsidRDefault="007E18FA" w:rsidP="007E18FA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Leopoldo I da Germânia" w:history="1">
              <w:r w:rsidRPr="007E18FA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Leopoldo 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8FA" w:rsidRPr="007E18FA" w:rsidRDefault="005358A9" w:rsidP="007E18FA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imperadores do Sacro Império Romano-Germânico" w:history="1">
              <w:r w:rsidR="007E18FA" w:rsidRPr="007E18FA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="007E18FA"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705" w:history="1">
              <w:r w:rsidR="007E18FA" w:rsidRPr="007E18FA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1705</w:t>
              </w:r>
            </w:hyperlink>
            <w:r w:rsidR="007E18FA"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711" w:history="1">
              <w:r w:rsidR="007E18FA" w:rsidRPr="007E18FA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1711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8FA" w:rsidRPr="007E18FA" w:rsidRDefault="007E18FA" w:rsidP="007E18FA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Carlos VI da Germânia" w:history="1">
              <w:r w:rsidRPr="007E18FA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 VI</w:t>
              </w:r>
            </w:hyperlink>
          </w:p>
        </w:tc>
      </w:tr>
    </w:tbl>
    <w:p w:rsidR="007E18FA" w:rsidRPr="007E18FA" w:rsidRDefault="007E18FA" w:rsidP="007E18FA">
      <w:pPr>
        <w:spacing w:after="0" w:line="240" w:lineRule="auto"/>
        <w:rPr>
          <w:rFonts w:ascii="Times New Roman" w:eastAsia="Times New Roman" w:hAnsi="Times New Roman"/>
          <w:vanish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7E18FA" w:rsidRPr="007E18FA" w:rsidTr="007E18FA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8FA" w:rsidRPr="007E18FA" w:rsidRDefault="007E18FA" w:rsidP="007E18FA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Leopoldo I, Sacro Imperador Romano-Germânico" w:history="1">
              <w:r w:rsidRPr="007E18FA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Leopoldo 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8FA" w:rsidRPr="007E18FA" w:rsidRDefault="005358A9" w:rsidP="007E18FA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Lista de soberanos da Hungria" w:history="1">
              <w:r w:rsidR="007E18FA" w:rsidRPr="007E18FA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Hungria</w:t>
              </w:r>
            </w:hyperlink>
            <w:r w:rsidR="007E18FA"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1687" w:history="1">
              <w:r w:rsidR="007E18FA" w:rsidRPr="007E18FA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1687</w:t>
              </w:r>
            </w:hyperlink>
            <w:r w:rsidR="007E18FA"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– </w:t>
            </w:r>
            <w:hyperlink r:id="rId13" w:tooltip="1711" w:history="1">
              <w:r w:rsidR="007E18FA" w:rsidRPr="007E18FA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1711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8FA" w:rsidRPr="007E18FA" w:rsidRDefault="007E18FA" w:rsidP="007E18FA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E18FA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Carlos VI, Sacro Imperador Romano-Germânico" w:history="1">
              <w:r w:rsidRPr="007E18FA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 III</w:t>
              </w:r>
            </w:hyperlink>
          </w:p>
        </w:tc>
      </w:tr>
    </w:tbl>
    <w:p w:rsidR="0028621F" w:rsidRPr="007E18FA" w:rsidRDefault="0028621F" w:rsidP="007E18FA">
      <w:pPr>
        <w:ind w:firstLine="708"/>
        <w:rPr>
          <w:rFonts w:ascii="Times New Roman" w:hAnsi="Times New Roman"/>
        </w:rPr>
      </w:pPr>
    </w:p>
    <w:sectPr w:rsidR="0028621F" w:rsidRPr="007E1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4D"/>
    <w:rsid w:val="00011D4D"/>
    <w:rsid w:val="0028621F"/>
    <w:rsid w:val="005358A9"/>
    <w:rsid w:val="007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D4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D4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711" TargetMode="External"/><Relationship Id="rId13" Type="http://schemas.openxmlformats.org/officeDocument/2006/relationships/hyperlink" Target="http://pt.wikipedia.org/wiki/17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1705" TargetMode="External"/><Relationship Id="rId12" Type="http://schemas.openxmlformats.org/officeDocument/2006/relationships/hyperlink" Target="http://pt.wikipedia.org/wiki/168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imperadores_do_Sacro_Imp%C3%A9rio_Romano-Germ%C3%A2nico" TargetMode="External"/><Relationship Id="rId11" Type="http://schemas.openxmlformats.org/officeDocument/2006/relationships/hyperlink" Target="http://pt.wikipedia.org/wiki/Lista_de_soberanos_da_Hungria" TargetMode="External"/><Relationship Id="rId5" Type="http://schemas.openxmlformats.org/officeDocument/2006/relationships/hyperlink" Target="http://pt.wikipedia.org/wiki/Leopoldo_I_da_Germ%C3%A2ni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Leopoldo_I,_Sacro_Imperador_Romano-Germ%C3%A2n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Carlos_VI_da_Germ%C3%A2nia" TargetMode="External"/><Relationship Id="rId14" Type="http://schemas.openxmlformats.org/officeDocument/2006/relationships/hyperlink" Target="http://pt.wikipedia.org/wiki/Carlos_VI,_Sacro_Imperador_Romano-Germ%C3%A2nic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2011-10-30T07:49:00Z</dcterms:created>
  <dcterms:modified xsi:type="dcterms:W3CDTF">2012-10-15T13:52:00Z</dcterms:modified>
</cp:coreProperties>
</file>