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2">
      <w:pPr>
        <w:widowControl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Learning Hub Project</w:t>
      </w:r>
    </w:p>
    <w:p w:rsidR="00000000" w:rsidDel="00000000" w:rsidP="00000000" w:rsidRDefault="00000000" w:rsidRPr="00000000" w14:paraId="00000003">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4">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5">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6">
      <w:pPr>
        <w:widowControl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Software Requirements Specification</w:t>
      </w:r>
    </w:p>
    <w:p w:rsidR="00000000" w:rsidDel="00000000" w:rsidP="00000000" w:rsidRDefault="00000000" w:rsidRPr="00000000" w14:paraId="00000007">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widowControl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A">
      <w:pPr>
        <w:widowControl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30/03/2024</w:t>
      </w:r>
    </w:p>
    <w:p w:rsidR="00000000" w:rsidDel="00000000" w:rsidP="00000000" w:rsidRDefault="00000000" w:rsidRPr="00000000" w14:paraId="0000000B">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widowControl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widowControl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widowControl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widowControl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2">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3">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4">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5">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6">
      <w:pPr>
        <w:widowControl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for</w:t>
      </w:r>
    </w:p>
    <w:p w:rsidR="00000000" w:rsidDel="00000000" w:rsidP="00000000" w:rsidRDefault="00000000" w:rsidRPr="00000000" w14:paraId="00000017">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ITI</w:t>
      </w:r>
    </w:p>
    <w:p w:rsidR="00000000" w:rsidDel="00000000" w:rsidP="00000000" w:rsidRDefault="00000000" w:rsidRPr="00000000" w14:paraId="0000001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widowControl w:val="0"/>
        <w:spacing w:after="120" w:before="480" w:lineRule="auto"/>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C">
      <w:pPr>
        <w:widowControl w:val="0"/>
        <w:spacing w:after="120" w:before="480" w:lineRule="auto"/>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Revision History</w:t>
      </w:r>
    </w:p>
    <w:p w:rsidR="00000000" w:rsidDel="00000000" w:rsidP="00000000" w:rsidRDefault="00000000" w:rsidRPr="00000000" w14:paraId="0000001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8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10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10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10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2">
      <w:pPr>
        <w:widowControl w:val="0"/>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
      <w:sdtPr>
        <w:docPartObj>
          <w:docPartGallery w:val="Table of Contents"/>
          <w:docPartUnique w:val="1"/>
        </w:docPartObj>
      </w:sdtPr>
      <w:sdtContent>
        <w:p w:rsidR="00000000" w:rsidDel="00000000" w:rsidP="00000000" w:rsidRDefault="00000000" w:rsidRPr="00000000" w14:paraId="00000036">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color w:val="1155cc"/>
              <w:u w:val="single"/>
            </w:rPr>
          </w:pPr>
          <w:hyperlink w:anchor="_tc6lc38qwwd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1.1 Purpose</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360" w:firstLine="0"/>
            <w:rPr>
              <w:color w:val="1155cc"/>
              <w:u w:val="single"/>
            </w:rPr>
          </w:pPr>
          <w:hyperlink w:anchor="_781yhu9kq1gs">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1.2 Scope</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360" w:firstLine="0"/>
            <w:rPr>
              <w:color w:val="1155cc"/>
              <w:u w:val="single"/>
            </w:rPr>
          </w:pPr>
          <w:hyperlink w:anchor="_2pfex22ws6rz">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1.3 Definitions, Acronyms, and Abbreviations</w:t>
            </w:r>
          </w:hyperlink>
          <w:r w:rsidDel="00000000" w:rsidR="00000000" w:rsidRPr="00000000">
            <w:rPr>
              <w:rtl w:val="0"/>
            </w:rPr>
          </w:r>
        </w:p>
        <w:p w:rsidR="00000000" w:rsidDel="00000000" w:rsidP="00000000" w:rsidRDefault="00000000" w:rsidRPr="00000000" w14:paraId="0000003A">
          <w:pPr>
            <w:widowControl w:val="0"/>
            <w:spacing w:before="60" w:line="240" w:lineRule="auto"/>
            <w:rPr>
              <w:b w:val="0"/>
              <w:color w:val="1155cc"/>
              <w:u w:val="single"/>
            </w:rPr>
          </w:pPr>
          <w:hyperlink w:anchor="_lqcn6jwzss2o">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 Specific Requirements</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360" w:firstLine="0"/>
            <w:rPr>
              <w:color w:val="1155cc"/>
              <w:u w:val="single"/>
            </w:rPr>
          </w:pPr>
          <w:hyperlink w:anchor="_ftgetk7f23qj">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2.1 Front End Details</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color w:val="1155cc"/>
              <w:u w:val="single"/>
            </w:rPr>
          </w:pPr>
          <w:hyperlink w:anchor="_nr14h2grvejn">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2.2 Technical Requirements</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360" w:firstLine="0"/>
            <w:rPr>
              <w:color w:val="1155cc"/>
              <w:u w:val="single"/>
            </w:rPr>
          </w:pPr>
          <w:hyperlink w:anchor="_mjp0getbhfnb">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2.3 Functional validations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1"/>
        <w:widowControl w:val="0"/>
        <w:spacing w:before="480" w:lineRule="auto"/>
        <w:rPr>
          <w:rFonts w:ascii="Times New Roman" w:cs="Times New Roman" w:eastAsia="Times New Roman" w:hAnsi="Times New Roman"/>
          <w:b w:val="1"/>
          <w:sz w:val="46"/>
          <w:szCs w:val="46"/>
        </w:rPr>
      </w:pPr>
      <w:bookmarkStart w:colFirst="0" w:colLast="0" w:name="_os6kyei1xs9t" w:id="0"/>
      <w:bookmarkEnd w:id="0"/>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1"/>
        <w:widowControl w:val="0"/>
        <w:spacing w:before="480" w:lineRule="auto"/>
        <w:rPr>
          <w:rFonts w:ascii="Times New Roman" w:cs="Times New Roman" w:eastAsia="Times New Roman" w:hAnsi="Times New Roman"/>
          <w:b w:val="1"/>
          <w:sz w:val="46"/>
          <w:szCs w:val="46"/>
        </w:rPr>
      </w:pPr>
      <w:bookmarkStart w:colFirst="0" w:colLast="0" w:name="_8vvq926bzjtq" w:id="1"/>
      <w:bookmarkEnd w:id="1"/>
      <w:r w:rsidDel="00000000" w:rsidR="00000000" w:rsidRPr="00000000">
        <w:rPr>
          <w:rFonts w:ascii="Times New Roman" w:cs="Times New Roman" w:eastAsia="Times New Roman" w:hAnsi="Times New Roman"/>
          <w:b w:val="1"/>
          <w:sz w:val="46"/>
          <w:szCs w:val="46"/>
          <w:rtl w:val="0"/>
        </w:rPr>
        <w:t xml:space="preserve">1. Introduction</w:t>
      </w:r>
    </w:p>
    <w:p w:rsidR="00000000" w:rsidDel="00000000" w:rsidP="00000000" w:rsidRDefault="00000000" w:rsidRPr="00000000" w14:paraId="0000004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2"/>
        <w:widowControl w:val="0"/>
        <w:spacing w:after="80" w:lineRule="auto"/>
        <w:rPr>
          <w:rFonts w:ascii="Times New Roman" w:cs="Times New Roman" w:eastAsia="Times New Roman" w:hAnsi="Times New Roman"/>
          <w:b w:val="1"/>
          <w:sz w:val="34"/>
          <w:szCs w:val="34"/>
        </w:rPr>
      </w:pPr>
      <w:bookmarkStart w:colFirst="0" w:colLast="0" w:name="_tc6lc38qwwdr" w:id="2"/>
      <w:bookmarkEnd w:id="2"/>
      <w:r w:rsidDel="00000000" w:rsidR="00000000" w:rsidRPr="00000000">
        <w:rPr>
          <w:rFonts w:ascii="Times New Roman" w:cs="Times New Roman" w:eastAsia="Times New Roman" w:hAnsi="Times New Roman"/>
          <w:b w:val="1"/>
          <w:sz w:val="34"/>
          <w:szCs w:val="34"/>
          <w:rtl w:val="0"/>
        </w:rPr>
        <w:t xml:space="preserve">1.1 Purpose</w:t>
      </w:r>
    </w:p>
    <w:p w:rsidR="00000000" w:rsidDel="00000000" w:rsidP="00000000" w:rsidRDefault="00000000" w:rsidRPr="00000000" w14:paraId="0000004C">
      <w:pPr>
        <w:spacing w:after="240" w:before="240"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8"/>
          <w:szCs w:val="28"/>
          <w:rtl w:val="0"/>
        </w:rPr>
        <w:t xml:space="preserve">The Learning Hub is an online platform designed to serve as a comprehensive encyclopedia, offering a wealth of information across various domains of life. Users can freely explore and acquire knowledge while also participating in a community where they can contribute and share their own expertise through articles, videos, and voice recordings.</w:t>
      </w:r>
      <w:r w:rsidDel="00000000" w:rsidR="00000000" w:rsidRPr="00000000">
        <w:rPr>
          <w:rtl w:val="0"/>
        </w:rPr>
      </w:r>
    </w:p>
    <w:p w:rsidR="00000000" w:rsidDel="00000000" w:rsidP="00000000" w:rsidRDefault="00000000" w:rsidRPr="00000000" w14:paraId="0000004D">
      <w:pPr>
        <w:pStyle w:val="Heading2"/>
        <w:widowControl w:val="0"/>
        <w:spacing w:after="80" w:lineRule="auto"/>
        <w:rPr>
          <w:rFonts w:ascii="Times New Roman" w:cs="Times New Roman" w:eastAsia="Times New Roman" w:hAnsi="Times New Roman"/>
          <w:b w:val="1"/>
          <w:sz w:val="34"/>
          <w:szCs w:val="34"/>
        </w:rPr>
      </w:pPr>
      <w:bookmarkStart w:colFirst="0" w:colLast="0" w:name="_781yhu9kq1gs" w:id="3"/>
      <w:bookmarkEnd w:id="3"/>
      <w:r w:rsidDel="00000000" w:rsidR="00000000" w:rsidRPr="00000000">
        <w:rPr>
          <w:rFonts w:ascii="Times New Roman" w:cs="Times New Roman" w:eastAsia="Times New Roman" w:hAnsi="Times New Roman"/>
          <w:b w:val="1"/>
          <w:sz w:val="34"/>
          <w:szCs w:val="34"/>
          <w:rtl w:val="0"/>
        </w:rPr>
        <w:t xml:space="preserve">1.2 Scope</w:t>
      </w:r>
    </w:p>
    <w:p w:rsidR="00000000" w:rsidDel="00000000" w:rsidP="00000000" w:rsidRDefault="00000000" w:rsidRPr="00000000" w14:paraId="0000004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product scope of the learning hub website project encompasses the following features:</w:t>
      </w:r>
    </w:p>
    <w:p w:rsidR="00000000" w:rsidDel="00000000" w:rsidP="00000000" w:rsidRDefault="00000000" w:rsidRPr="00000000" w14:paraId="0000004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User Registration and Authentication:</w:t>
      </w:r>
      <w:r w:rsidDel="00000000" w:rsidR="00000000" w:rsidRPr="00000000">
        <w:rPr>
          <w:rFonts w:ascii="Times New Roman" w:cs="Times New Roman" w:eastAsia="Times New Roman" w:hAnsi="Times New Roman"/>
          <w:sz w:val="28"/>
          <w:szCs w:val="28"/>
          <w:rtl w:val="0"/>
        </w:rPr>
        <w:t xml:space="preserve"> The website will provide a registration and login system, allowing users to create accounts using their username, email, password, and confirmation of password. This feature ensures secure access to the platform and personalized user experiences.</w:t>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Categories for Languages and History:</w:t>
      </w:r>
      <w:r w:rsidDel="00000000" w:rsidR="00000000" w:rsidRPr="00000000">
        <w:rPr>
          <w:rFonts w:ascii="Times New Roman" w:cs="Times New Roman" w:eastAsia="Times New Roman" w:hAnsi="Times New Roman"/>
          <w:sz w:val="28"/>
          <w:szCs w:val="28"/>
          <w:rtl w:val="0"/>
        </w:rPr>
        <w:t xml:space="preserve"> The learning hub website will have two main categories: Languages and History. Users will be able to upload videos, articles, and voice recordings related to these categories.</w:t>
      </w:r>
    </w:p>
    <w:p w:rsidR="00000000" w:rsidDel="00000000" w:rsidP="00000000" w:rsidRDefault="00000000" w:rsidRPr="00000000" w14:paraId="0000005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User Notifications for Followed Categories:</w:t>
      </w:r>
      <w:r w:rsidDel="00000000" w:rsidR="00000000" w:rsidRPr="00000000">
        <w:rPr>
          <w:rFonts w:ascii="Times New Roman" w:cs="Times New Roman" w:eastAsia="Times New Roman" w:hAnsi="Times New Roman"/>
          <w:sz w:val="28"/>
          <w:szCs w:val="28"/>
          <w:rtl w:val="0"/>
        </w:rPr>
        <w:t xml:space="preserve"> Users will have the option to follow specific categories of interest, such as Languages or History. By following a category, users will receive notifications whenever new content is uploaded within that category. </w:t>
      </w:r>
    </w:p>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Content Approval by Admin:</w:t>
      </w:r>
      <w:r w:rsidDel="00000000" w:rsidR="00000000" w:rsidRPr="00000000">
        <w:rPr>
          <w:rFonts w:ascii="Times New Roman" w:cs="Times New Roman" w:eastAsia="Times New Roman" w:hAnsi="Times New Roman"/>
          <w:sz w:val="28"/>
          <w:szCs w:val="28"/>
          <w:rtl w:val="0"/>
        </w:rPr>
        <w:t xml:space="preserve"> Before any uploaded content is posted on the website, it will go through an approval process by the admin. The admin will review the content to ensure its quality, relevance, and adherence to community guidelines. </w:t>
      </w:r>
      <w:r w:rsidDel="00000000" w:rsidR="00000000" w:rsidRPr="00000000">
        <w:rPr>
          <w:rtl w:val="0"/>
        </w:rPr>
      </w:r>
    </w:p>
    <w:p w:rsidR="00000000" w:rsidDel="00000000" w:rsidP="00000000" w:rsidRDefault="00000000" w:rsidRPr="00000000" w14:paraId="00000053">
      <w:pPr>
        <w:pStyle w:val="Heading2"/>
        <w:widowControl w:val="0"/>
        <w:spacing w:after="80" w:lineRule="auto"/>
        <w:rPr>
          <w:rFonts w:ascii="Times New Roman" w:cs="Times New Roman" w:eastAsia="Times New Roman" w:hAnsi="Times New Roman"/>
          <w:b w:val="1"/>
          <w:sz w:val="46"/>
          <w:szCs w:val="46"/>
        </w:rPr>
      </w:pPr>
      <w:bookmarkStart w:colFirst="0" w:colLast="0" w:name="_2pfex22ws6rz" w:id="4"/>
      <w:bookmarkEnd w:id="4"/>
      <w:r w:rsidDel="00000000" w:rsidR="00000000" w:rsidRPr="00000000">
        <w:rPr>
          <w:rFonts w:ascii="Times New Roman" w:cs="Times New Roman" w:eastAsia="Times New Roman" w:hAnsi="Times New Roman"/>
          <w:b w:val="1"/>
          <w:sz w:val="34"/>
          <w:szCs w:val="34"/>
          <w:rtl w:val="0"/>
        </w:rPr>
        <w:t xml:space="preserve">1.3 Definitions, Acronyms, and Abbreviations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Approval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6">
      <w:pPr>
        <w:widowControl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1"/>
        <w:widowControl w:val="0"/>
        <w:spacing w:before="480" w:lineRule="auto"/>
        <w:rPr>
          <w:rFonts w:ascii="Times New Roman" w:cs="Times New Roman" w:eastAsia="Times New Roman" w:hAnsi="Times New Roman"/>
          <w:b w:val="1"/>
          <w:sz w:val="46"/>
          <w:szCs w:val="46"/>
        </w:rPr>
      </w:pPr>
      <w:bookmarkStart w:colFirst="0" w:colLast="0" w:name="_lqcn6jwzss2o" w:id="5"/>
      <w:bookmarkEnd w:id="5"/>
      <w:r w:rsidDel="00000000" w:rsidR="00000000" w:rsidRPr="00000000">
        <w:rPr>
          <w:rFonts w:ascii="Times New Roman" w:cs="Times New Roman" w:eastAsia="Times New Roman" w:hAnsi="Times New Roman"/>
          <w:b w:val="1"/>
          <w:sz w:val="46"/>
          <w:szCs w:val="46"/>
          <w:rtl w:val="0"/>
        </w:rPr>
        <w:t xml:space="preserve">2. Specific Requirements</w:t>
      </w:r>
    </w:p>
    <w:p w:rsidR="00000000" w:rsidDel="00000000" w:rsidP="00000000" w:rsidRDefault="00000000" w:rsidRPr="00000000" w14:paraId="0000006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Learning Hub will have 2 roles</w:t>
      </w:r>
    </w:p>
    <w:p w:rsidR="00000000" w:rsidDel="00000000" w:rsidP="00000000" w:rsidRDefault="00000000" w:rsidRPr="00000000" w14:paraId="0000006A">
      <w:pPr>
        <w:widowControl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06B">
      <w:pPr>
        <w:widowControl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06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features/modules will be available to these 2 different roles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tbl>
      <w:tblPr>
        <w:tblStyle w:val="Table3"/>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6F">
            <w:pPr>
              <w:ind w:right="-25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Login</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Login</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Register </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Register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Logout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logout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Write Article </w:t>
            </w:r>
          </w:p>
        </w:tc>
        <w:tc>
          <w:tcPr>
            <w:tcBorders>
              <w:top w:color="7ba0cd" w:space="0" w:sz="5" w:val="single"/>
              <w:left w:color="7ba0cd" w:space="0" w:sz="5" w:val="single"/>
              <w:bottom w:color="7ba0cd" w:space="0" w:sz="5" w:val="single"/>
              <w:right w:color="7ba0cd" w:space="0" w:sz="5"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77">
            <w:pPr>
              <w:spacing w:line="331.2" w:lineRule="auto"/>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Write Article</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Upload Video</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Upload video</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Record Voice </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Record voice</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Follow Category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Follow Category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shd w:fill="d3dfee" w:val="clear"/>
              </w:rPr>
            </w:pP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 Approval</w:t>
            </w:r>
          </w:p>
        </w:tc>
      </w:tr>
    </w:tbl>
    <w:p w:rsidR="00000000" w:rsidDel="00000000" w:rsidP="00000000" w:rsidRDefault="00000000" w:rsidRPr="00000000" w14:paraId="00000080">
      <w:pPr>
        <w:pStyle w:val="Heading2"/>
        <w:widowControl w:val="0"/>
        <w:spacing w:after="80" w:lineRule="auto"/>
        <w:rPr>
          <w:rFonts w:ascii="Times New Roman" w:cs="Times New Roman" w:eastAsia="Times New Roman" w:hAnsi="Times New Roman"/>
          <w:b w:val="1"/>
          <w:sz w:val="34"/>
          <w:szCs w:val="34"/>
        </w:rPr>
      </w:pPr>
      <w:bookmarkStart w:colFirst="0" w:colLast="0" w:name="_ftgetk7f23qj" w:id="6"/>
      <w:bookmarkEnd w:id="6"/>
      <w:r w:rsidDel="00000000" w:rsidR="00000000" w:rsidRPr="00000000">
        <w:rPr>
          <w:rFonts w:ascii="Times New Roman" w:cs="Times New Roman" w:eastAsia="Times New Roman" w:hAnsi="Times New Roman"/>
          <w:b w:val="1"/>
          <w:sz w:val="34"/>
          <w:szCs w:val="34"/>
          <w:rtl w:val="0"/>
        </w:rPr>
        <w:t xml:space="preserve">2.1 Front End Details</w:t>
      </w:r>
    </w:p>
    <w:p w:rsidR="00000000" w:rsidDel="00000000" w:rsidP="00000000" w:rsidRDefault="00000000" w:rsidRPr="00000000" w14:paraId="0000008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describes the Front end of  “Learning Hub” Website. </w:t>
      </w:r>
    </w:p>
    <w:p w:rsidR="00000000" w:rsidDel="00000000" w:rsidP="00000000" w:rsidRDefault="00000000" w:rsidRPr="00000000" w14:paraId="0000008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also lists a few use cases to describe the functioning of the system</w:t>
      </w:r>
    </w:p>
    <w:p w:rsidR="00000000" w:rsidDel="00000000" w:rsidP="00000000" w:rsidRDefault="00000000" w:rsidRPr="00000000" w14:paraId="0000008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is a list of module wise fields</w:t>
      </w:r>
    </w:p>
    <w:p w:rsidR="00000000" w:rsidDel="00000000" w:rsidP="00000000" w:rsidRDefault="00000000" w:rsidRPr="00000000" w14:paraId="0000008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Home Page</w:t>
      </w:r>
    </w:p>
    <w:p w:rsidR="00000000" w:rsidDel="00000000" w:rsidP="00000000" w:rsidRDefault="00000000" w:rsidRPr="00000000" w14:paraId="00000089">
      <w:pPr>
        <w:widowControl w:val="0"/>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8A">
      <w:pPr>
        <w:widowControl w:val="0"/>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name </w:t>
      </w:r>
    </w:p>
    <w:p w:rsidR="00000000" w:rsidDel="00000000" w:rsidP="00000000" w:rsidRDefault="00000000" w:rsidRPr="00000000" w14:paraId="0000008B">
      <w:pPr>
        <w:widowControl w:val="0"/>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Password</w:t>
      </w:r>
    </w:p>
    <w:p w:rsidR="00000000" w:rsidDel="00000000" w:rsidP="00000000" w:rsidRDefault="00000000" w:rsidRPr="00000000" w14:paraId="0000008C">
      <w:pPr>
        <w:widowControl w:val="0"/>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 Button</w:t>
      </w:r>
    </w:p>
    <w:p w:rsidR="00000000" w:rsidDel="00000000" w:rsidP="00000000" w:rsidRDefault="00000000" w:rsidRPr="00000000" w14:paraId="0000008D">
      <w:pPr>
        <w:widowControl w:val="0"/>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Register</w:t>
      </w:r>
    </w:p>
    <w:p w:rsidR="00000000" w:rsidDel="00000000" w:rsidP="00000000" w:rsidRDefault="00000000" w:rsidRPr="00000000" w14:paraId="0000008E">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Register</w:t>
      </w:r>
    </w:p>
    <w:p w:rsidR="00000000" w:rsidDel="00000000" w:rsidP="00000000" w:rsidRDefault="00000000" w:rsidRPr="00000000" w14:paraId="00000090">
      <w:pPr>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User Name</w:t>
      </w:r>
    </w:p>
    <w:p w:rsidR="00000000" w:rsidDel="00000000" w:rsidP="00000000" w:rsidRDefault="00000000" w:rsidRPr="00000000" w14:paraId="00000091">
      <w:pPr>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092">
      <w:pPr>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Password</w:t>
      </w:r>
    </w:p>
    <w:p w:rsidR="00000000" w:rsidDel="00000000" w:rsidP="00000000" w:rsidRDefault="00000000" w:rsidRPr="00000000" w14:paraId="00000093">
      <w:pPr>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Confirm Password</w:t>
      </w:r>
    </w:p>
    <w:p w:rsidR="00000000" w:rsidDel="00000000" w:rsidP="00000000" w:rsidRDefault="00000000" w:rsidRPr="00000000" w14:paraId="00000094">
      <w:pPr>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Submit</w:t>
      </w:r>
    </w:p>
    <w:p w:rsidR="00000000" w:rsidDel="00000000" w:rsidP="00000000" w:rsidRDefault="00000000" w:rsidRPr="00000000" w14:paraId="00000095">
      <w:pPr>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Reset</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Main Page</w:t>
      </w:r>
    </w:p>
    <w:p w:rsidR="00000000" w:rsidDel="00000000" w:rsidP="00000000" w:rsidRDefault="00000000" w:rsidRPr="00000000" w14:paraId="00000098">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Drop down menu for categories </w:t>
      </w:r>
    </w:p>
    <w:p w:rsidR="00000000" w:rsidDel="00000000" w:rsidP="00000000" w:rsidRDefault="00000000" w:rsidRPr="00000000" w14:paraId="00000099">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Content Area </w:t>
      </w:r>
    </w:p>
    <w:p w:rsidR="00000000" w:rsidDel="00000000" w:rsidP="00000000" w:rsidRDefault="00000000" w:rsidRPr="00000000" w14:paraId="0000009A">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Follow </w:t>
      </w:r>
    </w:p>
    <w:p w:rsidR="00000000" w:rsidDel="00000000" w:rsidP="00000000" w:rsidRDefault="00000000" w:rsidRPr="00000000" w14:paraId="0000009B">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Logout</w:t>
      </w:r>
    </w:p>
    <w:p w:rsidR="00000000" w:rsidDel="00000000" w:rsidP="00000000" w:rsidRDefault="00000000" w:rsidRPr="00000000" w14:paraId="0000009C">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Notification </w:t>
      </w:r>
    </w:p>
    <w:p w:rsidR="00000000" w:rsidDel="00000000" w:rsidP="00000000" w:rsidRDefault="00000000" w:rsidRPr="00000000" w14:paraId="0000009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w:t>
      </w:r>
    </w:p>
    <w:p w:rsidR="00000000" w:rsidDel="00000000" w:rsidP="00000000" w:rsidRDefault="00000000" w:rsidRPr="00000000" w14:paraId="0000009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Approval  Page (Admin)</w:t>
      </w:r>
    </w:p>
    <w:p w:rsidR="00000000" w:rsidDel="00000000" w:rsidP="00000000" w:rsidRDefault="00000000" w:rsidRPr="00000000" w14:paraId="000000A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Waiting Posts </w:t>
      </w:r>
    </w:p>
    <w:p w:rsidR="00000000" w:rsidDel="00000000" w:rsidP="00000000" w:rsidRDefault="00000000" w:rsidRPr="00000000" w14:paraId="000000A1">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 / Disapprove Button</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Page</w:t>
      </w:r>
    </w:p>
    <w:p w:rsidR="00000000" w:rsidDel="00000000" w:rsidP="00000000" w:rsidRDefault="00000000" w:rsidRPr="00000000" w14:paraId="000000A4">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Drop down menu for post types</w:t>
      </w:r>
    </w:p>
    <w:p w:rsidR="00000000" w:rsidDel="00000000" w:rsidP="00000000" w:rsidRDefault="00000000" w:rsidRPr="00000000" w14:paraId="000000A5">
      <w:pPr>
        <w:numPr>
          <w:ilvl w:val="0"/>
          <w:numId w:val="5"/>
        </w:numPr>
        <w:ind w:left="12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Article </w:t>
      </w:r>
    </w:p>
    <w:p w:rsidR="00000000" w:rsidDel="00000000" w:rsidP="00000000" w:rsidRDefault="00000000" w:rsidRPr="00000000" w14:paraId="000000A6">
      <w:pPr>
        <w:numPr>
          <w:ilvl w:val="0"/>
          <w:numId w:val="5"/>
        </w:numPr>
        <w:ind w:left="12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Voice record</w:t>
      </w:r>
    </w:p>
    <w:p w:rsidR="00000000" w:rsidDel="00000000" w:rsidP="00000000" w:rsidRDefault="00000000" w:rsidRPr="00000000" w14:paraId="000000A7">
      <w:pPr>
        <w:numPr>
          <w:ilvl w:val="0"/>
          <w:numId w:val="5"/>
        </w:numPr>
        <w:ind w:left="12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Video</w:t>
      </w:r>
    </w:p>
    <w:p w:rsidR="00000000" w:rsidDel="00000000" w:rsidP="00000000" w:rsidRDefault="00000000" w:rsidRPr="00000000" w14:paraId="000000A8">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Button</w:t>
      </w:r>
    </w:p>
    <w:p w:rsidR="00000000" w:rsidDel="00000000" w:rsidP="00000000" w:rsidRDefault="00000000" w:rsidRPr="00000000" w14:paraId="000000A9">
      <w:pPr>
        <w:pStyle w:val="Heading2"/>
        <w:widowControl w:val="0"/>
        <w:spacing w:after="80" w:lineRule="auto"/>
        <w:rPr>
          <w:rFonts w:ascii="Times New Roman" w:cs="Times New Roman" w:eastAsia="Times New Roman" w:hAnsi="Times New Roman"/>
          <w:b w:val="1"/>
          <w:sz w:val="38"/>
          <w:szCs w:val="38"/>
        </w:rPr>
      </w:pPr>
      <w:bookmarkStart w:colFirst="0" w:colLast="0" w:name="_nr14h2grvejn" w:id="7"/>
      <w:bookmarkEnd w:id="7"/>
      <w:r w:rsidDel="00000000" w:rsidR="00000000" w:rsidRPr="00000000">
        <w:rPr>
          <w:rFonts w:ascii="Times New Roman" w:cs="Times New Roman" w:eastAsia="Times New Roman" w:hAnsi="Times New Roman"/>
          <w:b w:val="1"/>
          <w:sz w:val="38"/>
          <w:szCs w:val="38"/>
          <w:rtl w:val="0"/>
        </w:rPr>
        <w:t xml:space="preserve">2.2 Technical Requirements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2.2.1 Post Page</w:t>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SRS_PP_DropDownMenu_001 : </w:t>
      </w:r>
      <w:r w:rsidDel="00000000" w:rsidR="00000000" w:rsidRPr="00000000">
        <w:rPr>
          <w:rFonts w:ascii="Times New Roman" w:cs="Times New Roman" w:eastAsia="Times New Roman" w:hAnsi="Times New Roman"/>
          <w:sz w:val="24"/>
          <w:szCs w:val="24"/>
          <w:rtl w:val="0"/>
        </w:rPr>
        <w:t xml:space="preserve">Drop down menu default choice is “Article”.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SRS-PP-Article-001</w:t>
      </w:r>
      <w:r w:rsidDel="00000000" w:rsidR="00000000" w:rsidRPr="00000000">
        <w:rPr>
          <w:rFonts w:ascii="Times New Roman" w:cs="Times New Roman" w:eastAsia="Times New Roman" w:hAnsi="Times New Roman"/>
          <w:sz w:val="24"/>
          <w:szCs w:val="24"/>
          <w:rtl w:val="0"/>
        </w:rPr>
        <w:t xml:space="preserve"> : Article field should not be blank to be accepted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SRS_PP_Article_002 : </w:t>
      </w:r>
      <w:r w:rsidDel="00000000" w:rsidR="00000000" w:rsidRPr="00000000">
        <w:rPr>
          <w:rFonts w:ascii="Times New Roman" w:cs="Times New Roman" w:eastAsia="Times New Roman" w:hAnsi="Times New Roman"/>
          <w:sz w:val="24"/>
          <w:szCs w:val="24"/>
          <w:rtl w:val="0"/>
        </w:rPr>
        <w:t xml:space="preserve">if it is blank the user will not be able to upload the article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SRS_PP_Article_003 : </w:t>
      </w:r>
      <w:r w:rsidDel="00000000" w:rsidR="00000000" w:rsidRPr="00000000">
        <w:rPr>
          <w:rFonts w:ascii="Times New Roman" w:cs="Times New Roman" w:eastAsia="Times New Roman" w:hAnsi="Times New Roman"/>
          <w:sz w:val="24"/>
          <w:szCs w:val="24"/>
          <w:rtl w:val="0"/>
        </w:rPr>
        <w:t xml:space="preserve">a message “This field can not be blank” will appear if the article was blank.</w:t>
        <w:br w:type="textWrapping"/>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SRS_PP_Article_004</w:t>
      </w:r>
      <w:r w:rsidDel="00000000" w:rsidR="00000000" w:rsidRPr="00000000">
        <w:rPr>
          <w:rFonts w:ascii="Times New Roman" w:cs="Times New Roman" w:eastAsia="Times New Roman" w:hAnsi="Times New Roman"/>
          <w:sz w:val="24"/>
          <w:szCs w:val="24"/>
          <w:rtl w:val="0"/>
        </w:rPr>
        <w:t xml:space="preserve"> : Article field should contain a maximum of 2500 characters to be accepted.</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SRS_PP_Article_005 : </w:t>
      </w:r>
      <w:r w:rsidDel="00000000" w:rsidR="00000000" w:rsidRPr="00000000">
        <w:rPr>
          <w:rFonts w:ascii="Times New Roman" w:cs="Times New Roman" w:eastAsia="Times New Roman" w:hAnsi="Times New Roman"/>
          <w:sz w:val="24"/>
          <w:szCs w:val="24"/>
          <w:rtl w:val="0"/>
        </w:rPr>
        <w:t xml:space="preserve"> if it exceeds the 2500 character  the user will not be able to upload the article.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SRS_PP_Article_006 :  </w:t>
      </w:r>
      <w:r w:rsidDel="00000000" w:rsidR="00000000" w:rsidRPr="00000000">
        <w:rPr>
          <w:rFonts w:ascii="Times New Roman" w:cs="Times New Roman" w:eastAsia="Times New Roman" w:hAnsi="Times New Roman"/>
          <w:sz w:val="24"/>
          <w:szCs w:val="24"/>
          <w:rtl w:val="0"/>
        </w:rPr>
        <w:t xml:space="preserve">a message “you exceeded the characters’ number limit” will appear to the user if the article exceeds 2500 characters.</w:t>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SRS_PP_VoiceRecord_001</w:t>
      </w:r>
      <w:r w:rsidDel="00000000" w:rsidR="00000000" w:rsidRPr="00000000">
        <w:rPr>
          <w:rFonts w:ascii="Times New Roman" w:cs="Times New Roman" w:eastAsia="Times New Roman" w:hAnsi="Times New Roman"/>
          <w:sz w:val="24"/>
          <w:szCs w:val="24"/>
          <w:rtl w:val="0"/>
        </w:rPr>
        <w:t xml:space="preserve"> : Voice recordings should not exceed 10 minutes in duration to be accepted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SRS_PP_VoiceRecord_002</w:t>
      </w:r>
      <w:r w:rsidDel="00000000" w:rsidR="00000000" w:rsidRPr="00000000">
        <w:rPr>
          <w:rFonts w:ascii="Times New Roman" w:cs="Times New Roman" w:eastAsia="Times New Roman" w:hAnsi="Times New Roman"/>
          <w:sz w:val="24"/>
          <w:szCs w:val="24"/>
          <w:rtl w:val="0"/>
        </w:rPr>
        <w:t xml:space="preserve"> : if it is more than 10 minutes the user will not be able to upload the voice record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SRS_PP_VoiceRecord_003</w:t>
      </w:r>
      <w:r w:rsidDel="00000000" w:rsidR="00000000" w:rsidRPr="00000000">
        <w:rPr>
          <w:rFonts w:ascii="Times New Roman" w:cs="Times New Roman" w:eastAsia="Times New Roman" w:hAnsi="Times New Roman"/>
          <w:sz w:val="24"/>
          <w:szCs w:val="24"/>
          <w:rtl w:val="0"/>
        </w:rPr>
        <w:t xml:space="preserve"> : a message “You exceeded the voice record duration limit (10 Minutes)” will appear to the user if it is more than 10 minutes.</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SRS_PP_UploadVideo_001</w:t>
      </w:r>
      <w:r w:rsidDel="00000000" w:rsidR="00000000" w:rsidRPr="00000000">
        <w:rPr>
          <w:rFonts w:ascii="Times New Roman" w:cs="Times New Roman" w:eastAsia="Times New Roman" w:hAnsi="Times New Roman"/>
          <w:sz w:val="24"/>
          <w:szCs w:val="24"/>
          <w:rtl w:val="0"/>
        </w:rPr>
        <w:t xml:space="preserve"> : uploaded video should not exceed 100 MB in size to be accepted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SRS_PP_UploadVideo_002 :</w:t>
      </w:r>
      <w:r w:rsidDel="00000000" w:rsidR="00000000" w:rsidRPr="00000000">
        <w:rPr>
          <w:rFonts w:ascii="Times New Roman" w:cs="Times New Roman" w:eastAsia="Times New Roman" w:hAnsi="Times New Roman"/>
          <w:sz w:val="24"/>
          <w:szCs w:val="24"/>
          <w:rtl w:val="0"/>
        </w:rPr>
        <w:t xml:space="preserve">  if it is more than 100 MB the user will not be able to upload the video</w:t>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SRS_PP_UploadVideo_003</w:t>
      </w:r>
      <w:r w:rsidDel="00000000" w:rsidR="00000000" w:rsidRPr="00000000">
        <w:rPr>
          <w:rFonts w:ascii="Times New Roman" w:cs="Times New Roman" w:eastAsia="Times New Roman" w:hAnsi="Times New Roman"/>
          <w:sz w:val="24"/>
          <w:szCs w:val="24"/>
          <w:rtl w:val="0"/>
        </w:rPr>
        <w:t xml:space="preserve"> : a message “You exceeded the video upload size (100 MB)” will appear to tell him the problem</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expected output if user upload valid (article-voice record-video) as in requirements SRS-PP ,he will be able to upload the post and will appear a message to him shows that he added the post successfully and when he press on ok button  it will redirect him to the category page that he posted in.</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widowControl w:val="0"/>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2.2.2 Admin Approve </w:t>
      </w:r>
    </w:p>
    <w:p w:rsidR="00000000" w:rsidDel="00000000" w:rsidP="00000000" w:rsidRDefault="00000000" w:rsidRPr="00000000" w14:paraId="000000CC">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SRS-AA-001 </w:t>
      </w:r>
      <w:r w:rsidDel="00000000" w:rsidR="00000000" w:rsidRPr="00000000">
        <w:rPr>
          <w:rFonts w:ascii="Times New Roman" w:cs="Times New Roman" w:eastAsia="Times New Roman" w:hAnsi="Times New Roman"/>
          <w:sz w:val="24"/>
          <w:szCs w:val="24"/>
          <w:rtl w:val="0"/>
        </w:rPr>
        <w:t xml:space="preserve">When a user submits a post, the system shall mark it as pending admin approval. The admin will review the post to determine its relevance to the selected category.</w:t>
      </w:r>
    </w:p>
    <w:p w:rsidR="00000000" w:rsidDel="00000000" w:rsidP="00000000" w:rsidRDefault="00000000" w:rsidRPr="00000000" w14:paraId="000000CD">
      <w:pPr>
        <w:widowControl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SRS-AA-002 </w:t>
      </w:r>
      <w:r w:rsidDel="00000000" w:rsidR="00000000" w:rsidRPr="00000000">
        <w:rPr>
          <w:rFonts w:ascii="Times New Roman" w:cs="Times New Roman" w:eastAsia="Times New Roman" w:hAnsi="Times New Roman"/>
          <w:sz w:val="24"/>
          <w:szCs w:val="24"/>
          <w:rtl w:val="0"/>
        </w:rPr>
        <w:t xml:space="preserve">If the admin determines that the post is related to the selected category, the system shall mark it as approved and publish it within the corresponding category.</w:t>
      </w:r>
    </w:p>
    <w:p w:rsidR="00000000" w:rsidDel="00000000" w:rsidP="00000000" w:rsidRDefault="00000000" w:rsidRPr="00000000" w14:paraId="000000CF">
      <w:pPr>
        <w:widowControl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SRS-AA-003 </w:t>
      </w:r>
      <w:r w:rsidDel="00000000" w:rsidR="00000000" w:rsidRPr="00000000">
        <w:rPr>
          <w:rFonts w:ascii="Times New Roman" w:cs="Times New Roman" w:eastAsia="Times New Roman" w:hAnsi="Times New Roman"/>
          <w:sz w:val="24"/>
          <w:szCs w:val="24"/>
          <w:rtl w:val="0"/>
        </w:rPr>
        <w:t xml:space="preserve">If the admin determines that the post is not related to the selected category, the system shall mark it as canceled and prevent its publication.</w:t>
      </w:r>
    </w:p>
    <w:p w:rsidR="00000000" w:rsidDel="00000000" w:rsidP="00000000" w:rsidRDefault="00000000" w:rsidRPr="00000000" w14:paraId="000000D1">
      <w:pPr>
        <w:widowControl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2.2.3 User Main Page</w:t>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SRS_UMP_DropDownMenu_001 </w:t>
      </w:r>
      <w:r w:rsidDel="00000000" w:rsidR="00000000" w:rsidRPr="00000000">
        <w:rPr>
          <w:rFonts w:ascii="Times New Roman" w:cs="Times New Roman" w:eastAsia="Times New Roman" w:hAnsi="Times New Roman"/>
          <w:sz w:val="24"/>
          <w:szCs w:val="24"/>
          <w:rtl w:val="0"/>
        </w:rPr>
        <w:t xml:space="preserve">Drop down menu default choice is “History”.</w:t>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SRS_UMP_DropDownMenu_002 </w:t>
      </w:r>
      <w:r w:rsidDel="00000000" w:rsidR="00000000" w:rsidRPr="00000000">
        <w:rPr>
          <w:rFonts w:ascii="Times New Roman" w:cs="Times New Roman" w:eastAsia="Times New Roman" w:hAnsi="Times New Roman"/>
          <w:sz w:val="24"/>
          <w:szCs w:val="24"/>
          <w:rtl w:val="0"/>
        </w:rPr>
        <w:t xml:space="preserve">Articles of “History” category are displayed by default in the content area.</w:t>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SRS_UMP_DropDownMenu_003 </w:t>
      </w:r>
      <w:r w:rsidDel="00000000" w:rsidR="00000000" w:rsidRPr="00000000">
        <w:rPr>
          <w:rFonts w:ascii="Times New Roman" w:cs="Times New Roman" w:eastAsia="Times New Roman" w:hAnsi="Times New Roman"/>
          <w:sz w:val="24"/>
          <w:szCs w:val="24"/>
          <w:rtl w:val="0"/>
        </w:rPr>
        <w:t xml:space="preserve">Choosing any category will display only this category’s articles in the content area.</w:t>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SRS_UMP_Follow_001 </w:t>
      </w:r>
      <w:r w:rsidDel="00000000" w:rsidR="00000000" w:rsidRPr="00000000">
        <w:rPr>
          <w:rFonts w:ascii="Times New Roman" w:cs="Times New Roman" w:eastAsia="Times New Roman" w:hAnsi="Times New Roman"/>
          <w:sz w:val="24"/>
          <w:szCs w:val="24"/>
          <w:rtl w:val="0"/>
        </w:rPr>
        <w:t xml:space="preserve">Pressing the “Follow” button will change the button name to “Unfollow” and when pressed on “Unfollow” will change to “Follow” again.</w:t>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SRS_UMP_Follow_002 </w:t>
      </w:r>
      <w:r w:rsidDel="00000000" w:rsidR="00000000" w:rsidRPr="00000000">
        <w:rPr>
          <w:rFonts w:ascii="Times New Roman" w:cs="Times New Roman" w:eastAsia="Times New Roman" w:hAnsi="Times New Roman"/>
          <w:sz w:val="24"/>
          <w:szCs w:val="24"/>
          <w:rtl w:val="0"/>
        </w:rPr>
        <w:t xml:space="preserve">Pressing the “Follow” button will provide the user with notification when a new article is added to the category.</w:t>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SRS_UMP_Follow_003 </w:t>
      </w:r>
      <w:r w:rsidDel="00000000" w:rsidR="00000000" w:rsidRPr="00000000">
        <w:rPr>
          <w:rFonts w:ascii="Times New Roman" w:cs="Times New Roman" w:eastAsia="Times New Roman" w:hAnsi="Times New Roman"/>
          <w:sz w:val="24"/>
          <w:szCs w:val="24"/>
          <w:rtl w:val="0"/>
        </w:rPr>
        <w:t xml:space="preserve">Pressing the “Unfollow” button will cancel providing notifications for the user from this category.</w:t>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SRS_UMP_Notifications_001 </w:t>
      </w:r>
      <w:r w:rsidDel="00000000" w:rsidR="00000000" w:rsidRPr="00000000">
        <w:rPr>
          <w:rFonts w:ascii="Times New Roman" w:cs="Times New Roman" w:eastAsia="Times New Roman" w:hAnsi="Times New Roman"/>
          <w:sz w:val="24"/>
          <w:szCs w:val="24"/>
          <w:rtl w:val="0"/>
        </w:rPr>
        <w:t xml:space="preserve">notifications will be displayed on a column by the right of the website.</w:t>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SRS_UMP_Notifications_002 </w:t>
      </w:r>
      <w:r w:rsidDel="00000000" w:rsidR="00000000" w:rsidRPr="00000000">
        <w:rPr>
          <w:rFonts w:ascii="Times New Roman" w:cs="Times New Roman" w:eastAsia="Times New Roman" w:hAnsi="Times New Roman"/>
          <w:sz w:val="24"/>
          <w:szCs w:val="24"/>
          <w:rtl w:val="0"/>
        </w:rPr>
        <w:t xml:space="preserve">new notifications will be displayed based on the last login.</w:t>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SRS_UMP_Notifications_003 </w:t>
      </w:r>
      <w:r w:rsidDel="00000000" w:rsidR="00000000" w:rsidRPr="00000000">
        <w:rPr>
          <w:rFonts w:ascii="Times New Roman" w:cs="Times New Roman" w:eastAsia="Times New Roman" w:hAnsi="Times New Roman"/>
          <w:sz w:val="24"/>
          <w:szCs w:val="24"/>
          <w:rtl w:val="0"/>
        </w:rPr>
        <w:t xml:space="preserve">If no articles are added since last login, the notifications column will display “No new articles”.</w:t>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SRS_UMP_ContentArea_001 </w:t>
      </w:r>
      <w:r w:rsidDel="00000000" w:rsidR="00000000" w:rsidRPr="00000000">
        <w:rPr>
          <w:rFonts w:ascii="Times New Roman" w:cs="Times New Roman" w:eastAsia="Times New Roman" w:hAnsi="Times New Roman"/>
          <w:sz w:val="24"/>
          <w:szCs w:val="24"/>
          <w:rtl w:val="0"/>
        </w:rPr>
        <w:t xml:space="preserve">Content Area will show the articles, videos and voice notes related to the selected category-by default “History” category- in the user main page.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SRS_UMP_ContentArea_002 </w:t>
      </w:r>
      <w:r w:rsidDel="00000000" w:rsidR="00000000" w:rsidRPr="00000000">
        <w:rPr>
          <w:rFonts w:ascii="Times New Roman" w:cs="Times New Roman" w:eastAsia="Times New Roman" w:hAnsi="Times New Roman"/>
          <w:sz w:val="24"/>
          <w:szCs w:val="24"/>
          <w:rtl w:val="0"/>
        </w:rPr>
        <w:t xml:space="preserve">If the user clicked on an article, video or voice note it will be displayed. </w:t>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SRS_UMP_LogOut_001 </w:t>
      </w:r>
      <w:r w:rsidDel="00000000" w:rsidR="00000000" w:rsidRPr="00000000">
        <w:rPr>
          <w:rFonts w:ascii="Times New Roman" w:cs="Times New Roman" w:eastAsia="Times New Roman" w:hAnsi="Times New Roman"/>
          <w:sz w:val="24"/>
          <w:szCs w:val="24"/>
          <w:rtl w:val="0"/>
        </w:rPr>
        <w:t xml:space="preserve">Pressing the “LogOut” button will redirect the user to the Home Page.</w:t>
      </w:r>
      <w:r w:rsidDel="00000000" w:rsidR="00000000" w:rsidRPr="00000000">
        <w:rPr>
          <w:rtl w:val="0"/>
        </w:rPr>
      </w:r>
    </w:p>
    <w:p w:rsidR="00000000" w:rsidDel="00000000" w:rsidP="00000000" w:rsidRDefault="00000000" w:rsidRPr="00000000" w14:paraId="000000E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2.2.4 Login Page</w:t>
      </w:r>
    </w:p>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SRS_Lp_UserName _001:</w:t>
      </w:r>
      <w:r w:rsidDel="00000000" w:rsidR="00000000" w:rsidRPr="00000000">
        <w:rPr>
          <w:rFonts w:ascii="Times New Roman" w:cs="Times New Roman" w:eastAsia="Times New Roman" w:hAnsi="Times New Roman"/>
          <w:sz w:val="24"/>
          <w:szCs w:val="24"/>
          <w:rtl w:val="0"/>
        </w:rPr>
        <w:t xml:space="preserve"> Numbers are not allowed</w:t>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SRS_LP_UserName _002</w:t>
      </w:r>
      <w:r w:rsidDel="00000000" w:rsidR="00000000" w:rsidRPr="00000000">
        <w:rPr>
          <w:rFonts w:ascii="Times New Roman" w:cs="Times New Roman" w:eastAsia="Times New Roman" w:hAnsi="Times New Roman"/>
          <w:sz w:val="24"/>
          <w:szCs w:val="24"/>
          <w:rtl w:val="0"/>
        </w:rPr>
        <w:t xml:space="preserve">: Special characters are not allowed</w:t>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SRS_LP_UserName _003</w:t>
      </w:r>
      <w:r w:rsidDel="00000000" w:rsidR="00000000" w:rsidRPr="00000000">
        <w:rPr>
          <w:rFonts w:ascii="Times New Roman" w:cs="Times New Roman" w:eastAsia="Times New Roman" w:hAnsi="Times New Roman"/>
          <w:sz w:val="24"/>
          <w:szCs w:val="24"/>
          <w:rtl w:val="0"/>
        </w:rPr>
        <w:t xml:space="preserve">:name must not be blank</w:t>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SRS_LP_UserName _004</w:t>
      </w:r>
      <w:r w:rsidDel="00000000" w:rsidR="00000000" w:rsidRPr="00000000">
        <w:rPr>
          <w:rFonts w:ascii="Times New Roman" w:cs="Times New Roman" w:eastAsia="Times New Roman" w:hAnsi="Times New Roman"/>
          <w:sz w:val="24"/>
          <w:szCs w:val="24"/>
          <w:rtl w:val="0"/>
        </w:rPr>
        <w:t xml:space="preserve">: First character cannot have space</w:t>
      </w:r>
    </w:p>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SRS_LP_UserName _005</w:t>
      </w:r>
      <w:r w:rsidDel="00000000" w:rsidR="00000000" w:rsidRPr="00000000">
        <w:rPr>
          <w:rFonts w:ascii="Times New Roman" w:cs="Times New Roman" w:eastAsia="Times New Roman" w:hAnsi="Times New Roman"/>
          <w:sz w:val="24"/>
          <w:szCs w:val="24"/>
          <w:rtl w:val="0"/>
        </w:rPr>
        <w:t xml:space="preserve">: must not be blank</w:t>
      </w:r>
    </w:p>
    <w:p w:rsidR="00000000" w:rsidDel="00000000" w:rsidP="00000000" w:rsidRDefault="00000000" w:rsidRPr="00000000" w14:paraId="000000F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SRS_LP_Password_001</w:t>
      </w:r>
      <w:r w:rsidDel="00000000" w:rsidR="00000000" w:rsidRPr="00000000">
        <w:rPr>
          <w:rFonts w:ascii="Times New Roman" w:cs="Times New Roman" w:eastAsia="Times New Roman" w:hAnsi="Times New Roman"/>
          <w:sz w:val="24"/>
          <w:szCs w:val="24"/>
          <w:rtl w:val="0"/>
        </w:rPr>
        <w:t xml:space="preserve">: Password must not be blank</w:t>
      </w:r>
    </w:p>
    <w:p w:rsidR="00000000" w:rsidDel="00000000" w:rsidP="00000000" w:rsidRDefault="00000000" w:rsidRPr="00000000" w14:paraId="000000F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SRS_LP_Password_002</w:t>
      </w:r>
      <w:r w:rsidDel="00000000" w:rsidR="00000000" w:rsidRPr="00000000">
        <w:rPr>
          <w:rFonts w:ascii="Times New Roman" w:cs="Times New Roman" w:eastAsia="Times New Roman" w:hAnsi="Times New Roman"/>
          <w:sz w:val="24"/>
          <w:szCs w:val="24"/>
          <w:rtl w:val="0"/>
        </w:rPr>
        <w:t xml:space="preserve">: allow special characters</w:t>
      </w:r>
    </w:p>
    <w:p w:rsidR="00000000" w:rsidDel="00000000" w:rsidP="00000000" w:rsidRDefault="00000000" w:rsidRPr="00000000" w14:paraId="000000F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SRS_LP_Password_003</w:t>
      </w:r>
      <w:r w:rsidDel="00000000" w:rsidR="00000000" w:rsidRPr="00000000">
        <w:rPr>
          <w:rFonts w:ascii="Times New Roman" w:cs="Times New Roman" w:eastAsia="Times New Roman" w:hAnsi="Times New Roman"/>
          <w:sz w:val="24"/>
          <w:szCs w:val="24"/>
          <w:rtl w:val="0"/>
        </w:rPr>
        <w:t xml:space="preserve">: contains at least one uppercase Letter</w:t>
      </w:r>
    </w:p>
    <w:p w:rsidR="00000000" w:rsidDel="00000000" w:rsidP="00000000" w:rsidRDefault="00000000" w:rsidRPr="00000000" w14:paraId="000000F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SRS_LP_Password_004</w:t>
      </w:r>
      <w:r w:rsidDel="00000000" w:rsidR="00000000" w:rsidRPr="00000000">
        <w:rPr>
          <w:rFonts w:ascii="Times New Roman" w:cs="Times New Roman" w:eastAsia="Times New Roman" w:hAnsi="Times New Roman"/>
          <w:sz w:val="24"/>
          <w:szCs w:val="24"/>
          <w:rtl w:val="0"/>
        </w:rPr>
        <w:t xml:space="preserve">: Allow Numbers </w:t>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Expected Output if user enters all the required in valid way will redirects him to main user page but if any invalid input fields entered  the system will appears a message with  specific invalid input </w:t>
      </w:r>
    </w:p>
    <w:p w:rsidR="00000000" w:rsidDel="00000000" w:rsidP="00000000" w:rsidRDefault="00000000" w:rsidRPr="00000000" w14:paraId="000000F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0">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2.2.5  Register Page</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SRS_RP_User Name_0</w:t>
      </w:r>
      <w:r w:rsidDel="00000000" w:rsidR="00000000" w:rsidRPr="00000000">
        <w:rPr>
          <w:rFonts w:ascii="Times New Roman" w:cs="Times New Roman" w:eastAsia="Times New Roman" w:hAnsi="Times New Roman"/>
          <w:sz w:val="24"/>
          <w:szCs w:val="24"/>
          <w:rtl w:val="0"/>
        </w:rPr>
        <w:t xml:space="preserve">01 : Numbers are not allowed</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SRS_RP_User Name_002:</w:t>
      </w:r>
      <w:r w:rsidDel="00000000" w:rsidR="00000000" w:rsidRPr="00000000">
        <w:rPr>
          <w:rFonts w:ascii="Times New Roman" w:cs="Times New Roman" w:eastAsia="Times New Roman" w:hAnsi="Times New Roman"/>
          <w:sz w:val="24"/>
          <w:szCs w:val="24"/>
          <w:rtl w:val="0"/>
        </w:rPr>
        <w:t xml:space="preserve">Special characters are not allowed</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SRS_RP_User Name_003:</w:t>
      </w:r>
      <w:r w:rsidDel="00000000" w:rsidR="00000000" w:rsidRPr="00000000">
        <w:rPr>
          <w:rFonts w:ascii="Times New Roman" w:cs="Times New Roman" w:eastAsia="Times New Roman" w:hAnsi="Times New Roman"/>
          <w:sz w:val="24"/>
          <w:szCs w:val="24"/>
          <w:rtl w:val="0"/>
        </w:rPr>
        <w:t xml:space="preserve">name must not be blank</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SRS_RP_User Name_004:</w:t>
      </w:r>
      <w:r w:rsidDel="00000000" w:rsidR="00000000" w:rsidRPr="00000000">
        <w:rPr>
          <w:rFonts w:ascii="Times New Roman" w:cs="Times New Roman" w:eastAsia="Times New Roman" w:hAnsi="Times New Roman"/>
          <w:sz w:val="24"/>
          <w:szCs w:val="24"/>
          <w:rtl w:val="0"/>
        </w:rPr>
        <w:t xml:space="preserve">First character cannot have space</w:t>
      </w:r>
    </w:p>
    <w:p w:rsidR="00000000" w:rsidDel="00000000" w:rsidP="00000000" w:rsidRDefault="00000000" w:rsidRPr="00000000" w14:paraId="000001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SRS_RP_Email_001</w:t>
      </w:r>
      <w:r w:rsidDel="00000000" w:rsidR="00000000" w:rsidRPr="00000000">
        <w:rPr>
          <w:rFonts w:ascii="Times New Roman" w:cs="Times New Roman" w:eastAsia="Times New Roman" w:hAnsi="Times New Roman"/>
          <w:sz w:val="24"/>
          <w:szCs w:val="24"/>
          <w:rtl w:val="0"/>
        </w:rPr>
        <w:t xml:space="preserve"> : must not be blank</w:t>
      </w:r>
    </w:p>
    <w:p w:rsidR="00000000" w:rsidDel="00000000" w:rsidP="00000000" w:rsidRDefault="00000000" w:rsidRPr="00000000" w14:paraId="0000010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SRS_RP_Email_002</w:t>
      </w:r>
      <w:r w:rsidDel="00000000" w:rsidR="00000000" w:rsidRPr="00000000">
        <w:rPr>
          <w:rFonts w:ascii="Times New Roman" w:cs="Times New Roman" w:eastAsia="Times New Roman" w:hAnsi="Times New Roman"/>
          <w:sz w:val="24"/>
          <w:szCs w:val="24"/>
          <w:rtl w:val="0"/>
        </w:rPr>
        <w:t xml:space="preserve"> : First character cannot have space</w:t>
      </w:r>
    </w:p>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SRS_RP_Email_003</w:t>
      </w:r>
      <w:r w:rsidDel="00000000" w:rsidR="00000000" w:rsidRPr="00000000">
        <w:rPr>
          <w:rFonts w:ascii="Times New Roman" w:cs="Times New Roman" w:eastAsia="Times New Roman" w:hAnsi="Times New Roman"/>
          <w:sz w:val="24"/>
          <w:szCs w:val="24"/>
          <w:rtl w:val="0"/>
        </w:rPr>
        <w:t xml:space="preserve">:Must have special Character</w:t>
      </w:r>
    </w:p>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SRS_RP_Email_004:</w:t>
      </w:r>
      <w:r w:rsidDel="00000000" w:rsidR="00000000" w:rsidRPr="00000000">
        <w:rPr>
          <w:rFonts w:ascii="Times New Roman" w:cs="Times New Roman" w:eastAsia="Times New Roman" w:hAnsi="Times New Roman"/>
          <w:sz w:val="24"/>
          <w:szCs w:val="24"/>
          <w:rtl w:val="0"/>
        </w:rPr>
        <w:t xml:space="preserve"> Must have Numbers at least one number</w:t>
      </w:r>
    </w:p>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SRS_RP_Email_005:</w:t>
      </w:r>
      <w:r w:rsidDel="00000000" w:rsidR="00000000" w:rsidRPr="00000000">
        <w:rPr>
          <w:rFonts w:ascii="Times New Roman" w:cs="Times New Roman" w:eastAsia="Times New Roman" w:hAnsi="Times New Roman"/>
          <w:sz w:val="24"/>
          <w:szCs w:val="24"/>
          <w:rtl w:val="0"/>
        </w:rPr>
        <w:t xml:space="preserve"> Contain at least One Capital Character</w:t>
      </w:r>
    </w:p>
    <w:p w:rsidR="00000000" w:rsidDel="00000000" w:rsidP="00000000" w:rsidRDefault="00000000" w:rsidRPr="00000000" w14:paraId="0000010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SRS_RP_Password_001</w:t>
      </w:r>
      <w:r w:rsidDel="00000000" w:rsidR="00000000" w:rsidRPr="00000000">
        <w:rPr>
          <w:rFonts w:ascii="Times New Roman" w:cs="Times New Roman" w:eastAsia="Times New Roman" w:hAnsi="Times New Roman"/>
          <w:sz w:val="24"/>
          <w:szCs w:val="24"/>
          <w:rtl w:val="0"/>
        </w:rPr>
        <w:t xml:space="preserve">: Password must not be blank</w:t>
      </w:r>
    </w:p>
    <w:p w:rsidR="00000000" w:rsidDel="00000000" w:rsidP="00000000" w:rsidRDefault="00000000" w:rsidRPr="00000000" w14:paraId="0000010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SRS_RP_Password_002</w:t>
      </w:r>
      <w:r w:rsidDel="00000000" w:rsidR="00000000" w:rsidRPr="00000000">
        <w:rPr>
          <w:rFonts w:ascii="Times New Roman" w:cs="Times New Roman" w:eastAsia="Times New Roman" w:hAnsi="Times New Roman"/>
          <w:sz w:val="24"/>
          <w:szCs w:val="24"/>
          <w:rtl w:val="0"/>
        </w:rPr>
        <w:t xml:space="preserve">: allow special characters</w:t>
      </w:r>
    </w:p>
    <w:p w:rsidR="00000000" w:rsidDel="00000000" w:rsidP="00000000" w:rsidRDefault="00000000" w:rsidRPr="00000000" w14:paraId="000001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SRS_RP_Password_003</w:t>
      </w:r>
      <w:r w:rsidDel="00000000" w:rsidR="00000000" w:rsidRPr="00000000">
        <w:rPr>
          <w:rFonts w:ascii="Times New Roman" w:cs="Times New Roman" w:eastAsia="Times New Roman" w:hAnsi="Times New Roman"/>
          <w:sz w:val="24"/>
          <w:szCs w:val="24"/>
          <w:rtl w:val="0"/>
        </w:rPr>
        <w:t xml:space="preserve">: contains at least one uppercase Letter</w:t>
      </w:r>
    </w:p>
    <w:p w:rsidR="00000000" w:rsidDel="00000000" w:rsidP="00000000" w:rsidRDefault="00000000" w:rsidRPr="00000000" w14:paraId="000001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SRS_RP_Password_004</w:t>
      </w:r>
      <w:r w:rsidDel="00000000" w:rsidR="00000000" w:rsidRPr="00000000">
        <w:rPr>
          <w:rFonts w:ascii="Times New Roman" w:cs="Times New Roman" w:eastAsia="Times New Roman" w:hAnsi="Times New Roman"/>
          <w:sz w:val="24"/>
          <w:szCs w:val="24"/>
          <w:rtl w:val="0"/>
        </w:rPr>
        <w:t xml:space="preserve">: allows numbers.</w:t>
      </w:r>
    </w:p>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SRS_RP_ConfirmPassword_001</w:t>
      </w:r>
      <w:r w:rsidDel="00000000" w:rsidR="00000000" w:rsidRPr="00000000">
        <w:rPr>
          <w:rFonts w:ascii="Times New Roman" w:cs="Times New Roman" w:eastAsia="Times New Roman" w:hAnsi="Times New Roman"/>
          <w:sz w:val="24"/>
          <w:szCs w:val="24"/>
          <w:rtl w:val="0"/>
        </w:rPr>
        <w:t xml:space="preserve">: Must Match Password   </w:t>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Expected Output if user enters all the required in valid way will redirects him to main user page but if any invalid input fields entered a message will appears to specific invalid input</w:t>
      </w:r>
    </w:p>
    <w:p w:rsidR="00000000" w:rsidDel="00000000" w:rsidP="00000000" w:rsidRDefault="00000000" w:rsidRPr="00000000" w14:paraId="0000011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2.3 Functional validations</w:t>
      </w:r>
    </w:p>
    <w:p w:rsidR="00000000" w:rsidDel="00000000" w:rsidP="00000000" w:rsidRDefault="00000000" w:rsidRPr="00000000" w14:paraId="000001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08.6614173228347"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2.3.1 Login </w:t>
      </w:r>
    </w:p>
    <w:p w:rsidR="00000000" w:rsidDel="00000000" w:rsidP="00000000" w:rsidRDefault="00000000" w:rsidRPr="00000000" w14:paraId="00000118">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119">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UserName must exist in the database.</w:t>
      </w:r>
    </w:p>
    <w:p w:rsidR="00000000" w:rsidDel="00000000" w:rsidP="00000000" w:rsidRDefault="00000000" w:rsidRPr="00000000" w14:paraId="0000011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B">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UserName if was invalid display an error message</w:t>
      </w:r>
    </w:p>
    <w:p w:rsidR="00000000" w:rsidDel="00000000" w:rsidP="00000000" w:rsidRDefault="00000000" w:rsidRPr="00000000" w14:paraId="0000011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D">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Password if was invalid a system will display an error message  </w:t>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2.3.2 Register</w:t>
      </w:r>
    </w:p>
    <w:p w:rsidR="00000000" w:rsidDel="00000000" w:rsidP="00000000" w:rsidRDefault="00000000" w:rsidRPr="00000000" w14:paraId="00000121">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2">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Must be valid according to criteria or if it was invalid  , system  display an error message </w:t>
      </w:r>
    </w:p>
    <w:p w:rsidR="00000000" w:rsidDel="00000000" w:rsidP="00000000" w:rsidRDefault="00000000" w:rsidRPr="00000000" w14:paraId="0000012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Password Must be valid and follows Password Restrictions or System display an error message</w:t>
      </w:r>
    </w:p>
    <w:p w:rsidR="00000000" w:rsidDel="00000000" w:rsidP="00000000" w:rsidRDefault="00000000" w:rsidRPr="00000000" w14:paraId="0000012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ConfirmPassword must match the password or system will display an error message </w:t>
      </w:r>
    </w:p>
    <w:p w:rsidR="00000000" w:rsidDel="00000000" w:rsidP="00000000" w:rsidRDefault="00000000" w:rsidRPr="00000000" w14:paraId="00000127">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