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46"/>
          <w:szCs w:val="46"/>
          <w:rtl w:val="0"/>
        </w:rPr>
        <w:t xml:space="preserve">PROJECT MANAGEMENT PLAN</w:t>
      </w:r>
      <w:r w:rsidDel="00000000" w:rsidR="00000000" w:rsidRPr="00000000">
        <w:rPr>
          <w:rtl w:val="0"/>
        </w:rPr>
      </w:r>
    </w:p>
    <w:p w:rsidR="00000000" w:rsidDel="00000000" w:rsidP="00000000" w:rsidRDefault="00000000" w:rsidRPr="00000000" w14:paraId="00000002">
      <w:pPr>
        <w:spacing w:after="160" w:line="259"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86"/>
          <w:szCs w:val="86"/>
        </w:rPr>
      </w:pPr>
      <w:r w:rsidDel="00000000" w:rsidR="00000000" w:rsidRPr="00000000">
        <w:rPr>
          <w:rFonts w:ascii="Times New Roman" w:cs="Times New Roman" w:eastAsia="Times New Roman" w:hAnsi="Times New Roman"/>
          <w:b w:val="1"/>
          <w:sz w:val="86"/>
          <w:szCs w:val="86"/>
          <w:rtl w:val="0"/>
        </w:rPr>
        <w:t xml:space="preserve">Learning Hub</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ITI</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Version 1.0.0</w:t>
      </w:r>
    </w:p>
    <w:p w:rsidR="00000000" w:rsidDel="00000000" w:rsidP="00000000" w:rsidRDefault="00000000" w:rsidRPr="00000000" w14:paraId="00000006">
      <w:pPr>
        <w:spacing w:after="160" w:line="259" w:lineRule="auto"/>
        <w:jc w:val="center"/>
        <w:rPr>
          <w:sz w:val="20"/>
          <w:szCs w:val="20"/>
        </w:rPr>
      </w:pPr>
      <w:r w:rsidDel="00000000" w:rsidR="00000000" w:rsidRPr="00000000">
        <w:rPr>
          <w:rFonts w:ascii="Times New Roman" w:cs="Times New Roman" w:eastAsia="Times New Roman" w:hAnsi="Times New Roman"/>
          <w:sz w:val="56"/>
          <w:szCs w:val="56"/>
          <w:rtl w:val="0"/>
        </w:rPr>
        <w:t xml:space="preserve">25/3/2024</w:t>
      </w:r>
      <w:r w:rsidDel="00000000" w:rsidR="00000000" w:rsidRPr="00000000">
        <w:rPr>
          <w:rtl w:val="0"/>
        </w:rPr>
      </w:r>
    </w:p>
    <w:p w:rsidR="00000000" w:rsidDel="00000000" w:rsidP="00000000" w:rsidRDefault="00000000" w:rsidRPr="00000000" w14:paraId="00000007">
      <w:pPr>
        <w:spacing w:after="160" w:line="259" w:lineRule="auto"/>
        <w:rPr>
          <w:sz w:val="20"/>
          <w:szCs w:val="20"/>
        </w:rPr>
      </w:pPr>
      <w:r w:rsidDel="00000000" w:rsidR="00000000" w:rsidRPr="00000000">
        <w:rPr>
          <w:rtl w:val="0"/>
        </w:rPr>
      </w:r>
    </w:p>
    <w:p w:rsidR="00000000" w:rsidDel="00000000" w:rsidP="00000000" w:rsidRDefault="00000000" w:rsidRPr="00000000" w14:paraId="00000008">
      <w:pPr>
        <w:spacing w:after="160" w:line="259" w:lineRule="auto"/>
        <w:rPr>
          <w:sz w:val="20"/>
          <w:szCs w:val="20"/>
        </w:rPr>
      </w:pPr>
      <w:r w:rsidDel="00000000" w:rsidR="00000000" w:rsidRPr="00000000">
        <w:rPr>
          <w:rtl w:val="0"/>
        </w:rPr>
      </w:r>
    </w:p>
    <w:p w:rsidR="00000000" w:rsidDel="00000000" w:rsidP="00000000" w:rsidRDefault="00000000" w:rsidRPr="00000000" w14:paraId="00000009">
      <w:pPr>
        <w:spacing w:after="160" w:line="259" w:lineRule="auto"/>
        <w:rPr>
          <w:sz w:val="20"/>
          <w:szCs w:val="20"/>
        </w:rPr>
      </w:pPr>
      <w:r w:rsidDel="00000000" w:rsidR="00000000" w:rsidRPr="00000000">
        <w:rPr>
          <w:rtl w:val="0"/>
        </w:rPr>
      </w:r>
    </w:p>
    <w:tbl>
      <w:tblPr>
        <w:tblStyle w:val="Table1"/>
        <w:tblpPr w:leftFromText="180" w:rightFromText="180" w:topFromText="180" w:bottomFromText="180" w:vertAnchor="text" w:horzAnchor="text" w:tblpX="-735" w:tblpY="0"/>
        <w:tblW w:w="10500.0" w:type="dxa"/>
        <w:jc w:val="left"/>
        <w:tblInd w:w="-12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530"/>
        <w:gridCol w:w="2310"/>
        <w:gridCol w:w="1410"/>
        <w:gridCol w:w="2925"/>
        <w:gridCol w:w="2325"/>
        <w:tblGridChange w:id="0">
          <w:tblGrid>
            <w:gridCol w:w="1530"/>
            <w:gridCol w:w="2310"/>
            <w:gridCol w:w="1410"/>
            <w:gridCol w:w="2925"/>
            <w:gridCol w:w="2325"/>
          </w:tblGrid>
        </w:tblGridChange>
      </w:tblGrid>
      <w:tr>
        <w:trPr>
          <w:cantSplit w:val="0"/>
          <w:trHeight w:val="440" w:hRule="atLeast"/>
          <w:tblHeader w:val="1"/>
        </w:trPr>
        <w:tc>
          <w:tcPr>
            <w:gridSpan w:val="5"/>
            <w:shd w:fill="38761d" w:val="clear"/>
            <w:vAlign w:val="center"/>
          </w:tcPr>
          <w:p w:rsidR="00000000" w:rsidDel="00000000" w:rsidP="00000000" w:rsidRDefault="00000000" w:rsidRPr="00000000" w14:paraId="0000000A">
            <w:pPr>
              <w:spacing w:after="60" w:before="60" w:lineRule="auto"/>
              <w:rPr>
                <w:rFonts w:ascii="Times New Roman" w:cs="Times New Roman" w:eastAsia="Times New Roman" w:hAnsi="Times New Roman"/>
                <w:b w:val="1"/>
                <w:color w:val="ffffff"/>
                <w:sz w:val="28"/>
                <w:szCs w:val="28"/>
                <w:shd w:fill="ff9900" w:val="clear"/>
              </w:rPr>
            </w:pPr>
            <w:r w:rsidDel="00000000" w:rsidR="00000000" w:rsidRPr="00000000">
              <w:rPr>
                <w:rFonts w:ascii="Times New Roman" w:cs="Times New Roman" w:eastAsia="Times New Roman" w:hAnsi="Times New Roman"/>
                <w:b w:val="1"/>
                <w:color w:val="ffffff"/>
                <w:sz w:val="28"/>
                <w:szCs w:val="28"/>
                <w:rtl w:val="0"/>
              </w:rPr>
              <w:t xml:space="preserve">VERSION HISTORY</w:t>
            </w:r>
            <w:r w:rsidDel="00000000" w:rsidR="00000000" w:rsidRPr="00000000">
              <w:rPr>
                <w:rtl w:val="0"/>
              </w:rPr>
            </w:r>
          </w:p>
        </w:tc>
      </w:tr>
      <w:tr>
        <w:trPr>
          <w:cantSplit w:val="0"/>
          <w:tblHeader w:val="0"/>
        </w:trPr>
        <w:tc>
          <w:tcPr>
            <w:tcBorders>
              <w:bottom w:color="bfbfbf" w:space="0" w:sz="4" w:val="single"/>
            </w:tcBorders>
            <w:shd w:fill="d5dce4" w:val="clear"/>
            <w:vAlign w:val="bottom"/>
          </w:tcPr>
          <w:bookmarkStart w:colFirst="0" w:colLast="0" w:name="kix.xlory3fod4gz" w:id="1"/>
          <w:bookmarkEnd w:id="1"/>
          <w:p w:rsidR="00000000" w:rsidDel="00000000" w:rsidP="00000000" w:rsidRDefault="00000000" w:rsidRPr="00000000" w14:paraId="0000000F">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w:t>
            </w:r>
          </w:p>
        </w:tc>
        <w:tc>
          <w:tcPr>
            <w:tcBorders>
              <w:bottom w:color="bfbfbf" w:space="0" w:sz="4" w:val="single"/>
            </w:tcBorders>
            <w:shd w:fill="d5dce4" w:val="clear"/>
            <w:vAlign w:val="bottom"/>
          </w:tcPr>
          <w:p w:rsidR="00000000" w:rsidDel="00000000" w:rsidP="00000000" w:rsidRDefault="00000000" w:rsidRPr="00000000" w14:paraId="00000010">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APPROVED BY</w:t>
            </w:r>
          </w:p>
        </w:tc>
        <w:tc>
          <w:tcPr>
            <w:tcBorders>
              <w:bottom w:color="bfbfbf" w:space="0" w:sz="4" w:val="single"/>
            </w:tcBorders>
            <w:shd w:fill="d5dce4" w:val="clear"/>
            <w:vAlign w:val="bottom"/>
          </w:tcPr>
          <w:p w:rsidR="00000000" w:rsidDel="00000000" w:rsidP="00000000" w:rsidRDefault="00000000" w:rsidRPr="00000000" w14:paraId="00000011">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 DATE</w:t>
            </w:r>
          </w:p>
        </w:tc>
        <w:tc>
          <w:tcPr>
            <w:tcBorders>
              <w:bottom w:color="bfbfbf" w:space="0" w:sz="4" w:val="single"/>
            </w:tcBorders>
            <w:shd w:fill="d5dce4" w:val="clear"/>
            <w:vAlign w:val="bottom"/>
          </w:tcPr>
          <w:p w:rsidR="00000000" w:rsidDel="00000000" w:rsidP="00000000" w:rsidRDefault="00000000" w:rsidRPr="00000000" w14:paraId="00000012">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CHANGE</w:t>
            </w:r>
          </w:p>
        </w:tc>
        <w:tc>
          <w:tcPr>
            <w:tcBorders>
              <w:bottom w:color="bfbfbf" w:space="0" w:sz="4" w:val="single"/>
            </w:tcBorders>
            <w:shd w:fill="d5dce4" w:val="clear"/>
            <w:vAlign w:val="bottom"/>
          </w:tcPr>
          <w:p w:rsidR="00000000" w:rsidDel="00000000" w:rsidP="00000000" w:rsidRDefault="00000000" w:rsidRPr="00000000" w14:paraId="00000013">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4">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5">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6">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7">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8">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9">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A">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B">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C">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D">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E">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F">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0">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1">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2">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3">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4">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5">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6">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7">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8">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9">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A">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B">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C">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D">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E">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F">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0">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1">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2">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3">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4">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5">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6">
            <w:pPr>
              <w:spacing w:after="60" w:before="6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2"/>
        <w:tblpPr w:leftFromText="180" w:rightFromText="180" w:topFromText="180" w:bottomFromText="180" w:vertAnchor="text" w:horzAnchor="text" w:tblpX="-780" w:tblpY="0"/>
        <w:tblW w:w="10500.0" w:type="dxa"/>
        <w:jc w:val="left"/>
        <w:tblInd w:w="-115.0" w:type="dxa"/>
        <w:tblLayout w:type="fixed"/>
        <w:tblLook w:val="0400"/>
      </w:tblPr>
      <w:tblGrid>
        <w:gridCol w:w="1830"/>
        <w:gridCol w:w="2190"/>
        <w:gridCol w:w="1275"/>
        <w:gridCol w:w="2670"/>
        <w:gridCol w:w="1095"/>
        <w:gridCol w:w="1440"/>
        <w:tblGridChange w:id="0">
          <w:tblGrid>
            <w:gridCol w:w="1830"/>
            <w:gridCol w:w="2190"/>
            <w:gridCol w:w="1275"/>
            <w:gridCol w:w="2670"/>
            <w:gridCol w:w="1095"/>
            <w:gridCol w:w="1440"/>
          </w:tblGrid>
        </w:tblGridChange>
      </w:tblGrid>
      <w:tr>
        <w:trPr>
          <w:cantSplit w:val="0"/>
          <w:trHeight w:val="420" w:hRule="atLeast"/>
          <w:tblHeader w:val="0"/>
        </w:trPr>
        <w:tc>
          <w:tcPr>
            <w:tcBorders>
              <w:top w:color="bfbfbf" w:space="0" w:sz="4" w:val="single"/>
              <w:left w:color="bfbfbf" w:space="0" w:sz="4" w:val="single"/>
              <w:bottom w:color="bfbfbf" w:space="0" w:sz="8" w:val="single"/>
              <w:right w:color="bfbfbf" w:space="0" w:sz="4" w:val="single"/>
            </w:tcBorders>
            <w:shd w:fill="274e13" w:val="clear"/>
            <w:vAlign w:val="center"/>
          </w:tcPr>
          <w:p w:rsidR="00000000" w:rsidDel="00000000" w:rsidP="00000000" w:rsidRDefault="00000000" w:rsidRPr="00000000" w14:paraId="00000039">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PREPARED BY</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3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Nabil</w:t>
            </w:r>
          </w:p>
        </w:tc>
        <w:tc>
          <w:tcPr>
            <w:tcBorders>
              <w:top w:color="bfbfbf" w:space="0" w:sz="4" w:val="single"/>
              <w:left w:color="bfbfbf" w:space="0" w:sz="4" w:val="single"/>
              <w:bottom w:color="bfbfbf" w:space="0" w:sz="8" w:val="single"/>
              <w:right w:color="bfbfbf" w:space="0" w:sz="4" w:val="single"/>
            </w:tcBorders>
            <w:shd w:fill="274e13" w:val="clear"/>
            <w:vAlign w:val="center"/>
          </w:tcPr>
          <w:p w:rsidR="00000000" w:rsidDel="00000000" w:rsidP="00000000" w:rsidRDefault="00000000" w:rsidRPr="00000000" w14:paraId="0000003B">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TITLE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3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tc>
        <w:tc>
          <w:tcPr>
            <w:tcBorders>
              <w:top w:color="bfbfbf" w:space="0" w:sz="4" w:val="single"/>
              <w:left w:color="bfbfbf" w:space="0" w:sz="4" w:val="single"/>
              <w:bottom w:color="bfbfbf" w:space="0" w:sz="8" w:val="single"/>
              <w:right w:color="bfbfbf" w:space="0" w:sz="4" w:val="single"/>
            </w:tcBorders>
            <w:shd w:fill="274e13" w:val="clear"/>
            <w:vAlign w:val="center"/>
          </w:tcPr>
          <w:p w:rsidR="00000000" w:rsidDel="00000000" w:rsidP="00000000" w:rsidRDefault="00000000" w:rsidRPr="00000000" w14:paraId="0000003D">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DATE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3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21/3/2024</w:t>
            </w:r>
          </w:p>
        </w:tc>
      </w:tr>
      <w:tr>
        <w:trPr>
          <w:cantSplit w:val="0"/>
          <w:trHeight w:val="420" w:hRule="atLeast"/>
          <w:tblHeader w:val="0"/>
        </w:trPr>
        <w:tc>
          <w:tcPr>
            <w:tcBorders>
              <w:top w:color="bfbfbf" w:space="0" w:sz="8" w:val="single"/>
              <w:left w:color="bfbfbf" w:space="0" w:sz="4" w:val="single"/>
              <w:bottom w:color="bfbfbf" w:space="0" w:sz="8" w:val="single"/>
              <w:right w:color="bfbfbf" w:space="0" w:sz="4" w:val="single"/>
            </w:tcBorders>
            <w:shd w:fill="38761d" w:val="clear"/>
            <w:vAlign w:val="center"/>
          </w:tcPr>
          <w:p w:rsidR="00000000" w:rsidDel="00000000" w:rsidP="00000000" w:rsidRDefault="00000000" w:rsidRPr="00000000" w14:paraId="0000003F">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APPROVED BY</w:t>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40">
            <w:pPr>
              <w:spacing w:line="259"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8761d" w:val="clear"/>
            <w:vAlign w:val="center"/>
          </w:tcPr>
          <w:p w:rsidR="00000000" w:rsidDel="00000000" w:rsidP="00000000" w:rsidRDefault="00000000" w:rsidRPr="00000000" w14:paraId="00000041">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ffff"/>
                <w:sz w:val="28"/>
                <w:szCs w:val="28"/>
                <w:rtl w:val="0"/>
              </w:rPr>
              <w:t xml:space="preserve">TITLE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42">
            <w:pPr>
              <w:spacing w:line="259"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8761d" w:val="clear"/>
            <w:vAlign w:val="center"/>
          </w:tcPr>
          <w:p w:rsidR="00000000" w:rsidDel="00000000" w:rsidP="00000000" w:rsidRDefault="00000000" w:rsidRPr="00000000" w14:paraId="00000043">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ffff"/>
                <w:sz w:val="28"/>
                <w:szCs w:val="28"/>
                <w:rtl w:val="0"/>
              </w:rPr>
              <w:t xml:space="preserve">DATE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44">
            <w:pPr>
              <w:spacing w:line="259"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5">
      <w:pPr>
        <w:spacing w:after="160" w:line="259" w:lineRule="auto"/>
        <w:rPr>
          <w:sz w:val="20"/>
          <w:szCs w:val="20"/>
        </w:rPr>
      </w:pPr>
      <w:r w:rsidDel="00000000" w:rsidR="00000000" w:rsidRPr="00000000">
        <w:rPr>
          <w:rtl w:val="0"/>
        </w:rPr>
      </w:r>
    </w:p>
    <w:p w:rsidR="00000000" w:rsidDel="00000000" w:rsidP="00000000" w:rsidRDefault="00000000" w:rsidRPr="00000000" w14:paraId="00000046">
      <w:pPr>
        <w:spacing w:after="160" w:line="259" w:lineRule="auto"/>
        <w:rPr>
          <w:sz w:val="20"/>
          <w:szCs w:val="20"/>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keepNext w:val="1"/>
        <w:keepLines w:val="1"/>
        <w:spacing w:before="240" w:line="360" w:lineRule="auto"/>
        <w:rPr>
          <w:rFonts w:ascii="Times New Roman" w:cs="Times New Roman" w:eastAsia="Times New Roman" w:hAnsi="Times New Roman"/>
          <w:smallCaps w:val="1"/>
          <w:color w:val="808080"/>
          <w:sz w:val="18"/>
          <w:szCs w:val="18"/>
        </w:rPr>
      </w:pPr>
      <w:r w:rsidDel="00000000" w:rsidR="00000000" w:rsidRPr="00000000">
        <w:rPr>
          <w:rFonts w:ascii="Times New Roman" w:cs="Times New Roman" w:eastAsia="Times New Roman" w:hAnsi="Times New Roman"/>
          <w:smallCaps w:val="1"/>
          <w:color w:val="808080"/>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PROJECT MANAGEMENT APPROACH AND GOVERNANCE</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cccpnodbdx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PROJECT SCOPE</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MILESTONE LIST</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CHANGE MANAGEMENT PLAN</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COMMUNICATIONS MANAGEMENT PLAN</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CONFIGURATION MANAGEMENT PLAN</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n4avj20j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Introduction</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u8kumjptk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Purpose</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al2q9he62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 Scope</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verlfhrhd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CM Strategy</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6z49eabru4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CM Organization, Roles, and Responsibilities</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qs8eyixm0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Configuration Data and Structure</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91r4t06nf79v">
            <w:r w:rsidDel="00000000" w:rsidR="00000000" w:rsidRPr="00000000">
              <w:rPr>
                <w:b w:val="1"/>
                <w:i w:val="0"/>
                <w:smallCaps w:val="0"/>
                <w:strike w:val="0"/>
                <w:color w:val="000000"/>
                <w:sz w:val="22"/>
                <w:szCs w:val="22"/>
                <w:u w:val="none"/>
                <w:shd w:fill="auto" w:val="clear"/>
                <w:vertAlign w:val="baseline"/>
                <w:rtl w:val="0"/>
              </w:rPr>
              <w:t xml:space="preserve">4.4.1 Configuration Folder Structure</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9bsb5bt6f9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Configuration Management Tools</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t2kr2aldoa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4.6 Naming Conventions</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RISK MANAGEMENT PLAN</w:t>
              <w:tab/>
              <w:t xml:space="preserve">15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c7bpsnk2v0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REVIEWS</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6wpdgi607h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PROJECT ROLES</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APPENDICES</w:t>
              <w:tab/>
              <w:t xml:space="preserve">20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AUTHORIZATION SIGNATURES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5F">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0">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1">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2">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3">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4">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5">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6">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7">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8">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9">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A">
      <w:pPr>
        <w:pStyle w:val="Heading1"/>
        <w:keepLines w:val="0"/>
        <w:numPr>
          <w:ilvl w:val="0"/>
          <w:numId w:val="11"/>
        </w:numPr>
        <w:spacing w:after="160" w:before="0" w:line="240" w:lineRule="auto"/>
        <w:ind w:left="360" w:right="-1440" w:hanging="360"/>
        <w:rPr>
          <w:smallCaps w:val="1"/>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tl w:val="0"/>
        </w:rPr>
      </w:r>
    </w:p>
    <w:p w:rsidR="00000000" w:rsidDel="00000000" w:rsidP="00000000" w:rsidRDefault="00000000" w:rsidRPr="00000000" w14:paraId="0000006B">
      <w:pPr>
        <w:spacing w:after="160" w:line="240" w:lineRule="auto"/>
        <w:rPr>
          <w:rFonts w:ascii="Times New Roman" w:cs="Times New Roman" w:eastAsia="Times New Roman" w:hAnsi="Times New Roman"/>
          <w:sz w:val="20"/>
          <w:szCs w:val="20"/>
        </w:rPr>
      </w:pPr>
      <w:r w:rsidDel="00000000" w:rsidR="00000000" w:rsidRPr="00000000">
        <w:rPr>
          <w:rtl w:val="0"/>
        </w:rPr>
      </w:r>
    </w:p>
    <w:tbl>
      <w:tblPr>
        <w:tblStyle w:val="Table3"/>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10080" w:hRule="atLeast"/>
          <w:tblHeader w:val="0"/>
        </w:trPr>
        <w:tc>
          <w:tcPr>
            <w:shd w:fill="auto" w:val="clear"/>
          </w:tcPr>
          <w:p w:rsidR="00000000" w:rsidDel="00000000" w:rsidP="00000000" w:rsidRDefault="00000000" w:rsidRPr="00000000" w14:paraId="0000006C">
            <w:pPr>
              <w:rPr>
                <w:sz w:val="30"/>
                <w:szCs w:val="30"/>
              </w:rPr>
            </w:pPr>
            <w:r w:rsidDel="00000000" w:rsidR="00000000" w:rsidRPr="00000000">
              <w:rPr>
                <w:sz w:val="30"/>
                <w:szCs w:val="30"/>
                <w:rtl w:val="0"/>
              </w:rPr>
              <w:t xml:space="preserve">Learning Hub is a comprehensive website project designed to provide users with dynamic access to articles focused on history and languages. With a primary aim to foster learning and exploration in these two interconnected fields, Learning Hub offers an engaging platform for users of all levels of expertise to deepen their understanding and appreciation of historical events and linguistic nuances.</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sz w:val="30"/>
                <w:szCs w:val="30"/>
                <w:rtl w:val="0"/>
              </w:rPr>
              <w:t xml:space="preserve">The website's core features include:</w:t>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sz w:val="30"/>
                <w:szCs w:val="30"/>
                <w:rtl w:val="0"/>
              </w:rPr>
              <w:t xml:space="preserve">1. Diverse Content: Learning Hub hosts a wide array of articles covering various aspects of history and languages, ranging from introductory topics to more advanced discussions. Content is meticulously curated to ensure accuracy, relevance, and educational value.</w:t>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sz w:val="30"/>
                <w:szCs w:val="30"/>
                <w:rtl w:val="0"/>
              </w:rPr>
              <w:t xml:space="preserve">2. User-Friendly Interface: The website boasts an intuitive and user-friendly interface, making navigation seamless for visitors. Users can easily browse through different categories, search for specific topics, and access resources tailored to their interests and learning objectives.</w:t>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sz w:val="30"/>
                <w:szCs w:val="30"/>
                <w:rtl w:val="0"/>
              </w:rPr>
              <w:t xml:space="preserve">3. Continuous Updates: To ensure relevance and freshness, Learning Hub regularly updates its content with new articles, research findings, and educational resources. This commitment to continuous improvement enables users to stay informed about the latest developments in the fields of history and languages.</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sz w:val="30"/>
                <w:szCs w:val="30"/>
                <w:rtl w:val="0"/>
              </w:rPr>
              <w:t xml:space="preserve">In conclusion, Learning Hub is poised to become a premier destination for individuals seeking to expand their knowledge of history and languages in an engaging and accessible manner. By leveraging innovative technologies and a commitment to quality content, Learning Hub aims to empower learners and foster a deeper appreciation for the rich tapestry of human history and linguistic diversity.</w:t>
            </w:r>
          </w:p>
          <w:p w:rsidR="00000000" w:rsidDel="00000000" w:rsidP="00000000" w:rsidRDefault="00000000" w:rsidRPr="00000000" w14:paraId="00000078">
            <w:pPr>
              <w:rPr>
                <w:sz w:val="20"/>
                <w:szCs w:val="20"/>
              </w:rPr>
            </w:pPr>
            <w:r w:rsidDel="00000000" w:rsidR="00000000" w:rsidRPr="00000000">
              <w:rPr>
                <w:rtl w:val="0"/>
              </w:rPr>
            </w:r>
          </w:p>
        </w:tc>
      </w:tr>
    </w:tbl>
    <w:p w:rsidR="00000000" w:rsidDel="00000000" w:rsidP="00000000" w:rsidRDefault="00000000" w:rsidRPr="00000000" w14:paraId="00000079">
      <w:pPr>
        <w:spacing w:after="160" w:line="240" w:lineRule="auto"/>
        <w:rPr>
          <w:i w:val="1"/>
          <w:sz w:val="20"/>
          <w:szCs w:val="20"/>
        </w:rPr>
      </w:pPr>
      <w:r w:rsidDel="00000000" w:rsidR="00000000" w:rsidRPr="00000000">
        <w:rPr>
          <w:rtl w:val="0"/>
        </w:rPr>
      </w:r>
    </w:p>
    <w:p w:rsidR="00000000" w:rsidDel="00000000" w:rsidP="00000000" w:rsidRDefault="00000000" w:rsidRPr="00000000" w14:paraId="0000007A">
      <w:pPr>
        <w:spacing w:after="160" w:line="240" w:lineRule="auto"/>
        <w:rPr>
          <w:i w:val="1"/>
          <w:sz w:val="20"/>
          <w:szCs w:val="20"/>
        </w:rPr>
      </w:pPr>
      <w:r w:rsidDel="00000000" w:rsidR="00000000" w:rsidRPr="00000000">
        <w:rPr>
          <w:rtl w:val="0"/>
        </w:rPr>
      </w:r>
    </w:p>
    <w:p w:rsidR="00000000" w:rsidDel="00000000" w:rsidP="00000000" w:rsidRDefault="00000000" w:rsidRPr="00000000" w14:paraId="0000007B">
      <w:pPr>
        <w:spacing w:after="160" w:line="240" w:lineRule="auto"/>
        <w:rPr>
          <w:i w:val="1"/>
          <w:sz w:val="20"/>
          <w:szCs w:val="20"/>
        </w:rPr>
      </w:pPr>
      <w:r w:rsidDel="00000000" w:rsidR="00000000" w:rsidRPr="00000000">
        <w:rPr>
          <w:rtl w:val="0"/>
        </w:rPr>
      </w:r>
    </w:p>
    <w:p w:rsidR="00000000" w:rsidDel="00000000" w:rsidP="00000000" w:rsidRDefault="00000000" w:rsidRPr="00000000" w14:paraId="0000007C">
      <w:pPr>
        <w:spacing w:after="160" w:line="240" w:lineRule="auto"/>
        <w:rPr>
          <w:i w:val="1"/>
          <w:sz w:val="20"/>
          <w:szCs w:val="20"/>
        </w:rPr>
      </w:pPr>
      <w:r w:rsidDel="00000000" w:rsidR="00000000" w:rsidRPr="00000000">
        <w:rPr>
          <w:rtl w:val="0"/>
        </w:rPr>
      </w:r>
    </w:p>
    <w:p w:rsidR="00000000" w:rsidDel="00000000" w:rsidP="00000000" w:rsidRDefault="00000000" w:rsidRPr="00000000" w14:paraId="0000007D">
      <w:pPr>
        <w:pStyle w:val="Heading1"/>
        <w:keepLines w:val="0"/>
        <w:numPr>
          <w:ilvl w:val="0"/>
          <w:numId w:val="11"/>
        </w:numPr>
        <w:spacing w:after="160" w:before="0" w:line="240" w:lineRule="auto"/>
        <w:ind w:left="360" w:right="-1440" w:hanging="360"/>
        <w:rPr>
          <w:smallCaps w:val="1"/>
          <w:sz w:val="56"/>
          <w:szCs w:val="56"/>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PROJECT MANAGEMENT APPROACH AND GOVERNANCE</w:t>
      </w:r>
      <w:r w:rsidDel="00000000" w:rsidR="00000000" w:rsidRPr="00000000">
        <w:rPr>
          <w:rtl w:val="0"/>
        </w:rPr>
      </w:r>
    </w:p>
    <w:p w:rsidR="00000000" w:rsidDel="00000000" w:rsidP="00000000" w:rsidRDefault="00000000" w:rsidRPr="00000000" w14:paraId="0000007E">
      <w:pPr>
        <w:pStyle w:val="Heading1"/>
        <w:keepLines w:val="0"/>
        <w:numPr>
          <w:ilvl w:val="1"/>
          <w:numId w:val="11"/>
        </w:numPr>
        <w:spacing w:after="160" w:before="0" w:line="240" w:lineRule="auto"/>
        <w:ind w:left="1080" w:right="-1440" w:hanging="720"/>
        <w:rPr>
          <w:rFonts w:ascii="Times New Roman" w:cs="Times New Roman" w:eastAsia="Times New Roman" w:hAnsi="Times New Roman"/>
          <w:b w:val="0"/>
          <w:sz w:val="40"/>
          <w:szCs w:val="40"/>
        </w:rPr>
      </w:pPr>
      <w:bookmarkStart w:colFirst="0" w:colLast="0" w:name="_9cccpnodbdxb" w:id="4"/>
      <w:bookmarkEnd w:id="4"/>
      <w:r w:rsidDel="00000000" w:rsidR="00000000" w:rsidRPr="00000000">
        <w:rPr>
          <w:rFonts w:ascii="Times New Roman" w:cs="Times New Roman" w:eastAsia="Times New Roman" w:hAnsi="Times New Roman"/>
          <w:b w:val="1"/>
          <w:rtl w:val="0"/>
        </w:rPr>
        <w:t xml:space="preserve">PROJECT SCOPE</w:t>
      </w:r>
      <w:r w:rsidDel="00000000" w:rsidR="00000000" w:rsidRPr="00000000">
        <w:rPr>
          <w:rtl w:val="0"/>
        </w:rPr>
      </w:r>
    </w:p>
    <w:tbl>
      <w:tblPr>
        <w:tblStyle w:val="Table4"/>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5040" w:hRule="atLeast"/>
          <w:tblHeader w:val="0"/>
        </w:trPr>
        <w:tc>
          <w:tcPr>
            <w:shd w:fill="auto" w:val="clear"/>
          </w:tcPr>
          <w:p w:rsidR="00000000" w:rsidDel="00000000" w:rsidP="00000000" w:rsidRDefault="00000000" w:rsidRPr="00000000" w14:paraId="0000007F">
            <w:pPr>
              <w:numPr>
                <w:ilvl w:val="0"/>
                <w:numId w:val="20"/>
              </w:numPr>
              <w:spacing w:after="240" w:before="240"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Project Summary:</w:t>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Hub is an online platform designed to serve as a comprehensive encyclopedia, offering a wealth of information across various domains of life. Users can freely explore and acquire knowledge while also participating in a community where they can contribute and share their own expertise through articles, videos, and voice recordings.</w:t>
            </w:r>
          </w:p>
          <w:p w:rsidR="00000000" w:rsidDel="00000000" w:rsidP="00000000" w:rsidRDefault="00000000" w:rsidRPr="00000000" w14:paraId="00000081">
            <w:pPr>
              <w:numPr>
                <w:ilvl w:val="0"/>
                <w:numId w:val="20"/>
              </w:numPr>
              <w:spacing w:after="0" w:afterAutospacing="0" w:before="240"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In Scope:</w:t>
            </w:r>
          </w:p>
          <w:p w:rsidR="00000000" w:rsidDel="00000000" w:rsidP="00000000" w:rsidRDefault="00000000" w:rsidRPr="00000000" w14:paraId="00000082">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Validate the gathered requirements.</w:t>
            </w:r>
          </w:p>
          <w:p w:rsidR="00000000" w:rsidDel="00000000" w:rsidP="00000000" w:rsidRDefault="00000000" w:rsidRPr="00000000" w14:paraId="00000083">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Establish a process for managing changes to the requirements.</w:t>
            </w:r>
          </w:p>
          <w:p w:rsidR="00000000" w:rsidDel="00000000" w:rsidP="00000000" w:rsidRDefault="00000000" w:rsidRPr="00000000" w14:paraId="00000084">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wireframes and mockups.</w:t>
            </w:r>
          </w:p>
          <w:p w:rsidR="00000000" w:rsidDel="00000000" w:rsidP="00000000" w:rsidRDefault="00000000" w:rsidRPr="00000000" w14:paraId="00000085">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the front-end user interface.</w:t>
            </w:r>
          </w:p>
          <w:p w:rsidR="00000000" w:rsidDel="00000000" w:rsidP="00000000" w:rsidRDefault="00000000" w:rsidRPr="00000000" w14:paraId="00000086">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the back-end using the chosen technologies.</w:t>
            </w:r>
          </w:p>
          <w:p w:rsidR="00000000" w:rsidDel="00000000" w:rsidP="00000000" w:rsidRDefault="00000000" w:rsidRPr="00000000" w14:paraId="00000087">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the database schema.</w:t>
            </w:r>
          </w:p>
          <w:p w:rsidR="00000000" w:rsidDel="00000000" w:rsidP="00000000" w:rsidRDefault="00000000" w:rsidRPr="00000000" w14:paraId="00000088">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Execute user acceptance testing.</w:t>
            </w:r>
          </w:p>
          <w:p w:rsidR="00000000" w:rsidDel="00000000" w:rsidP="00000000" w:rsidRDefault="00000000" w:rsidRPr="00000000" w14:paraId="00000089">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Report any bugs or issues discovered during testing.</w:t>
            </w:r>
            <w:r w:rsidDel="00000000" w:rsidR="00000000" w:rsidRPr="00000000">
              <w:rPr>
                <w:rtl w:val="0"/>
              </w:rPr>
            </w:r>
          </w:p>
          <w:p w:rsidR="00000000" w:rsidDel="00000000" w:rsidP="00000000" w:rsidRDefault="00000000" w:rsidRPr="00000000" w14:paraId="0000008A">
            <w:pPr>
              <w:numPr>
                <w:ilvl w:val="0"/>
                <w:numId w:val="20"/>
              </w:numPr>
              <w:spacing w:after="0" w:afterAutospacing="0" w:before="0" w:beforeAutospacing="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 of scope:</w:t>
            </w:r>
          </w:p>
          <w:p w:rsidR="00000000" w:rsidDel="00000000" w:rsidP="00000000" w:rsidRDefault="00000000" w:rsidRPr="00000000" w14:paraId="0000008B">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Infrastructure management.</w:t>
            </w:r>
          </w:p>
          <w:p w:rsidR="00000000" w:rsidDel="00000000" w:rsidP="00000000" w:rsidRDefault="00000000" w:rsidRPr="00000000" w14:paraId="0000008C">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integration with external applications.</w:t>
            </w:r>
          </w:p>
          <w:p w:rsidR="00000000" w:rsidDel="00000000" w:rsidP="00000000" w:rsidRDefault="00000000" w:rsidRPr="00000000" w14:paraId="0000008D">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Ongoing system maintenance and support.</w:t>
            </w:r>
          </w:p>
          <w:p w:rsidR="00000000" w:rsidDel="00000000" w:rsidP="00000000" w:rsidRDefault="00000000" w:rsidRPr="00000000" w14:paraId="0000008E">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 Testing.</w:t>
            </w:r>
          </w:p>
          <w:p w:rsidR="00000000" w:rsidDel="00000000" w:rsidP="00000000" w:rsidRDefault="00000000" w:rsidRPr="00000000" w14:paraId="0000008F">
            <w:pPr>
              <w:numPr>
                <w:ilvl w:val="0"/>
                <w:numId w:val="3"/>
              </w:numPr>
              <w:spacing w:after="0" w:afterAutospacing="0" w:before="0" w:before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Integration Testing.</w:t>
            </w:r>
            <w:r w:rsidDel="00000000" w:rsidR="00000000" w:rsidRPr="00000000">
              <w:rPr>
                <w:rtl w:val="0"/>
              </w:rPr>
            </w:r>
          </w:p>
          <w:p w:rsidR="00000000" w:rsidDel="00000000" w:rsidP="00000000" w:rsidRDefault="00000000" w:rsidRPr="00000000" w14:paraId="00000090">
            <w:pPr>
              <w:numPr>
                <w:ilvl w:val="0"/>
                <w:numId w:val="20"/>
              </w:numPr>
              <w:shd w:fill="ffffff" w:val="clear"/>
              <w:spacing w:line="276"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Project Deliverables:</w:t>
            </w:r>
          </w:p>
          <w:p w:rsidR="00000000" w:rsidDel="00000000" w:rsidP="00000000" w:rsidRDefault="00000000" w:rsidRPr="00000000" w14:paraId="00000091">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Project Plan:</w:t>
            </w:r>
            <w:r w:rsidDel="00000000" w:rsidR="00000000" w:rsidRPr="00000000">
              <w:rPr>
                <w:rFonts w:ascii="Times New Roman" w:cs="Times New Roman" w:eastAsia="Times New Roman" w:hAnsi="Times New Roman"/>
                <w:sz w:val="28"/>
                <w:szCs w:val="28"/>
                <w:rtl w:val="0"/>
              </w:rPr>
              <w:t xml:space="preserve"> A comprehensive project plan outlining the project scope, objectives, timeline, resource allocation, and milestones.</w:t>
            </w:r>
          </w:p>
          <w:p w:rsidR="00000000" w:rsidDel="00000000" w:rsidP="00000000" w:rsidRDefault="00000000" w:rsidRPr="00000000" w14:paraId="00000092">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Design Mockups:</w:t>
            </w:r>
            <w:r w:rsidDel="00000000" w:rsidR="00000000" w:rsidRPr="00000000">
              <w:rPr>
                <w:rFonts w:ascii="Times New Roman" w:cs="Times New Roman" w:eastAsia="Times New Roman" w:hAnsi="Times New Roman"/>
                <w:sz w:val="28"/>
                <w:szCs w:val="28"/>
                <w:rtl w:val="0"/>
              </w:rPr>
              <w:t xml:space="preserve"> Visual representations or wireframes of the learning hub website's user interface, showcasing the layout, navigation, and design elements.</w:t>
            </w:r>
          </w:p>
          <w:p w:rsidR="00000000" w:rsidDel="00000000" w:rsidP="00000000" w:rsidRDefault="00000000" w:rsidRPr="00000000" w14:paraId="00000093">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Functional Website:</w:t>
            </w:r>
            <w:r w:rsidDel="00000000" w:rsidR="00000000" w:rsidRPr="00000000">
              <w:rPr>
                <w:rFonts w:ascii="Times New Roman" w:cs="Times New Roman" w:eastAsia="Times New Roman" w:hAnsi="Times New Roman"/>
                <w:sz w:val="28"/>
                <w:szCs w:val="28"/>
                <w:rtl w:val="0"/>
              </w:rPr>
              <w:t xml:space="preserve"> A fully functional learning hub website with user registration and authentication, category-based content organization, user upload and management capabilities and user notifications and subscriptions.</w:t>
            </w:r>
          </w:p>
          <w:p w:rsidR="00000000" w:rsidDel="00000000" w:rsidP="00000000" w:rsidRDefault="00000000" w:rsidRPr="00000000" w14:paraId="00000094">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Content Approval System:</w:t>
            </w:r>
            <w:r w:rsidDel="00000000" w:rsidR="00000000" w:rsidRPr="00000000">
              <w:rPr>
                <w:rFonts w:ascii="Times New Roman" w:cs="Times New Roman" w:eastAsia="Times New Roman" w:hAnsi="Times New Roman"/>
                <w:sz w:val="28"/>
                <w:szCs w:val="28"/>
                <w:rtl w:val="0"/>
              </w:rPr>
              <w:t xml:space="preserve"> An administrative interface or functionality that allows the admin to review and approve or reject uploaded content before it is published on the website.</w:t>
            </w:r>
          </w:p>
          <w:p w:rsidR="00000000" w:rsidDel="00000000" w:rsidP="00000000" w:rsidRDefault="00000000" w:rsidRPr="00000000" w14:paraId="00000095">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Testing and Quality Assurance:</w:t>
            </w:r>
            <w:r w:rsidDel="00000000" w:rsidR="00000000" w:rsidRPr="00000000">
              <w:rPr>
                <w:rFonts w:ascii="Times New Roman" w:cs="Times New Roman" w:eastAsia="Times New Roman" w:hAnsi="Times New Roman"/>
                <w:sz w:val="28"/>
                <w:szCs w:val="28"/>
                <w:rtl w:val="0"/>
              </w:rPr>
              <w:t xml:space="preserve"> Documentation and reports of testing activities conducted to ensure the website functions as intended, meets user requirements, and performs optimally across different devices and browsers.</w:t>
            </w:r>
          </w:p>
          <w:p w:rsidR="00000000" w:rsidDel="00000000" w:rsidP="00000000" w:rsidRDefault="00000000" w:rsidRPr="00000000" w14:paraId="00000096">
            <w:pPr>
              <w:numPr>
                <w:ilvl w:val="0"/>
                <w:numId w:val="6"/>
              </w:numPr>
              <w:shd w:fill="ffffff" w:val="clear"/>
              <w:spacing w:after="0" w:after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Documentation:</w:t>
            </w:r>
            <w:r w:rsidDel="00000000" w:rsidR="00000000" w:rsidRPr="00000000">
              <w:rPr>
                <w:rFonts w:ascii="Times New Roman" w:cs="Times New Roman" w:eastAsia="Times New Roman" w:hAnsi="Times New Roman"/>
                <w:sz w:val="28"/>
                <w:szCs w:val="28"/>
                <w:rtl w:val="0"/>
              </w:rPr>
              <w:t xml:space="preserve"> Detailed documentation describing the project's technical specifications and architecture.</w:t>
            </w:r>
          </w:p>
          <w:p w:rsidR="00000000" w:rsidDel="00000000" w:rsidP="00000000" w:rsidRDefault="00000000" w:rsidRPr="00000000" w14:paraId="00000097">
            <w:pPr>
              <w:numPr>
                <w:ilvl w:val="0"/>
                <w:numId w:val="20"/>
              </w:numPr>
              <w:spacing w:after="0" w:afterAutospacing="0" w:before="0" w:beforeAutospacing="0"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Constraints:</w:t>
            </w:r>
          </w:p>
          <w:p w:rsidR="00000000" w:rsidDel="00000000" w:rsidP="00000000" w:rsidRDefault="00000000" w:rsidRPr="00000000" w14:paraId="00000098">
            <w:pPr>
              <w:numPr>
                <w:ilvl w:val="0"/>
                <w:numId w:val="22"/>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Budget Constraint:</w:t>
            </w:r>
            <w:r w:rsidDel="00000000" w:rsidR="00000000" w:rsidRPr="00000000">
              <w:rPr>
                <w:rFonts w:ascii="Times New Roman" w:cs="Times New Roman" w:eastAsia="Times New Roman" w:hAnsi="Times New Roman"/>
                <w:sz w:val="28"/>
                <w:szCs w:val="28"/>
                <w:rtl w:val="0"/>
              </w:rPr>
              <w:t xml:space="preserve"> Not Applicable. </w:t>
            </w:r>
          </w:p>
          <w:p w:rsidR="00000000" w:rsidDel="00000000" w:rsidP="00000000" w:rsidRDefault="00000000" w:rsidRPr="00000000" w14:paraId="00000099">
            <w:pPr>
              <w:numPr>
                <w:ilvl w:val="0"/>
                <w:numId w:val="22"/>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Technology Constraint:</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website will be built using specific technologies such as HTML, CSS, JavaScript, a backend framework like Django or Ruby on Rails, and a database management system like MySQL.</w:t>
            </w:r>
          </w:p>
          <w:p w:rsidR="00000000" w:rsidDel="00000000" w:rsidP="00000000" w:rsidRDefault="00000000" w:rsidRPr="00000000" w14:paraId="0000009A">
            <w:pPr>
              <w:numPr>
                <w:ilvl w:val="0"/>
                <w:numId w:val="22"/>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Compatibility Constraint:</w:t>
            </w:r>
            <w:r w:rsidDel="00000000" w:rsidR="00000000" w:rsidRPr="00000000">
              <w:rPr>
                <w:rFonts w:ascii="Times New Roman" w:cs="Times New Roman" w:eastAsia="Times New Roman" w:hAnsi="Times New Roman"/>
                <w:sz w:val="28"/>
                <w:szCs w:val="28"/>
                <w:rtl w:val="0"/>
              </w:rPr>
              <w:t xml:space="preserve"> The website must be compatible with google chrome browser. </w:t>
            </w:r>
          </w:p>
          <w:p w:rsidR="00000000" w:rsidDel="00000000" w:rsidP="00000000" w:rsidRDefault="00000000" w:rsidRPr="00000000" w14:paraId="0000009B">
            <w:pPr>
              <w:numPr>
                <w:ilvl w:val="0"/>
                <w:numId w:val="20"/>
              </w:numPr>
              <w:shd w:fill="ffffff" w:val="clear"/>
              <w:ind w:left="720" w:hanging="360"/>
              <w:rPr>
                <w:b w:val="1"/>
                <w:sz w:val="40"/>
                <w:szCs w:val="40"/>
                <w:u w:val="none"/>
              </w:rPr>
            </w:pPr>
            <w:r w:rsidDel="00000000" w:rsidR="00000000" w:rsidRPr="00000000">
              <w:rPr>
                <w:rFonts w:ascii="Times New Roman" w:cs="Times New Roman" w:eastAsia="Times New Roman" w:hAnsi="Times New Roman"/>
                <w:b w:val="1"/>
                <w:sz w:val="40"/>
                <w:szCs w:val="40"/>
                <w:rtl w:val="0"/>
              </w:rPr>
              <w:t xml:space="preserve">Assumptions:</w:t>
            </w:r>
            <w:r w:rsidDel="00000000" w:rsidR="00000000" w:rsidRPr="00000000">
              <w:rPr>
                <w:rtl w:val="0"/>
              </w:rPr>
            </w:r>
          </w:p>
          <w:p w:rsidR="00000000" w:rsidDel="00000000" w:rsidP="00000000" w:rsidRDefault="00000000" w:rsidRPr="00000000" w14:paraId="0000009C">
            <w:pPr>
              <w:numPr>
                <w:ilvl w:val="0"/>
                <w:numId w:val="19"/>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User email:</w:t>
            </w:r>
            <w:r w:rsidDel="00000000" w:rsidR="00000000" w:rsidRPr="00000000">
              <w:rPr>
                <w:rFonts w:ascii="Times New Roman" w:cs="Times New Roman" w:eastAsia="Times New Roman" w:hAnsi="Times New Roman"/>
                <w:sz w:val="28"/>
                <w:szCs w:val="28"/>
                <w:rtl w:val="0"/>
              </w:rPr>
              <w:t xml:space="preserve"> It is assumed that the user will use real and valid email for registration.</w:t>
            </w:r>
          </w:p>
          <w:p w:rsidR="00000000" w:rsidDel="00000000" w:rsidP="00000000" w:rsidRDefault="00000000" w:rsidRPr="00000000" w14:paraId="0000009D">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User Content Editing and Deletion:</w:t>
            </w:r>
            <w:r w:rsidDel="00000000" w:rsidR="00000000" w:rsidRPr="00000000">
              <w:rPr>
                <w:rFonts w:ascii="Times New Roman" w:cs="Times New Roman" w:eastAsia="Times New Roman" w:hAnsi="Times New Roman"/>
                <w:sz w:val="28"/>
                <w:szCs w:val="28"/>
                <w:rtl w:val="0"/>
              </w:rPr>
              <w:t xml:space="preserve"> Users will not have the ability to edit or delete the content they have uploaded after it has been submitted.</w:t>
            </w:r>
          </w:p>
          <w:p w:rsidR="00000000" w:rsidDel="00000000" w:rsidP="00000000" w:rsidRDefault="00000000" w:rsidRPr="00000000" w14:paraId="0000009E">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User Feedback and Ratings</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website will not include a user feedback or ratings system for content, restricting users from providing feedback or rating the posts.</w:t>
            </w:r>
          </w:p>
          <w:p w:rsidR="00000000" w:rsidDel="00000000" w:rsidP="00000000" w:rsidRDefault="00000000" w:rsidRPr="00000000" w14:paraId="0000009F">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User Follow Functionality:</w:t>
            </w:r>
            <w:r w:rsidDel="00000000" w:rsidR="00000000" w:rsidRPr="00000000">
              <w:rPr>
                <w:rFonts w:ascii="Times New Roman" w:cs="Times New Roman" w:eastAsia="Times New Roman" w:hAnsi="Times New Roman"/>
                <w:sz w:val="28"/>
                <w:szCs w:val="28"/>
                <w:rtl w:val="0"/>
              </w:rPr>
              <w:t xml:space="preserve"> Users will not be able to follow each other or establish connections within the platform.</w:t>
            </w:r>
          </w:p>
          <w:p w:rsidR="00000000" w:rsidDel="00000000" w:rsidP="00000000" w:rsidRDefault="00000000" w:rsidRPr="00000000" w14:paraId="000000A0">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Limited Admin Features:</w:t>
            </w:r>
            <w:r w:rsidDel="00000000" w:rsidR="00000000" w:rsidRPr="00000000">
              <w:rPr>
                <w:rFonts w:ascii="Times New Roman" w:cs="Times New Roman" w:eastAsia="Times New Roman" w:hAnsi="Times New Roman"/>
                <w:sz w:val="28"/>
                <w:szCs w:val="28"/>
                <w:rtl w:val="0"/>
              </w:rPr>
              <w:t xml:space="preserve"> The admin will have no additional features beyond the ones available to regular users, except for the ability to approve or reject user-submitted posts.</w:t>
            </w:r>
          </w:p>
          <w:p w:rsidR="00000000" w:rsidDel="00000000" w:rsidP="00000000" w:rsidRDefault="00000000" w:rsidRPr="00000000" w14:paraId="000000A1">
            <w:pPr>
              <w:numPr>
                <w:ilvl w:val="0"/>
                <w:numId w:val="19"/>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No Comments or Likes:</w:t>
            </w:r>
            <w:r w:rsidDel="00000000" w:rsidR="00000000" w:rsidRPr="00000000">
              <w:rPr>
                <w:rFonts w:ascii="Times New Roman" w:cs="Times New Roman" w:eastAsia="Times New Roman" w:hAnsi="Times New Roman"/>
                <w:sz w:val="28"/>
                <w:szCs w:val="28"/>
                <w:rtl w:val="0"/>
              </w:rPr>
              <w:t xml:space="preserve"> The website will not include a comments section or the option for users to like or interact with posts through such features.</w:t>
            </w: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tc>
      </w:tr>
    </w:tbl>
    <w:p w:rsidR="00000000" w:rsidDel="00000000" w:rsidP="00000000" w:rsidRDefault="00000000" w:rsidRPr="00000000" w14:paraId="000000A3">
      <w:pPr>
        <w:spacing w:after="160" w:line="259" w:lineRule="auto"/>
        <w:rPr>
          <w:sz w:val="20"/>
          <w:szCs w:val="20"/>
        </w:rPr>
      </w:pPr>
      <w:r w:rsidDel="00000000" w:rsidR="00000000" w:rsidRPr="00000000">
        <w:rPr>
          <w:rtl w:val="0"/>
        </w:rPr>
      </w:r>
    </w:p>
    <w:p w:rsidR="00000000" w:rsidDel="00000000" w:rsidP="00000000" w:rsidRDefault="00000000" w:rsidRPr="00000000" w14:paraId="000000A4">
      <w:pPr>
        <w:pStyle w:val="Heading2"/>
        <w:keepLines w:val="0"/>
        <w:numPr>
          <w:ilvl w:val="1"/>
          <w:numId w:val="11"/>
        </w:numPr>
        <w:spacing w:after="160" w:before="0" w:line="240" w:lineRule="auto"/>
        <w:ind w:left="1080" w:hanging="720"/>
        <w:rPr>
          <w:rFonts w:ascii="Times New Roman" w:cs="Times New Roman" w:eastAsia="Times New Roman" w:hAnsi="Times New Roman"/>
          <w:b w:val="0"/>
          <w:sz w:val="40"/>
          <w:szCs w:val="40"/>
        </w:rPr>
      </w:pPr>
      <w:bookmarkStart w:colFirst="0" w:colLast="0" w:name="_3dy6vkm" w:id="5"/>
      <w:bookmarkEnd w:id="5"/>
      <w:r w:rsidDel="00000000" w:rsidR="00000000" w:rsidRPr="00000000">
        <w:rPr>
          <w:rFonts w:ascii="Times New Roman" w:cs="Times New Roman" w:eastAsia="Times New Roman" w:hAnsi="Times New Roman"/>
          <w:b w:val="1"/>
          <w:sz w:val="40"/>
          <w:szCs w:val="40"/>
          <w:rtl w:val="0"/>
        </w:rPr>
        <w:t xml:space="preserve">MILESTONE LIST</w:t>
      </w:r>
    </w:p>
    <w:tbl>
      <w:tblPr>
        <w:tblStyle w:val="Table5"/>
        <w:tblW w:w="9975.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00"/>
        <w:gridCol w:w="4440"/>
        <w:gridCol w:w="1380"/>
        <w:gridCol w:w="1455"/>
        <w:tblGridChange w:id="0">
          <w:tblGrid>
            <w:gridCol w:w="2700"/>
            <w:gridCol w:w="4440"/>
            <w:gridCol w:w="1380"/>
            <w:gridCol w:w="1455"/>
          </w:tblGrid>
        </w:tblGridChange>
      </w:tblGrid>
      <w:tr>
        <w:trPr>
          <w:cantSplit w:val="0"/>
          <w:trHeight w:val="420" w:hRule="atLeast"/>
          <w:tblHeader w:val="0"/>
        </w:trPr>
        <w:tc>
          <w:tcPr>
            <w:shd w:fill="eaeef3" w:val="clear"/>
            <w:vAlign w:val="center"/>
          </w:tcPr>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MILESTONE</w:t>
            </w:r>
          </w:p>
        </w:tc>
        <w:tc>
          <w:tcPr>
            <w:shd w:fill="eaeef3" w:val="clear"/>
            <w:vAlign w:val="center"/>
          </w:tcPr>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eaeef3" w:val="clear"/>
            <w:vAlign w:val="center"/>
          </w:tcPr>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eaeef3" w:val="clear"/>
            <w:vAlign w:val="center"/>
          </w:tcPr>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Comments</w:t>
            </w:r>
          </w:p>
        </w:tc>
      </w:tr>
      <w:tr>
        <w:trPr>
          <w:cantSplit w:val="0"/>
          <w:trHeight w:val="420" w:hRule="atLeast"/>
          <w:tblHeader w:val="0"/>
        </w:trPr>
        <w:tc>
          <w:tcPr>
            <w:shd w:fill="auto" w:val="clear"/>
            <w:vAlign w:val="center"/>
          </w:tcPr>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Documentation Deadline</w:t>
            </w:r>
          </w:p>
        </w:tc>
        <w:tc>
          <w:tcPr>
            <w:shd w:fill="auto" w:val="clear"/>
            <w:vAlign w:val="center"/>
          </w:tcPr>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Hub Website Documentation must be developed, reviewed and approved </w:t>
            </w:r>
          </w:p>
        </w:tc>
        <w:tc>
          <w:tcPr>
            <w:shd w:fill="auto" w:val="clear"/>
            <w:vAlign w:val="center"/>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27/3/2024</w:t>
            </w:r>
          </w:p>
        </w:tc>
        <w:tc>
          <w:tcPr>
            <w:shd w:fill="auto" w:val="clear"/>
            <w:vAlign w:val="center"/>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B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Deadline Constraint</w:t>
            </w:r>
            <w:r w:rsidDel="00000000" w:rsidR="00000000" w:rsidRPr="00000000">
              <w:rPr>
                <w:rtl w:val="0"/>
              </w:rPr>
            </w:r>
          </w:p>
        </w:tc>
        <w:tc>
          <w:tcPr>
            <w:shd w:fill="auto" w:val="clear"/>
            <w:vAlign w:val="center"/>
          </w:tcPr>
          <w:p w:rsidR="00000000" w:rsidDel="00000000" w:rsidP="00000000" w:rsidRDefault="00000000" w:rsidRPr="00000000" w14:paraId="000000BA">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hub website must be fully developed, tested, and deployed by the specified deadline of April 27 2024.</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27/4/2024</w:t>
            </w:r>
          </w:p>
        </w:tc>
        <w:tc>
          <w:tcPr>
            <w:shd w:fill="auto" w:val="clear"/>
            <w:vAlign w:val="center"/>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E">
      <w:pPr>
        <w:spacing w:after="160" w:line="259" w:lineRule="auto"/>
        <w:rPr>
          <w:sz w:val="20"/>
          <w:szCs w:val="20"/>
        </w:rPr>
      </w:pPr>
      <w:r w:rsidDel="00000000" w:rsidR="00000000" w:rsidRPr="00000000">
        <w:rPr>
          <w:rtl w:val="0"/>
        </w:rPr>
      </w:r>
    </w:p>
    <w:p w:rsidR="00000000" w:rsidDel="00000000" w:rsidP="00000000" w:rsidRDefault="00000000" w:rsidRPr="00000000" w14:paraId="000000BF">
      <w:pPr>
        <w:spacing w:after="160" w:line="259" w:lineRule="auto"/>
        <w:rPr>
          <w:sz w:val="20"/>
          <w:szCs w:val="20"/>
        </w:rPr>
      </w:pPr>
      <w:r w:rsidDel="00000000" w:rsidR="00000000" w:rsidRPr="00000000">
        <w:rPr>
          <w:rtl w:val="0"/>
        </w:rPr>
      </w:r>
    </w:p>
    <w:p w:rsidR="00000000" w:rsidDel="00000000" w:rsidP="00000000" w:rsidRDefault="00000000" w:rsidRPr="00000000" w14:paraId="000000C0">
      <w:pPr>
        <w:spacing w:after="160" w:line="259" w:lineRule="auto"/>
        <w:rPr>
          <w:rFonts w:ascii="Times New Roman" w:cs="Times New Roman" w:eastAsia="Times New Roman" w:hAnsi="Times New Roman"/>
          <w:sz w:val="40"/>
          <w:szCs w:val="40"/>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40"/>
          <w:szCs w:val="40"/>
          <w:rtl w:val="0"/>
        </w:rPr>
        <w:t xml:space="preserve">2.3 Deliverables </w:t>
      </w:r>
    </w:p>
    <w:p w:rsidR="00000000" w:rsidDel="00000000" w:rsidP="00000000" w:rsidRDefault="00000000" w:rsidRPr="00000000" w14:paraId="000000C1">
      <w:pPr>
        <w:spacing w:after="160" w:line="259" w:lineRule="auto"/>
        <w:rPr>
          <w:rFonts w:ascii="Times New Roman" w:cs="Times New Roman" w:eastAsia="Times New Roman" w:hAnsi="Times New Roman"/>
          <w:sz w:val="36"/>
          <w:szCs w:val="36"/>
        </w:rPr>
      </w:pPr>
      <w:r w:rsidDel="00000000" w:rsidR="00000000" w:rsidRPr="00000000">
        <w:rPr>
          <w:rtl w:val="0"/>
        </w:rPr>
      </w:r>
    </w:p>
    <w:tbl>
      <w:tblPr>
        <w:tblStyle w:val="Table6"/>
        <w:tblpPr w:leftFromText="180" w:rightFromText="180" w:topFromText="180" w:bottomFromText="180" w:vertAnchor="text" w:horzAnchor="text" w:tblpX="-47.99999999999983" w:tblpY="0"/>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gridCol w:w="2535"/>
        <w:tblGridChange w:id="0">
          <w:tblGrid>
            <w:gridCol w:w="2535"/>
            <w:gridCol w:w="2535"/>
            <w:gridCol w:w="2535"/>
            <w:gridCol w:w="2535"/>
          </w:tblGrid>
        </w:tblGridChange>
      </w:tblGrid>
      <w:tr>
        <w:trPr>
          <w:cantSplit w:val="0"/>
          <w:tblHeader w:val="0"/>
        </w:trPr>
        <w:tc>
          <w:tcPr>
            <w:shd w:fill="b7b7b7" w:val="clea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Deliverable ID</w:t>
            </w:r>
          </w:p>
        </w:tc>
        <w:tc>
          <w:tcPr>
            <w:shd w:fill="b7b7b7" w:val="clear"/>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Deliverable</w:t>
            </w:r>
          </w:p>
        </w:tc>
        <w:tc>
          <w:tcPr>
            <w:shd w:fill="b7b7b7" w:val="clear"/>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Delivery Date</w:t>
            </w:r>
          </w:p>
        </w:tc>
        <w:tc>
          <w:tcPr>
            <w:shd w:fill="b7b7b7" w:val="clea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approved by</w:t>
            </w:r>
          </w:p>
        </w:tc>
      </w:tr>
      <w:tr>
        <w:trPr>
          <w:cantSplit w:val="0"/>
          <w:tblHeader w:val="0"/>
        </w:trPr>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PMP</w:t>
            </w:r>
          </w:p>
        </w:tc>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22/3/2024</w:t>
            </w:r>
          </w:p>
        </w:tc>
        <w:tc>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joe</w:t>
            </w:r>
          </w:p>
        </w:tc>
      </w:tr>
      <w:tr>
        <w:trPr>
          <w:cantSplit w:val="0"/>
          <w:tblHeader w:val="0"/>
        </w:trPr>
        <w:tc>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1.2</w:t>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SIQ</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22/3/2024</w:t>
            </w:r>
          </w:p>
        </w:tc>
        <w:tc>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Joe</w:t>
            </w:r>
          </w:p>
        </w:tc>
      </w:tr>
      <w:tr>
        <w:trPr>
          <w:cantSplit w:val="0"/>
          <w:tblHeader w:val="0"/>
        </w:trPr>
        <w:tc>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w:t>
            </w:r>
          </w:p>
        </w:tc>
        <w:tc>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Updated SIQ</w:t>
            </w:r>
          </w:p>
        </w:tc>
        <w:tc>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5/4/2024</w:t>
            </w:r>
          </w:p>
        </w:tc>
        <w:tc>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w:t>
            </w:r>
          </w:p>
        </w:tc>
        <w:tc>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SRS</w:t>
            </w:r>
          </w:p>
        </w:tc>
        <w:tc>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5/4/2024</w:t>
            </w:r>
          </w:p>
        </w:tc>
        <w:tc>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w:t>
            </w:r>
          </w:p>
        </w:tc>
        <w:tc>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RTM</w:t>
            </w:r>
          </w:p>
        </w:tc>
        <w:tc>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5/4/2024</w:t>
            </w:r>
          </w:p>
        </w:tc>
        <w:tc>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14:paraId="000000DA">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B">
      <w:pPr>
        <w:spacing w:after="160" w:line="259"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C">
      <w:pPr>
        <w:pStyle w:val="Heading2"/>
        <w:keepLines w:val="0"/>
        <w:spacing w:after="160" w:before="0" w:line="240" w:lineRule="auto"/>
        <w:ind w:left="0" w:firstLine="0"/>
        <w:rPr>
          <w:rFonts w:ascii="Times New Roman" w:cs="Times New Roman" w:eastAsia="Times New Roman" w:hAnsi="Times New Roman"/>
          <w:sz w:val="36"/>
          <w:szCs w:val="36"/>
        </w:rPr>
      </w:pPr>
      <w:bookmarkStart w:colFirst="0" w:colLast="0" w:name="_1t3h5sf" w:id="6"/>
      <w:bookmarkEnd w:id="6"/>
      <w:r w:rsidDel="00000000" w:rsidR="00000000" w:rsidRPr="00000000">
        <w:rPr>
          <w:rFonts w:ascii="Times New Roman" w:cs="Times New Roman" w:eastAsia="Times New Roman" w:hAnsi="Times New Roman"/>
          <w:sz w:val="40"/>
          <w:szCs w:val="40"/>
          <w:rtl w:val="0"/>
        </w:rPr>
        <w:t xml:space="preserve">2.4 CHANGE MANAGEMENT PLAN</w:t>
      </w:r>
      <w:r w:rsidDel="00000000" w:rsidR="00000000" w:rsidRPr="00000000">
        <w:rPr>
          <w:rtl w:val="0"/>
        </w:rPr>
      </w:r>
    </w:p>
    <w:tbl>
      <w:tblPr>
        <w:tblStyle w:val="Table7"/>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2880" w:hRule="atLeast"/>
          <w:tblHeader w:val="0"/>
        </w:trPr>
        <w:tc>
          <w:tcPr>
            <w:shd w:fill="auto" w:val="clear"/>
          </w:tcPr>
          <w:p w:rsidR="00000000" w:rsidDel="00000000" w:rsidP="00000000" w:rsidRDefault="00000000" w:rsidRPr="00000000" w14:paraId="000000DD">
            <w:pPr>
              <w:spacing w:after="240" w:before="240" w:line="276"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2.4.1. Change Request Management Strategy:</w:t>
            </w:r>
          </w:p>
          <w:p w:rsidR="00000000" w:rsidDel="00000000" w:rsidP="00000000" w:rsidRDefault="00000000" w:rsidRPr="00000000" w14:paraId="000000DE">
            <w:pPr>
              <w:spacing w:after="240" w:before="240" w:line="276" w:lineRule="auto"/>
              <w:ind w:left="99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2.4.1.1 change request activities</w:t>
            </w:r>
          </w:p>
          <w:p w:rsidR="00000000" w:rsidDel="00000000" w:rsidP="00000000" w:rsidRDefault="00000000" w:rsidRPr="00000000" w14:paraId="000000DF">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change request should be:</w:t>
            </w:r>
          </w:p>
          <w:p w:rsidR="00000000" w:rsidDel="00000000" w:rsidP="00000000" w:rsidRDefault="00000000" w:rsidRPr="00000000" w14:paraId="000000E0">
            <w:pPr>
              <w:numPr>
                <w:ilvl w:val="0"/>
                <w:numId w:val="14"/>
              </w:numPr>
              <w:spacing w:after="0" w:afterAutospacing="0" w:before="24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Uniquely identified with ID</w:t>
            </w:r>
          </w:p>
          <w:p w:rsidR="00000000" w:rsidDel="00000000" w:rsidP="00000000" w:rsidRDefault="00000000" w:rsidRPr="00000000" w14:paraId="000000E1">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Described in details</w:t>
            </w:r>
          </w:p>
          <w:p w:rsidR="00000000" w:rsidDel="00000000" w:rsidP="00000000" w:rsidRDefault="00000000" w:rsidRPr="00000000" w14:paraId="000000E2">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Recorded </w:t>
            </w:r>
            <w:r w:rsidDel="00000000" w:rsidR="00000000" w:rsidRPr="00000000">
              <w:rPr>
                <w:rFonts w:ascii="Times New Roman" w:cs="Times New Roman" w:eastAsia="Times New Roman" w:hAnsi="Times New Roman"/>
                <w:sz w:val="28"/>
                <w:szCs w:val="28"/>
                <w:rtl w:val="0"/>
              </w:rPr>
              <w:t xml:space="preserve">in a centralized sheet</w:t>
            </w:r>
            <w:r w:rsidDel="00000000" w:rsidR="00000000" w:rsidRPr="00000000">
              <w:rPr>
                <w:rtl w:val="0"/>
              </w:rPr>
            </w:r>
          </w:p>
          <w:p w:rsidR="00000000" w:rsidDel="00000000" w:rsidP="00000000" w:rsidRDefault="00000000" w:rsidRPr="00000000" w14:paraId="000000E3">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Analyzed</w:t>
            </w:r>
          </w:p>
          <w:p w:rsidR="00000000" w:rsidDel="00000000" w:rsidP="00000000" w:rsidRDefault="00000000" w:rsidRPr="00000000" w14:paraId="000000E4">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Implemented</w:t>
            </w:r>
          </w:p>
          <w:p w:rsidR="00000000" w:rsidDel="00000000" w:rsidP="00000000" w:rsidRDefault="00000000" w:rsidRPr="00000000" w14:paraId="000000E5">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Assigned to the initiator</w:t>
            </w:r>
          </w:p>
          <w:p w:rsidR="00000000" w:rsidDel="00000000" w:rsidP="00000000" w:rsidRDefault="00000000" w:rsidRPr="00000000" w14:paraId="000000E6">
            <w:pPr>
              <w:numPr>
                <w:ilvl w:val="0"/>
                <w:numId w:val="14"/>
              </w:numPr>
              <w:spacing w:after="24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Explain the reason of it</w:t>
            </w:r>
          </w:p>
          <w:p w:rsidR="00000000" w:rsidDel="00000000" w:rsidP="00000000" w:rsidRDefault="00000000" w:rsidRPr="00000000" w14:paraId="000000E7">
            <w:pPr>
              <w:spacing w:after="240" w:before="240" w:line="276" w:lineRule="auto"/>
              <w:ind w:left="1530" w:hanging="90"/>
              <w:rPr>
                <w:sz w:val="26"/>
                <w:szCs w:val="26"/>
              </w:rPr>
            </w:pPr>
            <w:r w:rsidDel="00000000" w:rsidR="00000000" w:rsidRPr="00000000">
              <w:rPr>
                <w:rFonts w:ascii="Times New Roman" w:cs="Times New Roman" w:eastAsia="Times New Roman" w:hAnsi="Times New Roman"/>
                <w:sz w:val="28"/>
                <w:szCs w:val="28"/>
                <w:rtl w:val="0"/>
              </w:rPr>
              <w:t xml:space="preserve">The project manager is responsible for filling the data in the change request sheet and assigning the tasks of implementation to team members.</w:t>
            </w:r>
            <w:r w:rsidDel="00000000" w:rsidR="00000000" w:rsidRPr="00000000">
              <w:rPr>
                <w:rtl w:val="0"/>
              </w:rPr>
            </w:r>
          </w:p>
          <w:p w:rsidR="00000000" w:rsidDel="00000000" w:rsidP="00000000" w:rsidRDefault="00000000" w:rsidRPr="00000000" w14:paraId="000000E8">
            <w:pPr>
              <w:spacing w:after="240" w:before="240" w:line="276" w:lineRule="auto"/>
              <w:ind w:left="99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2.4.1.2 Status model</w:t>
            </w:r>
          </w:p>
          <w:p w:rsidR="00000000" w:rsidDel="00000000" w:rsidP="00000000" w:rsidRDefault="00000000" w:rsidRPr="00000000" w14:paraId="000000E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24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Open (</w:t>
            </w:r>
            <w:r w:rsidDel="00000000" w:rsidR="00000000" w:rsidRPr="00000000">
              <w:rPr>
                <w:rFonts w:ascii="Times New Roman" w:cs="Times New Roman" w:eastAsia="Times New Roman" w:hAnsi="Times New Roman"/>
                <w:sz w:val="28"/>
                <w:szCs w:val="28"/>
                <w:rtl w:val="0"/>
              </w:rPr>
              <w:t xml:space="preserve">New change request is waiting for analysis)</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Under investigation(</w:t>
            </w:r>
            <w:r w:rsidDel="00000000" w:rsidR="00000000" w:rsidRPr="00000000">
              <w:rPr>
                <w:rFonts w:ascii="Times New Roman" w:cs="Times New Roman" w:eastAsia="Times New Roman" w:hAnsi="Times New Roman"/>
                <w:sz w:val="28"/>
                <w:szCs w:val="28"/>
                <w:rtl w:val="0"/>
              </w:rPr>
              <w:t xml:space="preserve">Change request is being analyzed)</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Approved for implementation(</w:t>
            </w:r>
            <w:r w:rsidDel="00000000" w:rsidR="00000000" w:rsidRPr="00000000">
              <w:rPr>
                <w:rFonts w:ascii="Times New Roman" w:cs="Times New Roman" w:eastAsia="Times New Roman" w:hAnsi="Times New Roman"/>
                <w:sz w:val="28"/>
                <w:szCs w:val="28"/>
                <w:rtl w:val="0"/>
              </w:rPr>
              <w:t xml:space="preserve">Change requests approved for implementation and ready for implementation)</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Allocated(</w:t>
            </w:r>
            <w:r w:rsidDel="00000000" w:rsidR="00000000" w:rsidRPr="00000000">
              <w:rPr>
                <w:rFonts w:ascii="Times New Roman" w:cs="Times New Roman" w:eastAsia="Times New Roman" w:hAnsi="Times New Roman"/>
                <w:sz w:val="28"/>
                <w:szCs w:val="28"/>
                <w:rtl w:val="0"/>
              </w:rPr>
              <w:t xml:space="preserve">Resources allocated for implementing approved change requests)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Implemented(c</w:t>
            </w:r>
            <w:r w:rsidDel="00000000" w:rsidR="00000000" w:rsidRPr="00000000">
              <w:rPr>
                <w:rFonts w:ascii="Times New Roman" w:cs="Times New Roman" w:eastAsia="Times New Roman" w:hAnsi="Times New Roman"/>
                <w:sz w:val="28"/>
                <w:szCs w:val="28"/>
                <w:rtl w:val="0"/>
              </w:rPr>
              <w:t xml:space="preserve">hanges successfully implemented)</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Fixed(</w:t>
            </w:r>
            <w:r w:rsidDel="00000000" w:rsidR="00000000" w:rsidRPr="00000000">
              <w:rPr>
                <w:rFonts w:ascii="Times New Roman" w:cs="Times New Roman" w:eastAsia="Times New Roman" w:hAnsi="Times New Roman"/>
                <w:sz w:val="28"/>
                <w:szCs w:val="28"/>
                <w:rtl w:val="0"/>
              </w:rPr>
              <w:t xml:space="preserve">Issues addressed and resolved.)</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Closed(</w:t>
            </w:r>
            <w:r w:rsidDel="00000000" w:rsidR="00000000" w:rsidRPr="00000000">
              <w:rPr>
                <w:rFonts w:ascii="Times New Roman" w:cs="Times New Roman" w:eastAsia="Times New Roman" w:hAnsi="Times New Roman"/>
                <w:sz w:val="28"/>
                <w:szCs w:val="28"/>
                <w:rtl w:val="0"/>
              </w:rPr>
              <w:t xml:space="preserve">Change request cycle completed)</w:t>
            </w:r>
            <w:r w:rsidDel="00000000" w:rsidR="00000000" w:rsidRPr="00000000">
              <w:rPr>
                <w:rtl w:val="0"/>
              </w:rPr>
            </w:r>
          </w:p>
          <w:p w:rsidR="00000000" w:rsidDel="00000000" w:rsidP="00000000" w:rsidRDefault="00000000" w:rsidRPr="00000000" w14:paraId="000000F0">
            <w:pPr>
              <w:spacing w:after="240" w:before="240" w:line="276" w:lineRule="auto"/>
              <w:ind w:left="99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2.4.1.3 Analysis criteria</w:t>
            </w:r>
            <w:r w:rsidDel="00000000" w:rsidR="00000000" w:rsidRPr="00000000">
              <w:rPr>
                <w:rtl w:val="0"/>
              </w:rPr>
            </w:r>
          </w:p>
          <w:p w:rsidR="00000000" w:rsidDel="00000000" w:rsidP="00000000" w:rsidRDefault="00000000" w:rsidRPr="00000000" w14:paraId="000000F1">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is responsible for analyzing </w:t>
            </w:r>
            <w:r w:rsidDel="00000000" w:rsidR="00000000" w:rsidRPr="00000000">
              <w:rPr>
                <w:rFonts w:ascii="Times New Roman" w:cs="Times New Roman" w:eastAsia="Times New Roman" w:hAnsi="Times New Roman"/>
                <w:sz w:val="28"/>
                <w:szCs w:val="28"/>
                <w:rtl w:val="0"/>
              </w:rPr>
              <w:t xml:space="preserve">th</w:t>
            </w:r>
            <w:r w:rsidDel="00000000" w:rsidR="00000000" w:rsidRPr="00000000">
              <w:rPr>
                <w:rFonts w:ascii="Times New Roman" w:cs="Times New Roman" w:eastAsia="Times New Roman" w:hAnsi="Times New Roman"/>
                <w:sz w:val="28"/>
                <w:szCs w:val="28"/>
                <w:rtl w:val="0"/>
              </w:rPr>
              <w:t xml:space="preserve">e change request by analyzing the:</w:t>
            </w:r>
          </w:p>
          <w:p w:rsidR="00000000" w:rsidDel="00000000" w:rsidP="00000000" w:rsidRDefault="00000000" w:rsidRPr="00000000" w14:paraId="000000F2">
            <w:pPr>
              <w:numPr>
                <w:ilvl w:val="0"/>
                <w:numId w:val="13"/>
              </w:numPr>
              <w:spacing w:after="0" w:afterAutospacing="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Resources required</w:t>
            </w:r>
          </w:p>
          <w:p w:rsidR="00000000" w:rsidDel="00000000" w:rsidP="00000000" w:rsidRDefault="00000000" w:rsidRPr="00000000" w14:paraId="000000F3">
            <w:pPr>
              <w:numPr>
                <w:ilvl w:val="0"/>
                <w:numId w:val="13"/>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Rescheduling the timeline and put a deadline for the change to be done</w:t>
            </w:r>
          </w:p>
          <w:p w:rsidR="00000000" w:rsidDel="00000000" w:rsidP="00000000" w:rsidRDefault="00000000" w:rsidRPr="00000000" w14:paraId="000000F4">
            <w:pPr>
              <w:numPr>
                <w:ilvl w:val="0"/>
                <w:numId w:val="13"/>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 of risks</w:t>
            </w:r>
          </w:p>
          <w:p w:rsidR="00000000" w:rsidDel="00000000" w:rsidP="00000000" w:rsidRDefault="00000000" w:rsidRPr="00000000" w14:paraId="000000F5">
            <w:pPr>
              <w:numPr>
                <w:ilvl w:val="0"/>
                <w:numId w:val="13"/>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Related work products or other change requests that are affected by this change request.</w:t>
            </w:r>
          </w:p>
          <w:p w:rsidR="00000000" w:rsidDel="00000000" w:rsidP="00000000" w:rsidRDefault="00000000" w:rsidRPr="00000000" w14:paraId="000000F6">
            <w:pPr>
              <w:numPr>
                <w:ilvl w:val="0"/>
                <w:numId w:val="13"/>
              </w:numPr>
              <w:spacing w:after="24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Related Problems (if problems happen) should be linked with the change that caused it.</w:t>
            </w:r>
          </w:p>
          <w:p w:rsidR="00000000" w:rsidDel="00000000" w:rsidP="00000000" w:rsidRDefault="00000000" w:rsidRPr="00000000" w14:paraId="000000F7">
            <w:pPr>
              <w:spacing w:after="240" w:before="240" w:line="276" w:lineRule="auto"/>
              <w:ind w:left="1440" w:firstLine="0"/>
              <w:rPr>
                <w:sz w:val="28"/>
                <w:szCs w:val="28"/>
              </w:rPr>
            </w:pPr>
            <w:r w:rsidDel="00000000" w:rsidR="00000000" w:rsidRPr="00000000">
              <w:rPr>
                <w:rFonts w:ascii="Times New Roman" w:cs="Times New Roman" w:eastAsia="Times New Roman" w:hAnsi="Times New Roman"/>
                <w:sz w:val="28"/>
                <w:szCs w:val="28"/>
                <w:rtl w:val="0"/>
              </w:rPr>
              <w:t xml:space="preserve">and put this analysis in the change request sheet.</w:t>
            </w:r>
            <w:r w:rsidDel="00000000" w:rsidR="00000000" w:rsidRPr="00000000">
              <w:rPr>
                <w:rtl w:val="0"/>
              </w:rPr>
            </w:r>
          </w:p>
          <w:p w:rsidR="00000000" w:rsidDel="00000000" w:rsidP="00000000" w:rsidRDefault="00000000" w:rsidRPr="00000000" w14:paraId="000000F8">
            <w:pPr>
              <w:spacing w:after="240" w:before="240" w:line="276" w:lineRule="auto"/>
              <w:ind w:left="99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2.4.1.4 Approving criteria before implementation</w:t>
            </w:r>
            <w:r w:rsidDel="00000000" w:rsidR="00000000" w:rsidRPr="00000000">
              <w:rPr>
                <w:rtl w:val="0"/>
              </w:rPr>
            </w:r>
          </w:p>
          <w:p w:rsidR="00000000" w:rsidDel="00000000" w:rsidP="00000000" w:rsidRDefault="00000000" w:rsidRPr="00000000" w14:paraId="000000F9">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approval will be done by the</w:t>
            </w:r>
            <w:r w:rsidDel="00000000" w:rsidR="00000000" w:rsidRPr="00000000">
              <w:rPr>
                <w:rFonts w:ascii="Times New Roman" w:cs="Times New Roman" w:eastAsia="Times New Roman" w:hAnsi="Times New Roman"/>
                <w:b w:val="1"/>
                <w:sz w:val="28"/>
                <w:szCs w:val="28"/>
                <w:rtl w:val="0"/>
              </w:rPr>
              <w:t xml:space="preserve"> project manager</w:t>
            </w:r>
            <w:r w:rsidDel="00000000" w:rsidR="00000000" w:rsidRPr="00000000">
              <w:rPr>
                <w:rFonts w:ascii="Times New Roman" w:cs="Times New Roman" w:eastAsia="Times New Roman" w:hAnsi="Times New Roman"/>
                <w:sz w:val="28"/>
                <w:szCs w:val="28"/>
                <w:rtl w:val="0"/>
              </w:rPr>
              <w:t xml:space="preserve"> in case of internal and external CR.</w:t>
            </w:r>
          </w:p>
          <w:p w:rsidR="00000000" w:rsidDel="00000000" w:rsidP="00000000" w:rsidRDefault="00000000" w:rsidRPr="00000000" w14:paraId="000000FA">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change is affecting the cost or the delivery date to customer,  then customer approval should be taken also. </w:t>
            </w:r>
          </w:p>
          <w:p w:rsidR="00000000" w:rsidDel="00000000" w:rsidP="00000000" w:rsidRDefault="00000000" w:rsidRPr="00000000" w14:paraId="000000FB">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approving is according to:</w:t>
            </w:r>
          </w:p>
          <w:p w:rsidR="00000000" w:rsidDel="00000000" w:rsidP="00000000" w:rsidRDefault="00000000" w:rsidRPr="00000000" w14:paraId="000000FC">
            <w:pPr>
              <w:spacing w:after="240" w:before="240" w:line="276" w:lineRule="auto"/>
              <w:ind w:left="2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prioritization of change requests (based on the analysis results - availability of resources - allocation to releases)</w:t>
            </w:r>
          </w:p>
          <w:p w:rsidR="00000000" w:rsidDel="00000000" w:rsidP="00000000" w:rsidRDefault="00000000" w:rsidRPr="00000000" w14:paraId="000000FD">
            <w:pPr>
              <w:spacing w:after="240" w:before="240" w:line="276" w:lineRule="auto"/>
              <w:ind w:left="1530" w:firstLine="0"/>
              <w:rPr>
                <w:sz w:val="28"/>
                <w:szCs w:val="28"/>
              </w:rPr>
            </w:pPr>
            <w:r w:rsidDel="00000000" w:rsidR="00000000" w:rsidRPr="00000000">
              <w:rPr>
                <w:rFonts w:ascii="Times New Roman" w:cs="Times New Roman" w:eastAsia="Times New Roman" w:hAnsi="Times New Roman"/>
                <w:sz w:val="28"/>
                <w:szCs w:val="28"/>
                <w:rtl w:val="0"/>
              </w:rPr>
              <w:t xml:space="preserve">There will be an attribute in the change request sheet that shows the request is approved by who.</w:t>
            </w:r>
            <w:r w:rsidDel="00000000" w:rsidR="00000000" w:rsidRPr="00000000">
              <w:rPr>
                <w:rtl w:val="0"/>
              </w:rPr>
            </w:r>
          </w:p>
          <w:p w:rsidR="00000000" w:rsidDel="00000000" w:rsidP="00000000" w:rsidRDefault="00000000" w:rsidRPr="00000000" w14:paraId="000000FE">
            <w:pPr>
              <w:spacing w:after="240" w:before="240" w:line="276" w:lineRule="auto"/>
              <w:ind w:left="99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2.4.1.5 Review </w:t>
            </w:r>
            <w:r w:rsidDel="00000000" w:rsidR="00000000" w:rsidRPr="00000000">
              <w:rPr>
                <w:rFonts w:ascii="Times New Roman" w:cs="Times New Roman" w:eastAsia="Times New Roman" w:hAnsi="Times New Roman"/>
                <w:b w:val="1"/>
                <w:sz w:val="28"/>
                <w:szCs w:val="28"/>
                <w:rtl w:val="0"/>
              </w:rPr>
              <w:t xml:space="preserve">crieria</w:t>
            </w:r>
            <w:r w:rsidDel="00000000" w:rsidR="00000000" w:rsidRPr="00000000">
              <w:rPr>
                <w:rtl w:val="0"/>
              </w:rPr>
            </w:r>
          </w:p>
          <w:p w:rsidR="00000000" w:rsidDel="00000000" w:rsidP="00000000" w:rsidRDefault="00000000" w:rsidRPr="00000000" w14:paraId="000000FF">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finishing the implementation of the change request , it will be assigned back to its owner (initiator) to review it and check/ensure that the change has been done correctly as he wanted.</w:t>
            </w:r>
          </w:p>
          <w:p w:rsidR="00000000" w:rsidDel="00000000" w:rsidP="00000000" w:rsidRDefault="00000000" w:rsidRPr="00000000" w14:paraId="00000100">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owner could be </w:t>
            </w:r>
          </w:p>
          <w:p w:rsidR="00000000" w:rsidDel="00000000" w:rsidP="00000000" w:rsidRDefault="00000000" w:rsidRPr="00000000" w14:paraId="00000101">
            <w:pPr>
              <w:numPr>
                <w:ilvl w:val="0"/>
                <w:numId w:val="4"/>
              </w:numPr>
              <w:spacing w:after="0" w:afterAutospacing="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in case of the external change request </w:t>
            </w:r>
          </w:p>
          <w:p w:rsidR="00000000" w:rsidDel="00000000" w:rsidP="00000000" w:rsidRDefault="00000000" w:rsidRPr="00000000" w14:paraId="00000102">
            <w:pPr>
              <w:numPr>
                <w:ilvl w:val="0"/>
                <w:numId w:val="4"/>
              </w:numPr>
              <w:spacing w:after="24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or the team member who asked for the change in case of the internal change request</w:t>
            </w:r>
          </w:p>
          <w:p w:rsidR="00000000" w:rsidDel="00000000" w:rsidP="00000000" w:rsidRDefault="00000000" w:rsidRPr="00000000" w14:paraId="00000103">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will be:</w:t>
            </w:r>
          </w:p>
          <w:p w:rsidR="00000000" w:rsidDel="00000000" w:rsidP="00000000" w:rsidRDefault="00000000" w:rsidRPr="00000000" w14:paraId="00000104">
            <w:pPr>
              <w:numPr>
                <w:ilvl w:val="0"/>
                <w:numId w:val="16"/>
              </w:numPr>
              <w:spacing w:after="24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is accepted and is implemented as required</w:t>
            </w:r>
          </w:p>
          <w:p w:rsidR="00000000" w:rsidDel="00000000" w:rsidP="00000000" w:rsidRDefault="00000000" w:rsidRPr="00000000" w14:paraId="00000105">
            <w:pPr>
              <w:spacing w:after="240" w:before="240" w:line="276"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106">
            <w:pPr>
              <w:numPr>
                <w:ilvl w:val="0"/>
                <w:numId w:val="16"/>
              </w:numPr>
              <w:spacing w:after="24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will go back to the implementation stage in case of any adjustment needed. </w:t>
            </w:r>
          </w:p>
          <w:p w:rsidR="00000000" w:rsidDel="00000000" w:rsidP="00000000" w:rsidRDefault="00000000" w:rsidRPr="00000000" w14:paraId="00000107">
            <w:pPr>
              <w:spacing w:after="240" w:before="240" w:line="276" w:lineRule="auto"/>
              <w:ind w:left="0" w:firstLine="0"/>
              <w:rPr>
                <w:sz w:val="26"/>
                <w:szCs w:val="26"/>
              </w:rPr>
            </w:pPr>
            <w:r w:rsidDel="00000000" w:rsidR="00000000" w:rsidRPr="00000000">
              <w:rPr>
                <w:rtl w:val="0"/>
              </w:rPr>
            </w:r>
          </w:p>
          <w:p w:rsidR="00000000" w:rsidDel="00000000" w:rsidP="00000000" w:rsidRDefault="00000000" w:rsidRPr="00000000" w14:paraId="00000108">
            <w:pPr>
              <w:spacing w:after="240" w:before="240" w:line="276" w:lineRule="auto"/>
              <w:ind w:left="990" w:firstLine="0"/>
              <w:rPr>
                <w:b w:val="1"/>
                <w:sz w:val="24"/>
                <w:szCs w:val="24"/>
              </w:rPr>
            </w:pPr>
            <w:r w:rsidDel="00000000" w:rsidR="00000000" w:rsidRPr="00000000">
              <w:rPr>
                <w:rFonts w:ascii="Times New Roman" w:cs="Times New Roman" w:eastAsia="Times New Roman" w:hAnsi="Times New Roman"/>
                <w:b w:val="1"/>
                <w:sz w:val="28"/>
                <w:szCs w:val="28"/>
                <w:rtl w:val="0"/>
              </w:rPr>
              <w:t xml:space="preserve">2.4.1.6 Follow up the change request tasks</w:t>
            </w:r>
            <w:r w:rsidDel="00000000" w:rsidR="00000000" w:rsidRPr="00000000">
              <w:rPr>
                <w:rtl w:val="0"/>
              </w:rPr>
            </w:r>
          </w:p>
          <w:p w:rsidR="00000000" w:rsidDel="00000000" w:rsidP="00000000" w:rsidRDefault="00000000" w:rsidRPr="00000000" w14:paraId="00000109">
            <w:pPr>
              <w:spacing w:after="240" w:before="240" w:line="276" w:lineRule="auto"/>
              <w:ind w:left="1440" w:firstLine="0"/>
              <w:rPr>
                <w:sz w:val="28"/>
                <w:szCs w:val="28"/>
              </w:rPr>
            </w:pPr>
            <w:r w:rsidDel="00000000" w:rsidR="00000000" w:rsidRPr="00000000">
              <w:rPr>
                <w:rFonts w:ascii="Times New Roman" w:cs="Times New Roman" w:eastAsia="Times New Roman" w:hAnsi="Times New Roman"/>
                <w:sz w:val="28"/>
                <w:szCs w:val="28"/>
                <w:rtl w:val="0"/>
              </w:rPr>
              <w:t xml:space="preserve">The project manager will follow up on the undergoing tasks during the daily meeting with the team members and if there is any problem or delay he will investigate what is the problem and re-estimate time (if needed) to finish the task.</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2.4.2. Change Request Process (list of actions):</w:t>
            </w:r>
          </w:p>
          <w:p w:rsidR="00000000" w:rsidDel="00000000" w:rsidP="00000000" w:rsidRDefault="00000000" w:rsidRPr="00000000" w14:paraId="0000010B">
            <w:pPr>
              <w:numPr>
                <w:ilvl w:val="0"/>
                <w:numId w:val="23"/>
              </w:numPr>
              <w:spacing w:after="0" w:afterAutospacing="0" w:before="24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Identify and record the change requests according to the strategy (in section 2.4.1.1)</w:t>
            </w:r>
          </w:p>
          <w:p w:rsidR="00000000" w:rsidDel="00000000" w:rsidP="00000000" w:rsidRDefault="00000000" w:rsidRPr="00000000" w14:paraId="0000010C">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Record the status of change requests according to the status model (in section 2.4.1.2)</w:t>
            </w:r>
          </w:p>
          <w:p w:rsidR="00000000" w:rsidDel="00000000" w:rsidP="00000000" w:rsidRDefault="00000000" w:rsidRPr="00000000" w14:paraId="0000010D">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Analyze and assess change requests according to the strategy (in section 2.4.1.3)</w:t>
            </w:r>
          </w:p>
          <w:p w:rsidR="00000000" w:rsidDel="00000000" w:rsidP="00000000" w:rsidRDefault="00000000" w:rsidRPr="00000000" w14:paraId="0000010E">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Approve change requests before implementation according to the strategy (in section 2.4.1.4).</w:t>
            </w:r>
          </w:p>
          <w:p w:rsidR="00000000" w:rsidDel="00000000" w:rsidP="00000000" w:rsidRDefault="00000000" w:rsidRPr="00000000" w14:paraId="0000010F">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Implement the changes.</w:t>
            </w:r>
          </w:p>
          <w:p w:rsidR="00000000" w:rsidDel="00000000" w:rsidP="00000000" w:rsidRDefault="00000000" w:rsidRPr="00000000" w14:paraId="00000110">
            <w:pPr>
              <w:numPr>
                <w:ilvl w:val="0"/>
                <w:numId w:val="23"/>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Review the implementation of change requests according to the strategy (in section 2.4.1.5).</w:t>
            </w:r>
          </w:p>
          <w:p w:rsidR="00000000" w:rsidDel="00000000" w:rsidP="00000000" w:rsidRDefault="00000000" w:rsidRPr="00000000" w14:paraId="00000111">
            <w:pPr>
              <w:numPr>
                <w:ilvl w:val="0"/>
                <w:numId w:val="23"/>
              </w:numPr>
              <w:spacing w:after="24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Track change requests to closure by following up as mentioned in the strategy (in section 2.4.1.6).</w:t>
            </w:r>
            <w:r w:rsidDel="00000000" w:rsidR="00000000" w:rsidRPr="00000000">
              <w:rPr>
                <w:rtl w:val="0"/>
              </w:rPr>
            </w:r>
          </w:p>
          <w:p w:rsidR="00000000" w:rsidDel="00000000" w:rsidP="00000000" w:rsidRDefault="00000000" w:rsidRPr="00000000" w14:paraId="00000112">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1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Excel sheet contains the template of the change request table.</w:t>
            </w:r>
          </w:p>
          <w:p w:rsidR="00000000" w:rsidDel="00000000" w:rsidP="00000000" w:rsidRDefault="00000000" w:rsidRPr="00000000" w14:paraId="00000114">
            <w:pPr>
              <w:spacing w:after="240" w:before="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Change Request.xlsx</w:t>
              </w:r>
            </w:hyperlink>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rtl w:val="0"/>
              </w:rPr>
            </w:r>
          </w:p>
        </w:tc>
      </w:tr>
    </w:tbl>
    <w:p w:rsidR="00000000" w:rsidDel="00000000" w:rsidP="00000000" w:rsidRDefault="00000000" w:rsidRPr="00000000" w14:paraId="00000116">
      <w:pPr>
        <w:spacing w:after="160" w:line="240" w:lineRule="auto"/>
        <w:rPr>
          <w:i w:val="1"/>
          <w:sz w:val="20"/>
          <w:szCs w:val="20"/>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117">
      <w:pPr>
        <w:pStyle w:val="Heading1"/>
        <w:keepLines w:val="0"/>
        <w:numPr>
          <w:ilvl w:val="0"/>
          <w:numId w:val="11"/>
        </w:numPr>
        <w:spacing w:after="160" w:before="0" w:line="240" w:lineRule="auto"/>
        <w:ind w:left="360" w:right="-1440" w:hanging="360"/>
        <w:rPr>
          <w:smallCaps w:val="1"/>
        </w:rPr>
      </w:pPr>
      <w:bookmarkStart w:colFirst="0" w:colLast="0" w:name="_4d34og8" w:id="7"/>
      <w:bookmarkEnd w:id="7"/>
      <w:r w:rsidDel="00000000" w:rsidR="00000000" w:rsidRPr="00000000">
        <w:rPr>
          <w:rFonts w:ascii="Times New Roman" w:cs="Times New Roman" w:eastAsia="Times New Roman" w:hAnsi="Times New Roman"/>
          <w:b w:val="1"/>
          <w:rtl w:val="0"/>
        </w:rPr>
        <w:t xml:space="preserve">COMMUNICATIONS MANAGEMENT PLAN</w:t>
      </w:r>
      <w:r w:rsidDel="00000000" w:rsidR="00000000" w:rsidRPr="00000000">
        <w:rPr>
          <w:rtl w:val="0"/>
        </w:rPr>
      </w:r>
    </w:p>
    <w:p w:rsidR="00000000" w:rsidDel="00000000" w:rsidP="00000000" w:rsidRDefault="00000000" w:rsidRPr="00000000" w14:paraId="00000118">
      <w:pPr>
        <w:spacing w:after="160" w:line="259" w:lineRule="auto"/>
        <w:rPr>
          <w:sz w:val="26"/>
          <w:szCs w:val="26"/>
        </w:rPr>
      </w:pPr>
      <w:r w:rsidDel="00000000" w:rsidR="00000000" w:rsidRPr="00000000">
        <w:rPr>
          <w:rtl w:val="0"/>
        </w:rPr>
      </w:r>
    </w:p>
    <w:tbl>
      <w:tblPr>
        <w:tblStyle w:val="Table8"/>
        <w:tblpPr w:leftFromText="180" w:rightFromText="180" w:topFromText="180" w:bottomFromText="180" w:vertAnchor="text" w:horzAnchor="text" w:tblpX="-588.0000000000007" w:tblpY="0"/>
        <w:tblW w:w="11115.0" w:type="dxa"/>
        <w:jc w:val="left"/>
        <w:tblInd w:w="-11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0"/>
        <w:gridCol w:w="3225"/>
        <w:gridCol w:w="4740"/>
        <w:tblGridChange w:id="0">
          <w:tblGrid>
            <w:gridCol w:w="3150"/>
            <w:gridCol w:w="3225"/>
            <w:gridCol w:w="4740"/>
          </w:tblGrid>
        </w:tblGridChange>
      </w:tblGrid>
      <w:tr>
        <w:trPr>
          <w:cantSplit w:val="0"/>
          <w:trHeight w:val="380" w:hRule="atLeast"/>
          <w:tblHeader w:val="1"/>
        </w:trPr>
        <w:tc>
          <w:tcPr>
            <w:shd w:fill="eaeef3" w:val="clear"/>
            <w:vAlign w:val="center"/>
          </w:tcPr>
          <w:p w:rsidR="00000000" w:rsidDel="00000000" w:rsidP="00000000" w:rsidRDefault="00000000" w:rsidRPr="00000000" w14:paraId="0000011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eaeef3" w:val="clear"/>
            <w:vAlign w:val="center"/>
          </w:tcPr>
          <w:p w:rsidR="00000000" w:rsidDel="00000000" w:rsidP="00000000" w:rsidRDefault="00000000" w:rsidRPr="00000000" w14:paraId="0000011A">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eaeef3" w:val="clear"/>
            <w:vAlign w:val="center"/>
          </w:tcPr>
          <w:p w:rsidR="00000000" w:rsidDel="00000000" w:rsidP="00000000" w:rsidRDefault="00000000" w:rsidRPr="00000000" w14:paraId="0000011B">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r>
      <w:tr>
        <w:trPr>
          <w:cantSplit w:val="0"/>
          <w:trHeight w:val="438.258056640625" w:hRule="atLeast"/>
          <w:tblHeader w:val="1"/>
        </w:trPr>
        <w:tc>
          <w:tcPr>
            <w:vAlign w:val="center"/>
          </w:tcPr>
          <w:p w:rsidR="00000000" w:rsidDel="00000000" w:rsidP="00000000" w:rsidRDefault="00000000" w:rsidRPr="00000000" w14:paraId="0000011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Mohammed Hassan</w:t>
            </w:r>
          </w:p>
        </w:tc>
        <w:tc>
          <w:tcPr>
            <w:vAlign w:val="center"/>
          </w:tcPr>
          <w:p w:rsidR="00000000" w:rsidDel="00000000" w:rsidP="00000000" w:rsidRDefault="00000000" w:rsidRPr="00000000" w14:paraId="0000011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CEO</w:t>
            </w:r>
          </w:p>
        </w:tc>
        <w:tc>
          <w:tcPr>
            <w:vAlign w:val="center"/>
          </w:tcPr>
          <w:p w:rsidR="00000000" w:rsidDel="00000000" w:rsidP="00000000" w:rsidRDefault="00000000" w:rsidRPr="00000000" w14:paraId="0000011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mycoursesemail22</w:t>
            </w:r>
            <w:r w:rsidDel="00000000" w:rsidR="00000000" w:rsidRPr="00000000">
              <w:rPr>
                <w:rFonts w:ascii="Times New Roman" w:cs="Times New Roman" w:eastAsia="Times New Roman" w:hAnsi="Times New Roman"/>
                <w:sz w:val="28"/>
                <w:szCs w:val="28"/>
                <w:highlight w:val="white"/>
                <w:rtl w:val="0"/>
              </w:rPr>
              <w:t xml:space="preserve">@gmail.com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F">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Youssef </w:t>
            </w:r>
            <w:r w:rsidDel="00000000" w:rsidR="00000000" w:rsidRPr="00000000">
              <w:rPr>
                <w:rFonts w:ascii="Times New Roman" w:cs="Times New Roman" w:eastAsia="Times New Roman" w:hAnsi="Times New Roman"/>
                <w:sz w:val="28"/>
                <w:szCs w:val="28"/>
                <w:rtl w:val="0"/>
              </w:rPr>
              <w:t xml:space="preserve">shaaban</w:t>
            </w:r>
            <w:r w:rsidDel="00000000" w:rsidR="00000000" w:rsidRPr="00000000">
              <w:rPr>
                <w:rtl w:val="0"/>
              </w:rPr>
            </w:r>
          </w:p>
        </w:tc>
        <w:tc>
          <w:tcPr>
            <w:vAlign w:val="center"/>
          </w:tcPr>
          <w:p w:rsidR="00000000" w:rsidDel="00000000" w:rsidP="00000000" w:rsidRDefault="00000000" w:rsidRPr="00000000" w14:paraId="0000012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w:t>
            </w:r>
          </w:p>
        </w:tc>
        <w:tc>
          <w:tcPr>
            <w:vAlign w:val="center"/>
          </w:tcPr>
          <w:p w:rsidR="00000000" w:rsidDel="00000000" w:rsidP="00000000" w:rsidRDefault="00000000" w:rsidRPr="00000000" w14:paraId="00000121">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youshaaban98</w:t>
            </w:r>
            <w:r w:rsidDel="00000000" w:rsidR="00000000" w:rsidRPr="00000000">
              <w:rPr>
                <w:rFonts w:ascii="Times New Roman" w:cs="Times New Roman" w:eastAsia="Times New Roman" w:hAnsi="Times New Roman"/>
                <w:sz w:val="28"/>
                <w:szCs w:val="28"/>
                <w:highlight w:val="white"/>
                <w:rtl w:val="0"/>
              </w:rPr>
              <w:t xml:space="preserve">@gmail.com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22">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Amr Mokhtar</w:t>
            </w:r>
          </w:p>
        </w:tc>
        <w:tc>
          <w:tcPr>
            <w:vAlign w:val="center"/>
          </w:tcPr>
          <w:p w:rsidR="00000000" w:rsidDel="00000000" w:rsidP="00000000" w:rsidRDefault="00000000" w:rsidRPr="00000000" w14:paraId="0000012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Coach</w:t>
            </w:r>
          </w:p>
        </w:tc>
        <w:tc>
          <w:tcPr>
            <w:vAlign w:val="center"/>
          </w:tcPr>
          <w:p w:rsidR="00000000" w:rsidDel="00000000" w:rsidP="00000000" w:rsidRDefault="00000000" w:rsidRPr="00000000" w14:paraId="0000012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AmrAHelal1989@gmail.com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2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Nabil </w:t>
            </w:r>
          </w:p>
        </w:tc>
        <w:tc>
          <w:tcPr>
            <w:vAlign w:val="center"/>
          </w:tcPr>
          <w:p w:rsidR="00000000" w:rsidDel="00000000" w:rsidP="00000000" w:rsidRDefault="00000000" w:rsidRPr="00000000" w14:paraId="0000012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tc>
        <w:tc>
          <w:tcPr>
            <w:vAlign w:val="center"/>
          </w:tcPr>
          <w:p w:rsidR="00000000" w:rsidDel="00000000" w:rsidP="00000000" w:rsidRDefault="00000000" w:rsidRPr="00000000" w14:paraId="00000127">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davidnabil51</w:t>
            </w:r>
            <w:r w:rsidDel="00000000" w:rsidR="00000000" w:rsidRPr="00000000">
              <w:rPr>
                <w:rFonts w:ascii="Times New Roman" w:cs="Times New Roman" w:eastAsia="Times New Roman" w:hAnsi="Times New Roman"/>
                <w:sz w:val="28"/>
                <w:szCs w:val="28"/>
                <w:rtl w:val="0"/>
              </w:rPr>
              <w:t xml:space="preserve">@gmail.com</w:t>
            </w:r>
          </w:p>
        </w:tc>
      </w:tr>
      <w:tr>
        <w:trPr>
          <w:cantSplit w:val="0"/>
          <w:trHeight w:val="420" w:hRule="atLeast"/>
          <w:tblHeader w:val="0"/>
        </w:trPr>
        <w:tc>
          <w:tcPr>
            <w:vAlign w:val="center"/>
          </w:tcPr>
          <w:p w:rsidR="00000000" w:rsidDel="00000000" w:rsidP="00000000" w:rsidRDefault="00000000" w:rsidRPr="00000000" w14:paraId="00000128">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w:t>
            </w:r>
            <w:r w:rsidDel="00000000" w:rsidR="00000000" w:rsidRPr="00000000">
              <w:rPr>
                <w:rFonts w:ascii="Times New Roman" w:cs="Times New Roman" w:eastAsia="Times New Roman" w:hAnsi="Times New Roman"/>
                <w:sz w:val="28"/>
                <w:szCs w:val="28"/>
                <w:rtl w:val="0"/>
              </w:rPr>
              <w:t xml:space="preserve"> Nasr </w:t>
            </w:r>
          </w:p>
        </w:tc>
        <w:tc>
          <w:tcPr>
            <w:tcBorders>
              <w:bottom w:color="bfbfbf" w:space="0" w:sz="5" w:val="single"/>
            </w:tcBorders>
            <w:vAlign w:val="center"/>
          </w:tcPr>
          <w:p w:rsidR="00000000" w:rsidDel="00000000" w:rsidP="00000000" w:rsidRDefault="00000000" w:rsidRPr="00000000" w14:paraId="00000129">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Tester</w:t>
            </w:r>
          </w:p>
        </w:tc>
        <w:tc>
          <w:tcPr>
            <w:vAlign w:val="center"/>
          </w:tcPr>
          <w:p w:rsidR="00000000" w:rsidDel="00000000" w:rsidP="00000000" w:rsidRDefault="00000000" w:rsidRPr="00000000" w14:paraId="0000012A">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marymnasr00</w:t>
            </w:r>
            <w:r w:rsidDel="00000000" w:rsidR="00000000" w:rsidRPr="00000000">
              <w:rPr>
                <w:rFonts w:ascii="Times New Roman" w:cs="Times New Roman" w:eastAsia="Times New Roman" w:hAnsi="Times New Roman"/>
                <w:sz w:val="28"/>
                <w:szCs w:val="28"/>
                <w:rtl w:val="0"/>
              </w:rPr>
              <w:t xml:space="preserve">@gmail.com</w:t>
            </w:r>
          </w:p>
        </w:tc>
      </w:tr>
      <w:tr>
        <w:trPr>
          <w:cantSplit w:val="0"/>
          <w:trHeight w:val="662.3315429687501" w:hRule="atLeast"/>
          <w:tblHeader w:val="0"/>
        </w:trPr>
        <w:tc>
          <w:tcPr>
            <w:tcBorders>
              <w:right w:color="bfbfbf" w:space="0" w:sz="5" w:val="single"/>
            </w:tcBorders>
            <w:vAlign w:val="center"/>
          </w:tcPr>
          <w:p w:rsidR="00000000" w:rsidDel="00000000" w:rsidP="00000000" w:rsidRDefault="00000000" w:rsidRPr="00000000" w14:paraId="0000012B">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 Seddik</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12C">
            <w:pPr>
              <w:spacing w:after="160" w:before="24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w:t>
              <w:br w:type="textWrapping"/>
              <w:t xml:space="preserve">Engineer</w:t>
            </w:r>
          </w:p>
        </w:tc>
        <w:tc>
          <w:tcPr>
            <w:tcBorders>
              <w:left w:color="bfbfbf" w:space="0" w:sz="5" w:val="single"/>
            </w:tcBorders>
            <w:vAlign w:val="center"/>
          </w:tcPr>
          <w:p w:rsidR="00000000" w:rsidDel="00000000" w:rsidP="00000000" w:rsidRDefault="00000000" w:rsidRPr="00000000" w14:paraId="0000012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ahmeddik22</w:t>
            </w:r>
            <w:r w:rsidDel="00000000" w:rsidR="00000000" w:rsidRPr="00000000">
              <w:rPr>
                <w:rFonts w:ascii="Times New Roman" w:cs="Times New Roman" w:eastAsia="Times New Roman" w:hAnsi="Times New Roman"/>
                <w:sz w:val="28"/>
                <w:szCs w:val="28"/>
                <w:rtl w:val="0"/>
              </w:rPr>
              <w:t xml:space="preserve">@gmail.com</w:t>
            </w:r>
          </w:p>
        </w:tc>
      </w:tr>
      <w:tr>
        <w:trPr>
          <w:cantSplit w:val="0"/>
          <w:trHeight w:val="420" w:hRule="atLeast"/>
          <w:tblHeader w:val="0"/>
        </w:trPr>
        <w:tc>
          <w:tcPr>
            <w:vAlign w:val="center"/>
          </w:tcPr>
          <w:p w:rsidR="00000000" w:rsidDel="00000000" w:rsidP="00000000" w:rsidRDefault="00000000" w:rsidRPr="00000000" w14:paraId="0000012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Gehad Hassan</w:t>
            </w:r>
          </w:p>
        </w:tc>
        <w:tc>
          <w:tcPr>
            <w:tcBorders>
              <w:top w:color="bfbfbf" w:space="0" w:sz="5" w:val="single"/>
            </w:tcBorders>
            <w:vAlign w:val="center"/>
          </w:tcPr>
          <w:p w:rsidR="00000000" w:rsidDel="00000000" w:rsidP="00000000" w:rsidRDefault="00000000" w:rsidRPr="00000000" w14:paraId="0000012F">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13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gehadelfaramawy305@gmail.com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31">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 Yasser</w:t>
            </w:r>
          </w:p>
        </w:tc>
        <w:tc>
          <w:tcPr>
            <w:vAlign w:val="center"/>
          </w:tcPr>
          <w:p w:rsidR="00000000" w:rsidDel="00000000" w:rsidP="00000000" w:rsidRDefault="00000000" w:rsidRPr="00000000" w14:paraId="00000132">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Designer</w:t>
            </w:r>
          </w:p>
        </w:tc>
        <w:tc>
          <w:tcPr>
            <w:vAlign w:val="center"/>
          </w:tcPr>
          <w:p w:rsidR="00000000" w:rsidDel="00000000" w:rsidP="00000000" w:rsidRDefault="00000000" w:rsidRPr="00000000" w14:paraId="0000013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Salmayasser3110@gmail.com</w:t>
            </w:r>
          </w:p>
        </w:tc>
      </w:tr>
      <w:tr>
        <w:trPr>
          <w:cantSplit w:val="0"/>
          <w:trHeight w:val="420" w:hRule="atLeast"/>
          <w:tblHeader w:val="0"/>
        </w:trPr>
        <w:tc>
          <w:tcPr>
            <w:vAlign w:val="center"/>
          </w:tcPr>
          <w:p w:rsidR="00000000" w:rsidDel="00000000" w:rsidP="00000000" w:rsidRDefault="00000000" w:rsidRPr="00000000" w14:paraId="0000013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 Ahmed</w:t>
            </w:r>
          </w:p>
        </w:tc>
        <w:tc>
          <w:tcPr>
            <w:vAlign w:val="center"/>
          </w:tcPr>
          <w:p w:rsidR="00000000" w:rsidDel="00000000" w:rsidP="00000000" w:rsidRDefault="00000000" w:rsidRPr="00000000" w14:paraId="0000013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13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saraheldaly230</w:t>
            </w:r>
            <w:r w:rsidDel="00000000" w:rsidR="00000000" w:rsidRPr="00000000">
              <w:rPr>
                <w:rFonts w:ascii="Times New Roman" w:cs="Times New Roman" w:eastAsia="Times New Roman" w:hAnsi="Times New Roman"/>
                <w:sz w:val="28"/>
                <w:szCs w:val="28"/>
                <w:rtl w:val="0"/>
              </w:rPr>
              <w:t xml:space="preserve">@gmail.com </w:t>
            </w:r>
          </w:p>
        </w:tc>
      </w:tr>
    </w:tbl>
    <w:p w:rsidR="00000000" w:rsidDel="00000000" w:rsidP="00000000" w:rsidRDefault="00000000" w:rsidRPr="00000000" w14:paraId="00000137">
      <w:pPr>
        <w:spacing w:after="160" w:line="259" w:lineRule="auto"/>
        <w:rPr>
          <w:sz w:val="26"/>
          <w:szCs w:val="26"/>
        </w:rPr>
      </w:pPr>
      <w:r w:rsidDel="00000000" w:rsidR="00000000" w:rsidRPr="00000000">
        <w:rPr>
          <w:rtl w:val="0"/>
        </w:rPr>
      </w:r>
    </w:p>
    <w:tbl>
      <w:tblPr>
        <w:tblStyle w:val="Table9"/>
        <w:tblpPr w:leftFromText="180" w:rightFromText="180" w:topFromText="180" w:bottomFromText="180" w:vertAnchor="text" w:horzAnchor="text" w:tblpX="-468.0000000000007" w:tblpY="1174.388427734384"/>
        <w:tblW w:w="10965.0" w:type="dxa"/>
        <w:jc w:val="left"/>
        <w:tblInd w:w="-27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30"/>
        <w:gridCol w:w="1680"/>
        <w:gridCol w:w="1890"/>
        <w:gridCol w:w="1875"/>
        <w:gridCol w:w="1830"/>
        <w:tblGridChange w:id="0">
          <w:tblGrid>
            <w:gridCol w:w="1860"/>
            <w:gridCol w:w="1830"/>
            <w:gridCol w:w="1680"/>
            <w:gridCol w:w="1890"/>
            <w:gridCol w:w="1875"/>
            <w:gridCol w:w="1830"/>
          </w:tblGrid>
        </w:tblGridChange>
      </w:tblGrid>
      <w:tr>
        <w:trPr>
          <w:cantSplit w:val="0"/>
          <w:trHeight w:val="420" w:hRule="atLeast"/>
          <w:tblHeader w:val="0"/>
        </w:trPr>
        <w:tc>
          <w:tcPr>
            <w:shd w:fill="eaeef3" w:val="clear"/>
            <w:vAlign w:val="center"/>
          </w:tcPr>
          <w:p w:rsidR="00000000" w:rsidDel="00000000" w:rsidP="00000000" w:rsidRDefault="00000000" w:rsidRPr="00000000" w14:paraId="000001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TYPE</w:t>
            </w:r>
          </w:p>
        </w:tc>
        <w:tc>
          <w:tcPr>
            <w:shd w:fill="eaeef3" w:val="clear"/>
            <w:vAlign w:val="center"/>
          </w:tcPr>
          <w:p w:rsidR="00000000" w:rsidDel="00000000" w:rsidP="00000000" w:rsidRDefault="00000000" w:rsidRPr="00000000" w14:paraId="000001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eaeef3" w:val="clear"/>
            <w:vAlign w:val="center"/>
          </w:tcPr>
          <w:p w:rsidR="00000000" w:rsidDel="00000000" w:rsidP="00000000" w:rsidRDefault="00000000" w:rsidRPr="00000000" w14:paraId="000001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shd w:fill="eaeef3" w:val="clear"/>
            <w:vAlign w:val="center"/>
          </w:tcPr>
          <w:p w:rsidR="00000000" w:rsidDel="00000000" w:rsidP="00000000" w:rsidRDefault="00000000" w:rsidRPr="00000000" w14:paraId="000001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DISTRIBUTION</w:t>
            </w:r>
          </w:p>
        </w:tc>
        <w:tc>
          <w:tcPr>
            <w:shd w:fill="eaeef3" w:val="clear"/>
            <w:vAlign w:val="center"/>
          </w:tcPr>
          <w:p w:rsidR="00000000" w:rsidDel="00000000" w:rsidP="00000000" w:rsidRDefault="00000000" w:rsidRPr="00000000" w14:paraId="000001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tc>
        <w:tc>
          <w:tcPr>
            <w:shd w:fill="eaeef3" w:val="clear"/>
            <w:vAlign w:val="center"/>
          </w:tcPr>
          <w:p w:rsidR="00000000" w:rsidDel="00000000" w:rsidP="00000000" w:rsidRDefault="00000000" w:rsidRPr="00000000" w14:paraId="000001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OWNER</w:t>
            </w:r>
          </w:p>
        </w:tc>
      </w:tr>
      <w:tr>
        <w:trPr>
          <w:cantSplit w:val="0"/>
          <w:trHeight w:val="720" w:hRule="atLeast"/>
          <w:tblHeader w:val="0"/>
        </w:trPr>
        <w:tc>
          <w:tcPr>
            <w:vAlign w:val="center"/>
          </w:tcPr>
          <w:p w:rsidR="00000000" w:rsidDel="00000000" w:rsidP="00000000" w:rsidRDefault="00000000" w:rsidRPr="00000000" w14:paraId="000001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Meeting</w:t>
            </w:r>
          </w:p>
        </w:tc>
        <w:tc>
          <w:tcPr>
            <w:vAlign w:val="center"/>
          </w:tcPr>
          <w:p w:rsidR="00000000" w:rsidDel="00000000" w:rsidP="00000000" w:rsidRDefault="00000000" w:rsidRPr="00000000" w14:paraId="000001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and approve deliverables with Coach </w:t>
            </w:r>
          </w:p>
        </w:tc>
        <w:tc>
          <w:tcPr>
            <w:vAlign w:val="center"/>
          </w:tcPr>
          <w:p w:rsidR="00000000" w:rsidDel="00000000" w:rsidP="00000000" w:rsidRDefault="00000000" w:rsidRPr="00000000" w14:paraId="0000014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Weekly </w:t>
            </w:r>
          </w:p>
        </w:tc>
        <w:tc>
          <w:tcPr>
            <w:vAlign w:val="center"/>
          </w:tcPr>
          <w:p w:rsidR="00000000" w:rsidDel="00000000" w:rsidP="00000000" w:rsidRDefault="00000000" w:rsidRPr="00000000" w14:paraId="00000141">
            <w:pPr>
              <w:spacing w:after="160" w:line="259"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PMP</w:t>
            </w:r>
          </w:p>
        </w:tc>
        <w:tc>
          <w:tcPr>
            <w:vAlign w:val="center"/>
          </w:tcPr>
          <w:p w:rsidR="00000000" w:rsidDel="00000000" w:rsidP="00000000" w:rsidRDefault="00000000" w:rsidRPr="00000000" w14:paraId="000001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w:t>
            </w:r>
          </w:p>
        </w:tc>
      </w:tr>
      <w:tr>
        <w:trPr>
          <w:cantSplit w:val="0"/>
          <w:trHeight w:val="720" w:hRule="atLeast"/>
          <w:tblHeader w:val="0"/>
        </w:trPr>
        <w:tc>
          <w:tcPr>
            <w:vAlign w:val="center"/>
          </w:tcPr>
          <w:p w:rsidR="00000000" w:rsidDel="00000000" w:rsidP="00000000" w:rsidRDefault="00000000" w:rsidRPr="00000000" w14:paraId="000001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Meeting </w:t>
            </w:r>
          </w:p>
        </w:tc>
        <w:tc>
          <w:tcPr>
            <w:vAlign w:val="center"/>
          </w:tcPr>
          <w:p w:rsidR="00000000" w:rsidDel="00000000" w:rsidP="00000000" w:rsidRDefault="00000000" w:rsidRPr="00000000" w14:paraId="000001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Progress and TimeLine Plan with CEO </w:t>
            </w:r>
          </w:p>
        </w:tc>
        <w:tc>
          <w:tcPr>
            <w:vAlign w:val="center"/>
          </w:tcPr>
          <w:p w:rsidR="00000000" w:rsidDel="00000000" w:rsidP="00000000" w:rsidRDefault="00000000" w:rsidRPr="00000000" w14:paraId="000001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Weekly</w:t>
            </w:r>
          </w:p>
        </w:tc>
        <w:tc>
          <w:tcPr>
            <w:vAlign w:val="center"/>
          </w:tcPr>
          <w:p w:rsidR="00000000" w:rsidDel="00000000" w:rsidP="00000000" w:rsidRDefault="00000000" w:rsidRPr="00000000" w14:paraId="00000147">
            <w:pPr>
              <w:spacing w:after="160" w:line="259"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 Plan </w:t>
            </w:r>
          </w:p>
        </w:tc>
        <w:tc>
          <w:tcPr>
            <w:vAlign w:val="center"/>
          </w:tcPr>
          <w:p w:rsidR="00000000" w:rsidDel="00000000" w:rsidP="00000000" w:rsidRDefault="00000000" w:rsidRPr="00000000" w14:paraId="0000014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w:t>
            </w:r>
          </w:p>
        </w:tc>
      </w:tr>
      <w:tr>
        <w:trPr>
          <w:cantSplit w:val="0"/>
          <w:trHeight w:val="720" w:hRule="atLeast"/>
          <w:tblHeader w:val="0"/>
        </w:trPr>
        <w:tc>
          <w:tcPr>
            <w:vAlign w:val="center"/>
          </w:tcPr>
          <w:p w:rsidR="00000000" w:rsidDel="00000000" w:rsidP="00000000" w:rsidRDefault="00000000" w:rsidRPr="00000000" w14:paraId="000001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Meeting </w:t>
            </w:r>
          </w:p>
        </w:tc>
        <w:tc>
          <w:tcPr>
            <w:vAlign w:val="center"/>
          </w:tcPr>
          <w:p w:rsidR="00000000" w:rsidDel="00000000" w:rsidP="00000000" w:rsidRDefault="00000000" w:rsidRPr="00000000" w14:paraId="000001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Progress with the team  </w:t>
            </w:r>
          </w:p>
        </w:tc>
        <w:tc>
          <w:tcPr>
            <w:vAlign w:val="center"/>
          </w:tcPr>
          <w:p w:rsidR="00000000" w:rsidDel="00000000" w:rsidP="00000000" w:rsidRDefault="00000000" w:rsidRPr="00000000" w14:paraId="000001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 </w:t>
            </w:r>
          </w:p>
        </w:tc>
        <w:tc>
          <w:tcPr>
            <w:vAlign w:val="center"/>
          </w:tcPr>
          <w:p w:rsidR="00000000" w:rsidDel="00000000" w:rsidP="00000000" w:rsidRDefault="00000000" w:rsidRPr="00000000" w14:paraId="0000014D">
            <w:pPr>
              <w:spacing w:after="160" w:line="259"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board</w:t>
            </w:r>
          </w:p>
        </w:tc>
        <w:tc>
          <w:tcPr>
            <w:vAlign w:val="center"/>
          </w:tcPr>
          <w:p w:rsidR="00000000" w:rsidDel="00000000" w:rsidP="00000000" w:rsidRDefault="00000000" w:rsidRPr="00000000" w14:paraId="000001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w:t>
            </w:r>
          </w:p>
        </w:tc>
      </w:tr>
    </w:tbl>
    <w:p w:rsidR="00000000" w:rsidDel="00000000" w:rsidP="00000000" w:rsidRDefault="00000000" w:rsidRPr="00000000" w14:paraId="00000150">
      <w:pPr>
        <w:spacing w:after="160" w:line="259" w:lineRule="auto"/>
        <w:rPr>
          <w:sz w:val="26"/>
          <w:szCs w:val="26"/>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151">
      <w:pPr>
        <w:pStyle w:val="Heading1"/>
        <w:keepLines w:val="0"/>
        <w:numPr>
          <w:ilvl w:val="0"/>
          <w:numId w:val="11"/>
        </w:numPr>
        <w:spacing w:after="160" w:before="0" w:line="240" w:lineRule="auto"/>
        <w:ind w:left="360" w:right="-1440" w:hanging="360"/>
        <w:rPr>
          <w:smallCaps w:val="1"/>
          <w:sz w:val="50"/>
          <w:szCs w:val="50"/>
        </w:rPr>
      </w:pPr>
      <w:bookmarkStart w:colFirst="0" w:colLast="0" w:name="_2s8eyo1" w:id="8"/>
      <w:bookmarkEnd w:id="8"/>
      <w:r w:rsidDel="00000000" w:rsidR="00000000" w:rsidRPr="00000000">
        <w:rPr>
          <w:rFonts w:ascii="Times New Roman" w:cs="Times New Roman" w:eastAsia="Times New Roman" w:hAnsi="Times New Roman"/>
          <w:b w:val="1"/>
          <w:rtl w:val="0"/>
        </w:rPr>
        <w:t xml:space="preserve">CONFIGURATION MANAGEMENT PLAN</w:t>
      </w:r>
      <w:r w:rsidDel="00000000" w:rsidR="00000000" w:rsidRPr="00000000">
        <w:rPr>
          <w:rtl w:val="0"/>
        </w:rPr>
      </w:r>
    </w:p>
    <w:p w:rsidR="00000000" w:rsidDel="00000000" w:rsidP="00000000" w:rsidRDefault="00000000" w:rsidRPr="00000000" w14:paraId="00000152">
      <w:pPr>
        <w:pStyle w:val="Heading1"/>
        <w:keepLines w:val="0"/>
        <w:numPr>
          <w:ilvl w:val="1"/>
          <w:numId w:val="11"/>
        </w:numPr>
        <w:spacing w:after="160" w:before="0" w:line="240" w:lineRule="auto"/>
        <w:ind w:left="1080" w:right="-1440" w:hanging="720"/>
        <w:rPr>
          <w:rFonts w:ascii="Times New Roman" w:cs="Times New Roman" w:eastAsia="Times New Roman" w:hAnsi="Times New Roman"/>
          <w:b w:val="0"/>
          <w:sz w:val="40"/>
          <w:szCs w:val="40"/>
        </w:rPr>
      </w:pPr>
      <w:bookmarkStart w:colFirst="0" w:colLast="0" w:name="_vhn4avj20jgk" w:id="9"/>
      <w:bookmarkEnd w:id="9"/>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153">
      <w:pPr>
        <w:pStyle w:val="Heading1"/>
        <w:keepLines w:val="0"/>
        <w:numPr>
          <w:ilvl w:val="2"/>
          <w:numId w:val="11"/>
        </w:numPr>
        <w:spacing w:after="160" w:before="0" w:line="240" w:lineRule="auto"/>
        <w:ind w:left="1080" w:right="-1440" w:hanging="720"/>
        <w:rPr>
          <w:rFonts w:ascii="Times New Roman" w:cs="Times New Roman" w:eastAsia="Times New Roman" w:hAnsi="Times New Roman"/>
          <w:b w:val="0"/>
          <w:sz w:val="36"/>
          <w:szCs w:val="36"/>
        </w:rPr>
      </w:pPr>
      <w:bookmarkStart w:colFirst="0" w:colLast="0" w:name="_fu8kumjptkbd" w:id="10"/>
      <w:bookmarkEnd w:id="10"/>
      <w:r w:rsidDel="00000000" w:rsidR="00000000" w:rsidRPr="00000000">
        <w:rPr>
          <w:rFonts w:ascii="Times New Roman" w:cs="Times New Roman" w:eastAsia="Times New Roman" w:hAnsi="Times New Roman"/>
          <w:sz w:val="36"/>
          <w:szCs w:val="36"/>
          <w:rtl w:val="0"/>
        </w:rPr>
        <w:t xml:space="preserve"> Purpose</w:t>
      </w:r>
    </w:p>
    <w:p w:rsidR="00000000" w:rsidDel="00000000" w:rsidP="00000000" w:rsidRDefault="00000000" w:rsidRPr="00000000" w14:paraId="00000154">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describes the Configuration Management (CM) approach that will be applied to the Learning Hub  project. It defines the CM principles, methods, roles, responsibilities, tools and processes.</w:t>
      </w:r>
    </w:p>
    <w:p w:rsidR="00000000" w:rsidDel="00000000" w:rsidP="00000000" w:rsidRDefault="00000000" w:rsidRPr="00000000" w14:paraId="00000155">
      <w:pPr>
        <w:spacing w:before="120" w:line="259" w:lineRule="auto"/>
        <w:ind w:left="980" w:firstLine="0"/>
        <w:rPr/>
      </w:pPr>
      <w:r w:rsidDel="00000000" w:rsidR="00000000" w:rsidRPr="00000000">
        <w:rPr>
          <w:rFonts w:ascii="Times New Roman" w:cs="Times New Roman" w:eastAsia="Times New Roman" w:hAnsi="Times New Roman"/>
          <w:sz w:val="28"/>
          <w:szCs w:val="28"/>
          <w:rtl w:val="0"/>
        </w:rPr>
        <w:t xml:space="preserve">CM defines how a system’s Configuration Data is managed to enable its orderly storage, baselining.</w:t>
      </w:r>
      <w:r w:rsidDel="00000000" w:rsidR="00000000" w:rsidRPr="00000000">
        <w:rPr>
          <w:rtl w:val="0"/>
        </w:rPr>
      </w:r>
    </w:p>
    <w:p w:rsidR="00000000" w:rsidDel="00000000" w:rsidP="00000000" w:rsidRDefault="00000000" w:rsidRPr="00000000" w14:paraId="00000156">
      <w:pPr>
        <w:pStyle w:val="Heading1"/>
        <w:keepLines w:val="0"/>
        <w:numPr>
          <w:ilvl w:val="2"/>
          <w:numId w:val="11"/>
        </w:numPr>
        <w:spacing w:after="160" w:before="0" w:line="240" w:lineRule="auto"/>
        <w:ind w:left="1080" w:right="-1440" w:hanging="720"/>
        <w:rPr>
          <w:rFonts w:ascii="Times New Roman" w:cs="Times New Roman" w:eastAsia="Times New Roman" w:hAnsi="Times New Roman"/>
          <w:b w:val="0"/>
          <w:sz w:val="36"/>
          <w:szCs w:val="36"/>
        </w:rPr>
      </w:pPr>
      <w:bookmarkStart w:colFirst="0" w:colLast="0" w:name="_wal2q9he62s6" w:id="11"/>
      <w:bookmarkEnd w:id="11"/>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Scope</w:t>
      </w:r>
      <w:r w:rsidDel="00000000" w:rsidR="00000000" w:rsidRPr="00000000">
        <w:rPr>
          <w:rtl w:val="0"/>
        </w:rPr>
      </w:r>
    </w:p>
    <w:p w:rsidR="00000000" w:rsidDel="00000000" w:rsidP="00000000" w:rsidRDefault="00000000" w:rsidRPr="00000000" w14:paraId="00000157">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CM Plan applies to the entire Learning Hub project, including all Configuration Items.</w:t>
      </w:r>
    </w:p>
    <w:p w:rsidR="00000000" w:rsidDel="00000000" w:rsidP="00000000" w:rsidRDefault="00000000" w:rsidRPr="00000000" w14:paraId="00000158">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 applies to the entire life of the product and shall maintain conformance between the design domain, production domain and operational domain of the observatory.</w:t>
      </w:r>
    </w:p>
    <w:p w:rsidR="00000000" w:rsidDel="00000000" w:rsidP="00000000" w:rsidRDefault="00000000" w:rsidRPr="00000000" w14:paraId="00000159">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 activities include CM planning, configuration identification, configuration status.</w:t>
      </w:r>
    </w:p>
    <w:p w:rsidR="00000000" w:rsidDel="00000000" w:rsidP="00000000" w:rsidRDefault="00000000" w:rsidRPr="00000000" w14:paraId="0000015A">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 management supports the Systems Engineering and Project Management processes as  defined in Automotive SPICE Version 3.1.</w:t>
      </w:r>
    </w:p>
    <w:p w:rsidR="00000000" w:rsidDel="00000000" w:rsidP="00000000" w:rsidRDefault="00000000" w:rsidRPr="00000000" w14:paraId="0000015B">
      <w:pPr>
        <w:spacing w:after="240" w:line="259"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5C">
      <w:pPr>
        <w:pStyle w:val="Heading1"/>
        <w:keepNext w:val="0"/>
        <w:keepLines w:val="0"/>
        <w:spacing w:before="480" w:line="259" w:lineRule="auto"/>
        <w:jc w:val="both"/>
        <w:rPr>
          <w:rFonts w:ascii="Times New Roman" w:cs="Times New Roman" w:eastAsia="Times New Roman" w:hAnsi="Times New Roman"/>
        </w:rPr>
      </w:pPr>
      <w:bookmarkStart w:colFirst="0" w:colLast="0" w:name="_2everlfhrhdh" w:id="12"/>
      <w:bookmarkEnd w:id="12"/>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rtl w:val="0"/>
        </w:rPr>
        <w:t xml:space="preserve">CM Strategy</w:t>
      </w:r>
    </w:p>
    <w:p w:rsidR="00000000" w:rsidDel="00000000" w:rsidP="00000000" w:rsidRDefault="00000000" w:rsidRPr="00000000" w14:paraId="0000015D">
      <w:pPr>
        <w:numPr>
          <w:ilvl w:val="0"/>
          <w:numId w:val="17"/>
        </w:numPr>
        <w:ind w:left="720" w:hanging="360"/>
        <w:rPr>
          <w:sz w:val="28"/>
          <w:szCs w:val="28"/>
          <w:u w:val="none"/>
        </w:rPr>
      </w:pPr>
      <w:r w:rsidDel="00000000" w:rsidR="00000000" w:rsidRPr="00000000">
        <w:rPr>
          <w:sz w:val="28"/>
          <w:szCs w:val="28"/>
          <w:rtl w:val="0"/>
        </w:rPr>
        <w:t xml:space="preserve">documents will be written using online sheets </w:t>
      </w:r>
    </w:p>
    <w:p w:rsidR="00000000" w:rsidDel="00000000" w:rsidP="00000000" w:rsidRDefault="00000000" w:rsidRPr="00000000" w14:paraId="0000015E">
      <w:pPr>
        <w:numPr>
          <w:ilvl w:val="0"/>
          <w:numId w:val="17"/>
        </w:numPr>
        <w:ind w:left="720" w:hanging="360"/>
        <w:rPr>
          <w:sz w:val="28"/>
          <w:szCs w:val="28"/>
          <w:u w:val="none"/>
        </w:rPr>
      </w:pPr>
      <w:r w:rsidDel="00000000" w:rsidR="00000000" w:rsidRPr="00000000">
        <w:rPr>
          <w:sz w:val="28"/>
          <w:szCs w:val="28"/>
          <w:rtl w:val="0"/>
        </w:rPr>
        <w:t xml:space="preserve">any employee can request a pull from the repo </w:t>
      </w:r>
    </w:p>
    <w:p w:rsidR="00000000" w:rsidDel="00000000" w:rsidP="00000000" w:rsidRDefault="00000000" w:rsidRPr="00000000" w14:paraId="0000015F">
      <w:pPr>
        <w:numPr>
          <w:ilvl w:val="0"/>
          <w:numId w:val="17"/>
        </w:numPr>
        <w:ind w:left="720" w:hanging="360"/>
        <w:rPr>
          <w:sz w:val="28"/>
          <w:szCs w:val="28"/>
          <w:u w:val="none"/>
        </w:rPr>
      </w:pPr>
      <w:r w:rsidDel="00000000" w:rsidR="00000000" w:rsidRPr="00000000">
        <w:rPr>
          <w:sz w:val="28"/>
          <w:szCs w:val="28"/>
          <w:rtl w:val="0"/>
        </w:rPr>
        <w:t xml:space="preserve">manager will approve / disapprove the pull request </w:t>
      </w:r>
    </w:p>
    <w:p w:rsidR="00000000" w:rsidDel="00000000" w:rsidP="00000000" w:rsidRDefault="00000000" w:rsidRPr="00000000" w14:paraId="00000160">
      <w:pPr>
        <w:numPr>
          <w:ilvl w:val="0"/>
          <w:numId w:val="17"/>
        </w:numPr>
        <w:ind w:left="720" w:hanging="360"/>
        <w:rPr>
          <w:sz w:val="28"/>
          <w:szCs w:val="28"/>
          <w:u w:val="none"/>
        </w:rPr>
      </w:pPr>
      <w:r w:rsidDel="00000000" w:rsidR="00000000" w:rsidRPr="00000000">
        <w:rPr>
          <w:sz w:val="28"/>
          <w:szCs w:val="28"/>
          <w:rtl w:val="0"/>
        </w:rPr>
        <w:t xml:space="preserve">any employee can push to the development branch only </w:t>
      </w:r>
    </w:p>
    <w:p w:rsidR="00000000" w:rsidDel="00000000" w:rsidP="00000000" w:rsidRDefault="00000000" w:rsidRPr="00000000" w14:paraId="00000161">
      <w:pPr>
        <w:numPr>
          <w:ilvl w:val="0"/>
          <w:numId w:val="17"/>
        </w:numPr>
        <w:ind w:left="720" w:hanging="360"/>
        <w:rPr>
          <w:sz w:val="28"/>
          <w:szCs w:val="28"/>
          <w:u w:val="none"/>
        </w:rPr>
      </w:pPr>
      <w:r w:rsidDel="00000000" w:rsidR="00000000" w:rsidRPr="00000000">
        <w:rPr>
          <w:sz w:val="28"/>
          <w:szCs w:val="28"/>
          <w:rtl w:val="0"/>
        </w:rPr>
        <w:t xml:space="preserve">manager will review any document updated by the employee before publishing it to the main branch</w:t>
      </w:r>
    </w:p>
    <w:p w:rsidR="00000000" w:rsidDel="00000000" w:rsidP="00000000" w:rsidRDefault="00000000" w:rsidRPr="00000000" w14:paraId="00000162">
      <w:pPr>
        <w:numPr>
          <w:ilvl w:val="0"/>
          <w:numId w:val="17"/>
        </w:numPr>
        <w:ind w:left="720" w:hanging="360"/>
        <w:rPr>
          <w:sz w:val="28"/>
          <w:szCs w:val="28"/>
          <w:u w:val="none"/>
        </w:rPr>
      </w:pPr>
      <w:r w:rsidDel="00000000" w:rsidR="00000000" w:rsidRPr="00000000">
        <w:rPr>
          <w:sz w:val="28"/>
          <w:szCs w:val="28"/>
          <w:rtl w:val="0"/>
        </w:rPr>
        <w:t xml:space="preserve">the CM process will be conducted every before sprint deadline at least by one day  </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pacing w:after="240" w:line="259"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165">
      <w:pPr>
        <w:pStyle w:val="Heading1"/>
        <w:keepNext w:val="0"/>
        <w:keepLines w:val="0"/>
        <w:spacing w:before="0" w:line="259" w:lineRule="auto"/>
        <w:rPr>
          <w:rFonts w:ascii="Times New Roman" w:cs="Times New Roman" w:eastAsia="Times New Roman" w:hAnsi="Times New Roman"/>
          <w:b w:val="1"/>
          <w:sz w:val="46"/>
          <w:szCs w:val="46"/>
        </w:rPr>
      </w:pPr>
      <w:bookmarkStart w:colFirst="0" w:colLast="0" w:name="_e6z49eabru4p" w:id="13"/>
      <w:bookmarkEnd w:id="13"/>
      <w:r w:rsidDel="00000000" w:rsidR="00000000" w:rsidRPr="00000000">
        <w:rPr>
          <w:rFonts w:ascii="Times New Roman" w:cs="Times New Roman" w:eastAsia="Times New Roman" w:hAnsi="Times New Roman"/>
          <w:rtl w:val="0"/>
        </w:rPr>
        <w:t xml:space="preserve">4.3 </w:t>
      </w:r>
      <w:r w:rsidDel="00000000" w:rsidR="00000000" w:rsidRPr="00000000">
        <w:rPr>
          <w:rFonts w:ascii="Times New Roman" w:cs="Times New Roman" w:eastAsia="Times New Roman" w:hAnsi="Times New Roman"/>
          <w:rtl w:val="0"/>
        </w:rPr>
        <w:t xml:space="preserve">CM Organization, Roles, and Responsibilities</w:t>
      </w:r>
      <w:r w:rsidDel="00000000" w:rsidR="00000000" w:rsidRPr="00000000">
        <w:rPr>
          <w:rtl w:val="0"/>
        </w:rPr>
      </w:r>
    </w:p>
    <w:p w:rsidR="00000000" w:rsidDel="00000000" w:rsidP="00000000" w:rsidRDefault="00000000" w:rsidRPr="00000000" w14:paraId="00000166">
      <w:pPr>
        <w:spacing w:before="240" w:line="259" w:lineRule="auto"/>
        <w:ind w:left="260" w:right="30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This section defines the project organizational structure, roles and responsibilities that are required to support an effective CM system</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167">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68">
      <w:pPr>
        <w:pStyle w:val="Heading2"/>
        <w:keepNext w:val="0"/>
        <w:keepLines w:val="0"/>
        <w:spacing w:after="80" w:line="259" w:lineRule="auto"/>
        <w:rPr>
          <w:rFonts w:ascii="Times New Roman" w:cs="Times New Roman" w:eastAsia="Times New Roman" w:hAnsi="Times New Roman"/>
          <w:b w:val="1"/>
          <w:sz w:val="42"/>
          <w:szCs w:val="42"/>
        </w:rPr>
      </w:pPr>
      <w:bookmarkStart w:colFirst="0" w:colLast="0" w:name="_81hce0hikz1n" w:id="14"/>
      <w:bookmarkEnd w:id="14"/>
      <w:r w:rsidDel="00000000" w:rsidR="00000000" w:rsidRPr="00000000">
        <w:rPr>
          <w:rFonts w:ascii="Times New Roman" w:cs="Times New Roman" w:eastAsia="Times New Roman" w:hAnsi="Times New Roman"/>
          <w:sz w:val="36"/>
          <w:szCs w:val="36"/>
          <w:rtl w:val="0"/>
        </w:rPr>
        <w:t xml:space="preserve">4.3.1 Configuration Manager</w:t>
      </w:r>
      <w:r w:rsidDel="00000000" w:rsidR="00000000" w:rsidRPr="00000000">
        <w:rPr>
          <w:rtl w:val="0"/>
        </w:rPr>
      </w:r>
    </w:p>
    <w:p w:rsidR="00000000" w:rsidDel="00000000" w:rsidP="00000000" w:rsidRDefault="00000000" w:rsidRPr="00000000" w14:paraId="00000169">
      <w:pPr>
        <w:spacing w:before="120" w:line="259" w:lineRule="auto"/>
        <w:ind w:left="26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Configuration Manager shall be appointed for the Learning Hub project who shall assume overall responsibility  for the CM processes</w:t>
      </w:r>
    </w:p>
    <w:p w:rsidR="00000000" w:rsidDel="00000000" w:rsidP="00000000" w:rsidRDefault="00000000" w:rsidRPr="00000000" w14:paraId="0000016A">
      <w:pPr>
        <w:spacing w:before="120" w:line="259" w:lineRule="auto"/>
        <w:ind w:left="26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Besides the oversight of all the processes, the configuration manager shall specifically be responsible to</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and maintain the CM management planning documentation.</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that the submission of documents and other Configuration Data to the CM system supports this CM Plan. This is achieved by ensuring that only appropriately trained persons have write access to the CM system.</w:t>
      </w:r>
    </w:p>
    <w:p w:rsidR="00000000" w:rsidDel="00000000" w:rsidP="00000000" w:rsidRDefault="00000000" w:rsidRPr="00000000" w14:paraId="000001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training materials and support to all users of the CM system.</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that the Configuration Data is safely stored and backed up.</w:t>
      </w:r>
      <w:r w:rsidDel="00000000" w:rsidR="00000000" w:rsidRPr="00000000">
        <w:rPr>
          <w:rtl w:val="0"/>
        </w:rPr>
      </w:r>
    </w:p>
    <w:p w:rsidR="00000000" w:rsidDel="00000000" w:rsidP="00000000" w:rsidRDefault="00000000" w:rsidRPr="00000000" w14:paraId="0000016F">
      <w:pPr>
        <w:spacing w:after="160" w:line="259"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70">
      <w:pPr>
        <w:pStyle w:val="Heading1"/>
        <w:keepNext w:val="0"/>
        <w:keepLines w:val="0"/>
        <w:spacing w:before="480" w:line="259" w:lineRule="auto"/>
        <w:jc w:val="both"/>
        <w:rPr>
          <w:rFonts w:ascii="Times New Roman" w:cs="Times New Roman" w:eastAsia="Times New Roman" w:hAnsi="Times New Roman"/>
          <w:b w:val="1"/>
          <w:sz w:val="46"/>
          <w:szCs w:val="46"/>
        </w:rPr>
      </w:pPr>
      <w:bookmarkStart w:colFirst="0" w:colLast="0" w:name="_6qs8eyixm08l" w:id="15"/>
      <w:bookmarkEnd w:id="15"/>
      <w:r w:rsidDel="00000000" w:rsidR="00000000" w:rsidRPr="00000000">
        <w:rPr>
          <w:rFonts w:ascii="Times New Roman" w:cs="Times New Roman" w:eastAsia="Times New Roman" w:hAnsi="Times New Roman"/>
          <w:rtl w:val="0"/>
        </w:rPr>
        <w:t xml:space="preserve">4.4 </w:t>
      </w:r>
      <w:r w:rsidDel="00000000" w:rsidR="00000000" w:rsidRPr="00000000">
        <w:rPr>
          <w:rFonts w:ascii="Times New Roman" w:cs="Times New Roman" w:eastAsia="Times New Roman" w:hAnsi="Times New Roman"/>
          <w:rtl w:val="0"/>
        </w:rPr>
        <w:t xml:space="preserve">Configuration Data and Structure</w:t>
      </w:r>
      <w:r w:rsidDel="00000000" w:rsidR="00000000" w:rsidRPr="00000000">
        <w:rPr>
          <w:rtl w:val="0"/>
        </w:rPr>
      </w:r>
    </w:p>
    <w:p w:rsidR="00000000" w:rsidDel="00000000" w:rsidP="00000000" w:rsidRDefault="00000000" w:rsidRPr="00000000" w14:paraId="00000171">
      <w:pPr>
        <w:spacing w:before="240" w:line="259" w:lineRule="auto"/>
        <w:ind w:left="260" w:right="38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This section defines how the Configuration Items will be structured in the CM system and how the data items associated with Configuration Items will be defined.</w:t>
      </w:r>
      <w:r w:rsidDel="00000000" w:rsidR="00000000" w:rsidRPr="00000000">
        <w:rPr>
          <w:rtl w:val="0"/>
        </w:rPr>
      </w:r>
    </w:p>
    <w:p w:rsidR="00000000" w:rsidDel="00000000" w:rsidP="00000000" w:rsidRDefault="00000000" w:rsidRPr="00000000" w14:paraId="00000172">
      <w:pPr>
        <w:pStyle w:val="Heading2"/>
        <w:keepNext w:val="0"/>
        <w:keepLines w:val="0"/>
        <w:spacing w:after="80" w:line="259" w:lineRule="auto"/>
        <w:rPr>
          <w:rFonts w:ascii="Times New Roman" w:cs="Times New Roman" w:eastAsia="Times New Roman" w:hAnsi="Times New Roman"/>
        </w:rPr>
      </w:pPr>
      <w:bookmarkStart w:colFirst="0" w:colLast="0" w:name="_91r4t06nf79v" w:id="16"/>
      <w:bookmarkEnd w:id="16"/>
      <w:r w:rsidDel="00000000" w:rsidR="00000000" w:rsidRPr="00000000">
        <w:rPr>
          <w:rFonts w:ascii="Times New Roman" w:cs="Times New Roman" w:eastAsia="Times New Roman" w:hAnsi="Times New Roman"/>
          <w:sz w:val="36"/>
          <w:szCs w:val="36"/>
          <w:rtl w:val="0"/>
        </w:rPr>
        <w:t xml:space="preserve">4.4.1 Configuration Folder Structure</w:t>
      </w:r>
      <w:r w:rsidDel="00000000" w:rsidR="00000000" w:rsidRPr="00000000">
        <w:rPr>
          <w:rtl w:val="0"/>
        </w:rPr>
      </w:r>
    </w:p>
    <w:p w:rsidR="00000000" w:rsidDel="00000000" w:rsidP="00000000" w:rsidRDefault="00000000" w:rsidRPr="00000000" w14:paraId="00000173">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pmgyrc9ydoa7" w:id="17"/>
      <w:bookmarkEnd w:id="17"/>
      <w:r w:rsidDel="00000000" w:rsidR="00000000" w:rsidRPr="00000000">
        <w:rPr>
          <w:rtl w:val="0"/>
        </w:rPr>
      </w:r>
    </w:p>
    <w:tbl>
      <w:tblPr>
        <w:tblStyle w:val="Table10"/>
        <w:tblpPr w:leftFromText="180" w:rightFromText="180" w:topFromText="180" w:bottomFromText="180" w:vertAnchor="text" w:horzAnchor="text" w:tblpX="492.00000000000017" w:tblpY="0"/>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895"/>
        <w:gridCol w:w="2700"/>
        <w:tblGridChange w:id="0">
          <w:tblGrid>
            <w:gridCol w:w="2940"/>
            <w:gridCol w:w="2895"/>
            <w:gridCol w:w="270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4">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r78p53lzk8vo" w:id="18"/>
            <w:bookmarkEnd w:id="18"/>
            <w:r w:rsidDel="00000000" w:rsidR="00000000" w:rsidRPr="00000000">
              <w:rPr>
                <w:rFonts w:ascii="Times New Roman" w:cs="Times New Roman" w:eastAsia="Times New Roman" w:hAnsi="Times New Roman"/>
                <w:sz w:val="28"/>
                <w:szCs w:val="28"/>
                <w:rtl w:val="0"/>
              </w:rPr>
              <w:t xml:space="preserve">1.Code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5">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t9j4v9w2nj1l" w:id="19"/>
            <w:bookmarkEnd w:id="19"/>
            <w:r w:rsidDel="00000000" w:rsidR="00000000" w:rsidRPr="00000000">
              <w:rPr>
                <w:rFonts w:ascii="Times New Roman" w:cs="Times New Roman" w:eastAsia="Times New Roman" w:hAnsi="Times New Roman"/>
                <w:sz w:val="28"/>
                <w:szCs w:val="28"/>
                <w:rtl w:val="0"/>
              </w:rPr>
              <w:t xml:space="preserve">1.1FrontEnd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6">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jqu6om3y0hkm" w:id="20"/>
            <w:bookmarkEnd w:id="20"/>
            <w:r w:rsidDel="00000000" w:rsidR="00000000" w:rsidRPr="00000000">
              <w:rPr>
                <w:rFonts w:ascii="Times New Roman" w:cs="Times New Roman" w:eastAsia="Times New Roman" w:hAnsi="Times New Roman"/>
                <w:sz w:val="28"/>
                <w:szCs w:val="28"/>
                <w:rtl w:val="0"/>
              </w:rPr>
              <w:t xml:space="preserve">1.1.1 HTML</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7">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u04kh3uyt7i1" w:id="21"/>
            <w:bookmarkEnd w:id="21"/>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8">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x829i6ibxbg8" w:id="22"/>
            <w:bookmarkEnd w:id="22"/>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9">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bon2ky4zopdr" w:id="23"/>
            <w:bookmarkEnd w:id="23"/>
            <w:r w:rsidDel="00000000" w:rsidR="00000000" w:rsidRPr="00000000">
              <w:rPr>
                <w:rFonts w:ascii="Times New Roman" w:cs="Times New Roman" w:eastAsia="Times New Roman" w:hAnsi="Times New Roman"/>
                <w:sz w:val="28"/>
                <w:szCs w:val="28"/>
                <w:rtl w:val="0"/>
              </w:rPr>
              <w:t xml:space="preserve">1.1.2 CSS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A">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ucnf40awi4hm" w:id="24"/>
            <w:bookmarkEnd w:id="24"/>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B">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hqslja8ul18g" w:id="25"/>
            <w:bookmarkEnd w:id="25"/>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C">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42ev8wwbl2kl" w:id="26"/>
            <w:bookmarkEnd w:id="26"/>
            <w:r w:rsidDel="00000000" w:rsidR="00000000" w:rsidRPr="00000000">
              <w:rPr>
                <w:rFonts w:ascii="Times New Roman" w:cs="Times New Roman" w:eastAsia="Times New Roman" w:hAnsi="Times New Roman"/>
                <w:sz w:val="28"/>
                <w:szCs w:val="28"/>
                <w:rtl w:val="0"/>
              </w:rPr>
              <w:t xml:space="preserve">1.1.3 javaScript</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D">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5mxgs0q1jqi3" w:id="27"/>
            <w:bookmarkEnd w:id="27"/>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E">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t7ti5chyn6ac" w:id="28"/>
            <w:bookmarkEnd w:id="28"/>
            <w:r w:rsidDel="00000000" w:rsidR="00000000" w:rsidRPr="00000000">
              <w:rPr>
                <w:rFonts w:ascii="Times New Roman" w:cs="Times New Roman" w:eastAsia="Times New Roman" w:hAnsi="Times New Roman"/>
                <w:sz w:val="28"/>
                <w:szCs w:val="28"/>
                <w:rtl w:val="0"/>
              </w:rPr>
              <w:t xml:space="preserve">1.2 BackEnd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F">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cliui6t3mmhe" w:id="29"/>
            <w:bookmarkEnd w:id="29"/>
            <w:r w:rsidDel="00000000" w:rsidR="00000000" w:rsidRPr="00000000">
              <w:rPr>
                <w:rFonts w:ascii="Times New Roman" w:cs="Times New Roman" w:eastAsia="Times New Roman" w:hAnsi="Times New Roman"/>
                <w:sz w:val="28"/>
                <w:szCs w:val="28"/>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0">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mcx44fx4e46m" w:id="30"/>
            <w:bookmarkEnd w:id="30"/>
            <w:r w:rsidDel="00000000" w:rsidR="00000000" w:rsidRPr="00000000">
              <w:rPr>
                <w:rtl w:val="0"/>
              </w:rPr>
            </w:r>
          </w:p>
          <w:p w:rsidR="00000000" w:rsidDel="00000000" w:rsidP="00000000" w:rsidRDefault="00000000" w:rsidRPr="00000000" w14:paraId="00000181">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1cy9hvyqk247" w:id="31"/>
            <w:bookmarkEnd w:id="31"/>
            <w:r w:rsidDel="00000000" w:rsidR="00000000" w:rsidRPr="00000000">
              <w:rPr>
                <w:rFonts w:ascii="Times New Roman" w:cs="Times New Roman" w:eastAsia="Times New Roman" w:hAnsi="Times New Roman"/>
                <w:sz w:val="28"/>
                <w:szCs w:val="28"/>
                <w:rtl w:val="0"/>
              </w:rPr>
              <w:t xml:space="preserve">2.Tests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2">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7pgpsk63cp5i" w:id="32"/>
            <w:bookmarkEnd w:id="32"/>
            <w:r w:rsidDel="00000000" w:rsidR="00000000" w:rsidRPr="00000000">
              <w:rPr>
                <w:rtl w:val="0"/>
              </w:rPr>
            </w:r>
          </w:p>
          <w:p w:rsidR="00000000" w:rsidDel="00000000" w:rsidP="00000000" w:rsidRDefault="00000000" w:rsidRPr="00000000" w14:paraId="00000183">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fl4sj5vd2b71" w:id="33"/>
            <w:bookmarkEnd w:id="33"/>
            <w:r w:rsidDel="00000000" w:rsidR="00000000" w:rsidRPr="00000000">
              <w:rPr>
                <w:rFonts w:ascii="Times New Roman" w:cs="Times New Roman" w:eastAsia="Times New Roman" w:hAnsi="Times New Roman"/>
                <w:sz w:val="28"/>
                <w:szCs w:val="28"/>
                <w:rtl w:val="0"/>
              </w:rPr>
              <w:t xml:space="preserve">2.1 Manual Tests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4">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of45975tzsbf" w:id="34"/>
            <w:bookmarkEnd w:id="34"/>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5">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wzn5vxpc4we6" w:id="35"/>
            <w:bookmarkEnd w:id="35"/>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6">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j5c3z7rp4fnt" w:id="36"/>
            <w:bookmarkEnd w:id="36"/>
            <w:r w:rsidDel="00000000" w:rsidR="00000000" w:rsidRPr="00000000">
              <w:rPr>
                <w:rFonts w:ascii="Times New Roman" w:cs="Times New Roman" w:eastAsia="Times New Roman" w:hAnsi="Times New Roman"/>
                <w:sz w:val="28"/>
                <w:szCs w:val="28"/>
                <w:rtl w:val="0"/>
              </w:rPr>
              <w:t xml:space="preserve">2.2 Automated Tests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7">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je4domc5azz3" w:id="37"/>
            <w:bookmarkEnd w:id="37"/>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8">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8vek4b1akyba" w:id="38"/>
            <w:bookmarkEnd w:id="38"/>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9">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7m2j8y7gfpzj" w:id="39"/>
            <w:bookmarkEnd w:id="39"/>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A">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zg011bjtqzun" w:id="40"/>
            <w:bookmarkEnd w:id="40"/>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B">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ncwkm1mfyjy1" w:id="41"/>
            <w:bookmarkEnd w:id="41"/>
            <w:r w:rsidDel="00000000" w:rsidR="00000000" w:rsidRPr="00000000">
              <w:rPr>
                <w:rFonts w:ascii="Times New Roman" w:cs="Times New Roman" w:eastAsia="Times New Roman" w:hAnsi="Times New Roman"/>
                <w:sz w:val="28"/>
                <w:szCs w:val="28"/>
                <w:rtl w:val="0"/>
              </w:rPr>
              <w:t xml:space="preserve">3.Documents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C">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uni7tzilhtq1" w:id="42"/>
            <w:bookmarkEnd w:id="42"/>
            <w:r w:rsidDel="00000000" w:rsidR="00000000" w:rsidRPr="00000000">
              <w:rPr>
                <w:rFonts w:ascii="Times New Roman" w:cs="Times New Roman" w:eastAsia="Times New Roman" w:hAnsi="Times New Roman"/>
                <w:sz w:val="28"/>
                <w:szCs w:val="28"/>
                <w:rtl w:val="0"/>
              </w:rPr>
              <w:t xml:space="preserve">3.1 Reviews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D">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2u46qtax9gom" w:id="43"/>
            <w:bookmarkEnd w:id="43"/>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E">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ozvlekz7ri4t" w:id="44"/>
            <w:bookmarkEnd w:id="44"/>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F">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7dn6oevltobt" w:id="45"/>
            <w:bookmarkEnd w:id="45"/>
            <w:r w:rsidDel="00000000" w:rsidR="00000000" w:rsidRPr="00000000">
              <w:rPr>
                <w:rFonts w:ascii="Times New Roman" w:cs="Times New Roman" w:eastAsia="Times New Roman" w:hAnsi="Times New Roman"/>
                <w:sz w:val="28"/>
                <w:szCs w:val="28"/>
                <w:rtl w:val="0"/>
              </w:rPr>
              <w:t xml:space="preserve">3.2 Plans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0">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3mjdvbt88r90" w:id="46"/>
            <w:bookmarkEnd w:id="46"/>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1">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mvmohs6hedrf" w:id="47"/>
            <w:bookmarkEnd w:id="47"/>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2">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v7y5cpb4dty5" w:id="48"/>
            <w:bookmarkEnd w:id="48"/>
            <w:r w:rsidDel="00000000" w:rsidR="00000000" w:rsidRPr="00000000">
              <w:rPr>
                <w:rFonts w:ascii="Times New Roman" w:cs="Times New Roman" w:eastAsia="Times New Roman" w:hAnsi="Times New Roman"/>
                <w:sz w:val="28"/>
                <w:szCs w:val="28"/>
                <w:rtl w:val="0"/>
              </w:rPr>
              <w:t xml:space="preserve">3.3 Additional documents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3">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jishpdqn309d" w:id="49"/>
            <w:bookmarkEnd w:id="49"/>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4">
            <w:pPr>
              <w:pStyle w:val="Heading2"/>
              <w:keepNext w:val="0"/>
              <w:keepLines w:val="0"/>
              <w:spacing w:after="80" w:line="259" w:lineRule="auto"/>
              <w:rPr>
                <w:rFonts w:ascii="Times New Roman" w:cs="Times New Roman" w:eastAsia="Times New Roman" w:hAnsi="Times New Roman"/>
                <w:sz w:val="28"/>
                <w:szCs w:val="28"/>
              </w:rPr>
            </w:pPr>
            <w:bookmarkStart w:colFirst="0" w:colLast="0" w:name="_ru0cy3ggqkz2" w:id="50"/>
            <w:bookmarkEnd w:id="50"/>
            <w:r w:rsidDel="00000000" w:rsidR="00000000" w:rsidRPr="00000000">
              <w:rPr>
                <w:rFonts w:ascii="Times New Roman" w:cs="Times New Roman" w:eastAsia="Times New Roman" w:hAnsi="Times New Roman"/>
                <w:sz w:val="28"/>
                <w:szCs w:val="28"/>
                <w:rtl w:val="0"/>
              </w:rPr>
              <w:t xml:space="preserve">4.Scr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5">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jozav5fk9pe1" w:id="51"/>
            <w:bookmarkEnd w:id="51"/>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6">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j8e0e64tgd77" w:id="52"/>
            <w:bookmarkEnd w:id="52"/>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7">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e4j816dibsqg" w:id="53"/>
            <w:bookmarkEnd w:id="53"/>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8">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yxw93h16wn2q" w:id="54"/>
            <w:bookmarkEnd w:id="54"/>
            <w:r w:rsidDel="00000000" w:rsidR="00000000" w:rsidRPr="00000000">
              <w:rPr>
                <w:rFonts w:ascii="Times New Roman" w:cs="Times New Roman" w:eastAsia="Times New Roman" w:hAnsi="Times New Roman"/>
                <w:sz w:val="28"/>
                <w:szCs w:val="28"/>
                <w:rtl w:val="0"/>
              </w:rPr>
              <w:t xml:space="preserve">4.1 Pictures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9">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wdz3e0vsujil" w:id="55"/>
            <w:bookmarkEnd w:id="55"/>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A">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c4xbh2sy2ojy" w:id="56"/>
            <w:bookmarkEnd w:id="56"/>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B">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8c8hmxuv8kmp" w:id="57"/>
            <w:bookmarkEnd w:id="57"/>
            <w:r w:rsidDel="00000000" w:rsidR="00000000" w:rsidRPr="00000000">
              <w:rPr>
                <w:rFonts w:ascii="Times New Roman" w:cs="Times New Roman" w:eastAsia="Times New Roman" w:hAnsi="Times New Roman"/>
                <w:sz w:val="28"/>
                <w:szCs w:val="28"/>
                <w:rtl w:val="0"/>
              </w:rPr>
              <w:t xml:space="preserve">4.2 Videos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C">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k206dubynqot" w:id="58"/>
            <w:bookmarkEnd w:id="58"/>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D">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zdeei6bjf0aa" w:id="59"/>
            <w:bookmarkEnd w:id="59"/>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E">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g2ixoqakqeo" w:id="60"/>
            <w:bookmarkEnd w:id="60"/>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F">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t565mqy9w9fn" w:id="61"/>
            <w:bookmarkEnd w:id="61"/>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0">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kg0k4fjj79i9" w:id="62"/>
            <w:bookmarkEnd w:id="62"/>
            <w:r w:rsidDel="00000000" w:rsidR="00000000" w:rsidRPr="00000000">
              <w:rPr>
                <w:rFonts w:ascii="Times New Roman" w:cs="Times New Roman" w:eastAsia="Times New Roman" w:hAnsi="Times New Roman"/>
                <w:sz w:val="28"/>
                <w:szCs w:val="28"/>
                <w:rtl w:val="0"/>
              </w:rPr>
              <w:t xml:space="preserve">5. Screenshots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1">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df50nhlib19y" w:id="63"/>
            <w:bookmarkEnd w:id="63"/>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2">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1bkt2w5s5n76" w:id="64"/>
            <w:bookmarkEnd w:id="64"/>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3">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kg0k4fjj79i9" w:id="62"/>
            <w:bookmarkEnd w:id="62"/>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4">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df50nhlib19y" w:id="63"/>
            <w:bookmarkEnd w:id="63"/>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5">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1bkt2w5s5n76" w:id="64"/>
            <w:bookmarkEnd w:id="64"/>
            <w:r w:rsidDel="00000000" w:rsidR="00000000" w:rsidRPr="00000000">
              <w:rPr>
                <w:rtl w:val="0"/>
              </w:rPr>
            </w:r>
          </w:p>
        </w:tc>
      </w:tr>
    </w:tbl>
    <w:p w:rsidR="00000000" w:rsidDel="00000000" w:rsidP="00000000" w:rsidRDefault="00000000" w:rsidRPr="00000000" w14:paraId="000001A6">
      <w:pPr>
        <w:pStyle w:val="Heading1"/>
        <w:keepNext w:val="0"/>
        <w:keepLines w:val="0"/>
        <w:spacing w:before="0" w:line="259" w:lineRule="auto"/>
        <w:jc w:val="both"/>
        <w:rPr>
          <w:rFonts w:ascii="Times New Roman" w:cs="Times New Roman" w:eastAsia="Times New Roman" w:hAnsi="Times New Roman"/>
        </w:rPr>
      </w:pPr>
      <w:bookmarkStart w:colFirst="0" w:colLast="0" w:name="_11zqqcvw2w6h" w:id="65"/>
      <w:bookmarkEnd w:id="65"/>
      <w:r w:rsidDel="00000000" w:rsidR="00000000" w:rsidRPr="00000000">
        <w:rPr>
          <w:rtl w:val="0"/>
        </w:rPr>
      </w:r>
    </w:p>
    <w:p w:rsidR="00000000" w:rsidDel="00000000" w:rsidP="00000000" w:rsidRDefault="00000000" w:rsidRPr="00000000" w14:paraId="000001A7">
      <w:pPr>
        <w:pStyle w:val="Heading1"/>
        <w:keepNext w:val="0"/>
        <w:keepLines w:val="0"/>
        <w:spacing w:before="0" w:line="259" w:lineRule="auto"/>
        <w:jc w:val="both"/>
        <w:rPr>
          <w:rFonts w:ascii="Times New Roman" w:cs="Times New Roman" w:eastAsia="Times New Roman" w:hAnsi="Times New Roman"/>
        </w:rPr>
      </w:pPr>
      <w:bookmarkStart w:colFirst="0" w:colLast="0" w:name="_kawmu42n6vbo" w:id="66"/>
      <w:bookmarkEnd w:id="66"/>
      <w:r w:rsidDel="00000000" w:rsidR="00000000" w:rsidRPr="00000000">
        <w:rPr>
          <w:rtl w:val="0"/>
        </w:rPr>
      </w:r>
    </w:p>
    <w:p w:rsidR="00000000" w:rsidDel="00000000" w:rsidP="00000000" w:rsidRDefault="00000000" w:rsidRPr="00000000" w14:paraId="000001A8">
      <w:pPr>
        <w:pStyle w:val="Heading1"/>
        <w:keepNext w:val="0"/>
        <w:keepLines w:val="0"/>
        <w:spacing w:before="0" w:line="259" w:lineRule="auto"/>
        <w:jc w:val="both"/>
        <w:rPr>
          <w:rFonts w:ascii="Times New Roman" w:cs="Times New Roman" w:eastAsia="Times New Roman" w:hAnsi="Times New Roman"/>
        </w:rPr>
      </w:pPr>
      <w:bookmarkStart w:colFirst="0" w:colLast="0" w:name="_rumug5jjq5qf" w:id="67"/>
      <w:bookmarkEnd w:id="67"/>
      <w:r w:rsidDel="00000000" w:rsidR="00000000" w:rsidRPr="00000000">
        <w:rPr>
          <w:rtl w:val="0"/>
        </w:rPr>
      </w:r>
    </w:p>
    <w:p w:rsidR="00000000" w:rsidDel="00000000" w:rsidP="00000000" w:rsidRDefault="00000000" w:rsidRPr="00000000" w14:paraId="000001A9">
      <w:pPr>
        <w:pStyle w:val="Heading1"/>
        <w:keepNext w:val="0"/>
        <w:keepLines w:val="0"/>
        <w:spacing w:before="0" w:line="259" w:lineRule="auto"/>
        <w:jc w:val="both"/>
        <w:rPr>
          <w:rFonts w:ascii="Times New Roman" w:cs="Times New Roman" w:eastAsia="Times New Roman" w:hAnsi="Times New Roman"/>
        </w:rPr>
      </w:pPr>
      <w:bookmarkStart w:colFirst="0" w:colLast="0" w:name="_hyr7zdu85qxj" w:id="68"/>
      <w:bookmarkEnd w:id="68"/>
      <w:r w:rsidDel="00000000" w:rsidR="00000000" w:rsidRPr="00000000">
        <w:rPr>
          <w:rtl w:val="0"/>
        </w:rPr>
      </w:r>
    </w:p>
    <w:p w:rsidR="00000000" w:rsidDel="00000000" w:rsidP="00000000" w:rsidRDefault="00000000" w:rsidRPr="00000000" w14:paraId="000001AA">
      <w:pPr>
        <w:pStyle w:val="Heading1"/>
        <w:keepNext w:val="0"/>
        <w:keepLines w:val="0"/>
        <w:spacing w:before="0" w:line="259" w:lineRule="auto"/>
        <w:jc w:val="both"/>
        <w:rPr>
          <w:rFonts w:ascii="Times New Roman" w:cs="Times New Roman" w:eastAsia="Times New Roman" w:hAnsi="Times New Roman"/>
        </w:rPr>
      </w:pPr>
      <w:bookmarkStart w:colFirst="0" w:colLast="0" w:name="_4zvic0q7neg3" w:id="69"/>
      <w:bookmarkEnd w:id="69"/>
      <w:r w:rsidDel="00000000" w:rsidR="00000000" w:rsidRPr="00000000">
        <w:rPr>
          <w:rtl w:val="0"/>
        </w:rPr>
      </w:r>
    </w:p>
    <w:p w:rsidR="00000000" w:rsidDel="00000000" w:rsidP="00000000" w:rsidRDefault="00000000" w:rsidRPr="00000000" w14:paraId="000001AB">
      <w:pPr>
        <w:pStyle w:val="Heading1"/>
        <w:keepNext w:val="0"/>
        <w:keepLines w:val="0"/>
        <w:spacing w:before="0" w:line="259" w:lineRule="auto"/>
        <w:jc w:val="both"/>
        <w:rPr>
          <w:rFonts w:ascii="Times New Roman" w:cs="Times New Roman" w:eastAsia="Times New Roman" w:hAnsi="Times New Roman"/>
        </w:rPr>
      </w:pPr>
      <w:bookmarkStart w:colFirst="0" w:colLast="0" w:name="_gipambs76tgr" w:id="70"/>
      <w:bookmarkEnd w:id="70"/>
      <w:r w:rsidDel="00000000" w:rsidR="00000000" w:rsidRPr="00000000">
        <w:rPr>
          <w:rtl w:val="0"/>
        </w:rPr>
      </w:r>
    </w:p>
    <w:p w:rsidR="00000000" w:rsidDel="00000000" w:rsidP="00000000" w:rsidRDefault="00000000" w:rsidRPr="00000000" w14:paraId="000001AC">
      <w:pPr>
        <w:pStyle w:val="Heading1"/>
        <w:keepNext w:val="0"/>
        <w:keepLines w:val="0"/>
        <w:spacing w:before="0" w:line="259" w:lineRule="auto"/>
        <w:jc w:val="both"/>
        <w:rPr>
          <w:rFonts w:ascii="Times New Roman" w:cs="Times New Roman" w:eastAsia="Times New Roman" w:hAnsi="Times New Roman"/>
        </w:rPr>
      </w:pPr>
      <w:bookmarkStart w:colFirst="0" w:colLast="0" w:name="_w7u308fcskav" w:id="71"/>
      <w:bookmarkEnd w:id="71"/>
      <w:r w:rsidDel="00000000" w:rsidR="00000000" w:rsidRPr="00000000">
        <w:rPr>
          <w:rtl w:val="0"/>
        </w:rPr>
      </w:r>
    </w:p>
    <w:p w:rsidR="00000000" w:rsidDel="00000000" w:rsidP="00000000" w:rsidRDefault="00000000" w:rsidRPr="00000000" w14:paraId="000001AD">
      <w:pPr>
        <w:pStyle w:val="Heading1"/>
        <w:keepNext w:val="0"/>
        <w:keepLines w:val="0"/>
        <w:spacing w:before="0" w:line="259" w:lineRule="auto"/>
        <w:jc w:val="both"/>
        <w:rPr>
          <w:rFonts w:ascii="Times New Roman" w:cs="Times New Roman" w:eastAsia="Times New Roman" w:hAnsi="Times New Roman"/>
        </w:rPr>
      </w:pPr>
      <w:bookmarkStart w:colFirst="0" w:colLast="0" w:name="_e3zuofa353qm" w:id="72"/>
      <w:bookmarkEnd w:id="72"/>
      <w:r w:rsidDel="00000000" w:rsidR="00000000" w:rsidRPr="00000000">
        <w:rPr>
          <w:rtl w:val="0"/>
        </w:rPr>
      </w:r>
    </w:p>
    <w:p w:rsidR="00000000" w:rsidDel="00000000" w:rsidP="00000000" w:rsidRDefault="00000000" w:rsidRPr="00000000" w14:paraId="000001AE">
      <w:pPr>
        <w:pStyle w:val="Heading1"/>
        <w:keepNext w:val="0"/>
        <w:keepLines w:val="0"/>
        <w:spacing w:before="0" w:line="259" w:lineRule="auto"/>
        <w:jc w:val="both"/>
        <w:rPr>
          <w:rFonts w:ascii="Times New Roman" w:cs="Times New Roman" w:eastAsia="Times New Roman" w:hAnsi="Times New Roman"/>
        </w:rPr>
      </w:pPr>
      <w:bookmarkStart w:colFirst="0" w:colLast="0" w:name="_i86r0ix1fre3" w:id="73"/>
      <w:bookmarkEnd w:id="73"/>
      <w:r w:rsidDel="00000000" w:rsidR="00000000" w:rsidRPr="00000000">
        <w:rPr>
          <w:rtl w:val="0"/>
        </w:rPr>
      </w:r>
    </w:p>
    <w:p w:rsidR="00000000" w:rsidDel="00000000" w:rsidP="00000000" w:rsidRDefault="00000000" w:rsidRPr="00000000" w14:paraId="000001AF">
      <w:pPr>
        <w:pStyle w:val="Heading1"/>
        <w:keepNext w:val="0"/>
        <w:keepLines w:val="0"/>
        <w:spacing w:before="0" w:line="259" w:lineRule="auto"/>
        <w:jc w:val="both"/>
        <w:rPr>
          <w:rFonts w:ascii="Times New Roman" w:cs="Times New Roman" w:eastAsia="Times New Roman" w:hAnsi="Times New Roman"/>
        </w:rPr>
      </w:pPr>
      <w:bookmarkStart w:colFirst="0" w:colLast="0" w:name="_er1kvfa9gn3x" w:id="74"/>
      <w:bookmarkEnd w:id="74"/>
      <w:r w:rsidDel="00000000" w:rsidR="00000000" w:rsidRPr="00000000">
        <w:rPr>
          <w:rtl w:val="0"/>
        </w:rPr>
      </w:r>
    </w:p>
    <w:p w:rsidR="00000000" w:rsidDel="00000000" w:rsidP="00000000" w:rsidRDefault="00000000" w:rsidRPr="00000000" w14:paraId="000001B0">
      <w:pPr>
        <w:pStyle w:val="Heading1"/>
        <w:keepNext w:val="0"/>
        <w:keepLines w:val="0"/>
        <w:spacing w:before="0" w:line="259" w:lineRule="auto"/>
        <w:jc w:val="both"/>
        <w:rPr>
          <w:rFonts w:ascii="Times New Roman" w:cs="Times New Roman" w:eastAsia="Times New Roman" w:hAnsi="Times New Roman"/>
        </w:rPr>
      </w:pPr>
      <w:bookmarkStart w:colFirst="0" w:colLast="0" w:name="_y9t3jsbm71t0" w:id="75"/>
      <w:bookmarkEnd w:id="75"/>
      <w:r w:rsidDel="00000000" w:rsidR="00000000" w:rsidRPr="00000000">
        <w:rPr>
          <w:rtl w:val="0"/>
        </w:rPr>
      </w:r>
    </w:p>
    <w:p w:rsidR="00000000" w:rsidDel="00000000" w:rsidP="00000000" w:rsidRDefault="00000000" w:rsidRPr="00000000" w14:paraId="000001B1">
      <w:pPr>
        <w:pStyle w:val="Heading1"/>
        <w:keepNext w:val="0"/>
        <w:keepLines w:val="0"/>
        <w:spacing w:before="0" w:line="259" w:lineRule="auto"/>
        <w:jc w:val="both"/>
        <w:rPr>
          <w:rFonts w:ascii="Times New Roman" w:cs="Times New Roman" w:eastAsia="Times New Roman" w:hAnsi="Times New Roman"/>
        </w:rPr>
      </w:pPr>
      <w:bookmarkStart w:colFirst="0" w:colLast="0" w:name="_yqa2sys84syc" w:id="76"/>
      <w:bookmarkEnd w:id="76"/>
      <w:r w:rsidDel="00000000" w:rsidR="00000000" w:rsidRPr="00000000">
        <w:rPr>
          <w:rtl w:val="0"/>
        </w:rPr>
      </w:r>
    </w:p>
    <w:p w:rsidR="00000000" w:rsidDel="00000000" w:rsidP="00000000" w:rsidRDefault="00000000" w:rsidRPr="00000000" w14:paraId="000001B2">
      <w:pPr>
        <w:pStyle w:val="Heading1"/>
        <w:keepNext w:val="0"/>
        <w:keepLines w:val="0"/>
        <w:spacing w:before="0" w:line="259" w:lineRule="auto"/>
        <w:jc w:val="both"/>
        <w:rPr>
          <w:rFonts w:ascii="Times New Roman" w:cs="Times New Roman" w:eastAsia="Times New Roman" w:hAnsi="Times New Roman"/>
        </w:rPr>
      </w:pPr>
      <w:bookmarkStart w:colFirst="0" w:colLast="0" w:name="_18sdlhckmlak" w:id="77"/>
      <w:bookmarkEnd w:id="77"/>
      <w:r w:rsidDel="00000000" w:rsidR="00000000" w:rsidRPr="00000000">
        <w:rPr>
          <w:rtl w:val="0"/>
        </w:rPr>
      </w:r>
    </w:p>
    <w:p w:rsidR="00000000" w:rsidDel="00000000" w:rsidP="00000000" w:rsidRDefault="00000000" w:rsidRPr="00000000" w14:paraId="000001B3">
      <w:pPr>
        <w:pStyle w:val="Heading1"/>
        <w:keepNext w:val="0"/>
        <w:keepLines w:val="0"/>
        <w:spacing w:before="0" w:line="259" w:lineRule="auto"/>
        <w:jc w:val="both"/>
        <w:rPr>
          <w:rFonts w:ascii="Times New Roman" w:cs="Times New Roman" w:eastAsia="Times New Roman" w:hAnsi="Times New Roman"/>
        </w:rPr>
      </w:pPr>
      <w:bookmarkStart w:colFirst="0" w:colLast="0" w:name="_46vag0njm2jp" w:id="78"/>
      <w:bookmarkEnd w:id="78"/>
      <w:r w:rsidDel="00000000" w:rsidR="00000000" w:rsidRPr="00000000">
        <w:rPr>
          <w:rtl w:val="0"/>
        </w:rPr>
      </w:r>
    </w:p>
    <w:p w:rsidR="00000000" w:rsidDel="00000000" w:rsidP="00000000" w:rsidRDefault="00000000" w:rsidRPr="00000000" w14:paraId="000001B4">
      <w:pPr>
        <w:pStyle w:val="Heading1"/>
        <w:keepNext w:val="0"/>
        <w:keepLines w:val="0"/>
        <w:spacing w:before="0" w:line="259" w:lineRule="auto"/>
        <w:jc w:val="both"/>
        <w:rPr>
          <w:rFonts w:ascii="Times New Roman" w:cs="Times New Roman" w:eastAsia="Times New Roman" w:hAnsi="Times New Roman"/>
        </w:rPr>
      </w:pPr>
      <w:bookmarkStart w:colFirst="0" w:colLast="0" w:name="_b8iropxqwn7e" w:id="79"/>
      <w:bookmarkEnd w:id="79"/>
      <w:r w:rsidDel="00000000" w:rsidR="00000000" w:rsidRPr="00000000">
        <w:rPr>
          <w:rtl w:val="0"/>
        </w:rPr>
      </w:r>
    </w:p>
    <w:p w:rsidR="00000000" w:rsidDel="00000000" w:rsidP="00000000" w:rsidRDefault="00000000" w:rsidRPr="00000000" w14:paraId="000001B5">
      <w:pPr>
        <w:pStyle w:val="Heading1"/>
        <w:keepNext w:val="0"/>
        <w:keepLines w:val="0"/>
        <w:spacing w:before="0" w:line="259" w:lineRule="auto"/>
        <w:jc w:val="both"/>
        <w:rPr>
          <w:rFonts w:ascii="Times New Roman" w:cs="Times New Roman" w:eastAsia="Times New Roman" w:hAnsi="Times New Roman"/>
        </w:rPr>
      </w:pPr>
      <w:bookmarkStart w:colFirst="0" w:colLast="0" w:name="_jx6jeocso4iy" w:id="80"/>
      <w:bookmarkEnd w:id="80"/>
      <w:r w:rsidDel="00000000" w:rsidR="00000000" w:rsidRPr="00000000">
        <w:rPr>
          <w:rtl w:val="0"/>
        </w:rPr>
      </w:r>
    </w:p>
    <w:p w:rsidR="00000000" w:rsidDel="00000000" w:rsidP="00000000" w:rsidRDefault="00000000" w:rsidRPr="00000000" w14:paraId="000001B6">
      <w:pPr>
        <w:pStyle w:val="Heading1"/>
        <w:keepNext w:val="0"/>
        <w:keepLines w:val="0"/>
        <w:spacing w:before="0" w:line="259" w:lineRule="auto"/>
        <w:jc w:val="both"/>
        <w:rPr>
          <w:rFonts w:ascii="Times New Roman" w:cs="Times New Roman" w:eastAsia="Times New Roman" w:hAnsi="Times New Roman"/>
        </w:rPr>
      </w:pPr>
      <w:bookmarkStart w:colFirst="0" w:colLast="0" w:name="_akljlf49cyht" w:id="81"/>
      <w:bookmarkEnd w:id="81"/>
      <w:r w:rsidDel="00000000" w:rsidR="00000000" w:rsidRPr="00000000">
        <w:rPr>
          <w:rtl w:val="0"/>
        </w:rPr>
      </w:r>
    </w:p>
    <w:p w:rsidR="00000000" w:rsidDel="00000000" w:rsidP="00000000" w:rsidRDefault="00000000" w:rsidRPr="00000000" w14:paraId="000001B7">
      <w:pPr>
        <w:pStyle w:val="Heading1"/>
        <w:keepNext w:val="0"/>
        <w:keepLines w:val="0"/>
        <w:spacing w:before="0" w:line="259" w:lineRule="auto"/>
        <w:jc w:val="both"/>
        <w:rPr>
          <w:rFonts w:ascii="Times New Roman" w:cs="Times New Roman" w:eastAsia="Times New Roman" w:hAnsi="Times New Roman"/>
        </w:rPr>
      </w:pPr>
      <w:bookmarkStart w:colFirst="0" w:colLast="0" w:name="_hjvb9c2ot30l" w:id="82"/>
      <w:bookmarkEnd w:id="82"/>
      <w:r w:rsidDel="00000000" w:rsidR="00000000" w:rsidRPr="00000000">
        <w:rPr>
          <w:rtl w:val="0"/>
        </w:rPr>
      </w:r>
    </w:p>
    <w:p w:rsidR="00000000" w:rsidDel="00000000" w:rsidP="00000000" w:rsidRDefault="00000000" w:rsidRPr="00000000" w14:paraId="000001B8">
      <w:pPr>
        <w:pStyle w:val="Heading1"/>
        <w:keepNext w:val="0"/>
        <w:keepLines w:val="0"/>
        <w:spacing w:before="0" w:line="259" w:lineRule="auto"/>
        <w:jc w:val="both"/>
        <w:rPr>
          <w:rFonts w:ascii="Times New Roman" w:cs="Times New Roman" w:eastAsia="Times New Roman" w:hAnsi="Times New Roman"/>
        </w:rPr>
      </w:pPr>
      <w:bookmarkStart w:colFirst="0" w:colLast="0" w:name="_nvf12lyiubrv" w:id="83"/>
      <w:bookmarkEnd w:id="83"/>
      <w:r w:rsidDel="00000000" w:rsidR="00000000" w:rsidRPr="00000000">
        <w:rPr>
          <w:rtl w:val="0"/>
        </w:rPr>
      </w:r>
    </w:p>
    <w:p w:rsidR="00000000" w:rsidDel="00000000" w:rsidP="00000000" w:rsidRDefault="00000000" w:rsidRPr="00000000" w14:paraId="000001B9">
      <w:pPr>
        <w:pStyle w:val="Heading1"/>
        <w:keepNext w:val="0"/>
        <w:keepLines w:val="0"/>
        <w:spacing w:before="0" w:line="259" w:lineRule="auto"/>
        <w:jc w:val="both"/>
        <w:rPr>
          <w:rFonts w:ascii="Times New Roman" w:cs="Times New Roman" w:eastAsia="Times New Roman" w:hAnsi="Times New Roman"/>
        </w:rPr>
      </w:pPr>
      <w:bookmarkStart w:colFirst="0" w:colLast="0" w:name="_w6rqccylaymo" w:id="84"/>
      <w:bookmarkEnd w:id="84"/>
      <w:r w:rsidDel="00000000" w:rsidR="00000000" w:rsidRPr="00000000">
        <w:rPr>
          <w:rtl w:val="0"/>
        </w:rPr>
      </w:r>
    </w:p>
    <w:p w:rsidR="00000000" w:rsidDel="00000000" w:rsidP="00000000" w:rsidRDefault="00000000" w:rsidRPr="00000000" w14:paraId="000001BA">
      <w:pPr>
        <w:pStyle w:val="Heading1"/>
        <w:keepNext w:val="0"/>
        <w:keepLines w:val="0"/>
        <w:spacing w:before="0" w:line="259" w:lineRule="auto"/>
        <w:jc w:val="both"/>
        <w:rPr>
          <w:rFonts w:ascii="Times New Roman" w:cs="Times New Roman" w:eastAsia="Times New Roman" w:hAnsi="Times New Roman"/>
          <w:b w:val="1"/>
          <w:sz w:val="46"/>
          <w:szCs w:val="46"/>
        </w:rPr>
      </w:pPr>
      <w:bookmarkStart w:colFirst="0" w:colLast="0" w:name="_p9bsb5bt6f97" w:id="85"/>
      <w:bookmarkEnd w:id="85"/>
      <w:r w:rsidDel="00000000" w:rsidR="00000000" w:rsidRPr="00000000">
        <w:rPr>
          <w:rFonts w:ascii="Times New Roman" w:cs="Times New Roman" w:eastAsia="Times New Roman" w:hAnsi="Times New Roman"/>
          <w:rtl w:val="0"/>
        </w:rPr>
        <w:t xml:space="preserve">4.5 </w:t>
      </w:r>
      <w:r w:rsidDel="00000000" w:rsidR="00000000" w:rsidRPr="00000000">
        <w:rPr>
          <w:rFonts w:ascii="Times New Roman" w:cs="Times New Roman" w:eastAsia="Times New Roman" w:hAnsi="Times New Roman"/>
          <w:rtl w:val="0"/>
        </w:rPr>
        <w:t xml:space="preserve">Configuration Management Tools</w:t>
      </w:r>
      <w:r w:rsidDel="00000000" w:rsidR="00000000" w:rsidRPr="00000000">
        <w:rPr>
          <w:rtl w:val="0"/>
        </w:rPr>
      </w:r>
    </w:p>
    <w:p w:rsidR="00000000" w:rsidDel="00000000" w:rsidP="00000000" w:rsidRDefault="00000000" w:rsidRPr="00000000" w14:paraId="000001BB">
      <w:pPr>
        <w:spacing w:before="240" w:line="259" w:lineRule="auto"/>
        <w:ind w:left="260" w:right="300" w:firstLine="0"/>
        <w:jc w:val="both"/>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GitHub repository will be used for configuration management</w:t>
      </w:r>
      <w:hyperlink r:id="rId9">
        <w:r w:rsidDel="00000000" w:rsidR="00000000" w:rsidRPr="00000000">
          <w:rPr>
            <w:rFonts w:ascii="Times New Roman" w:cs="Times New Roman" w:eastAsia="Times New Roman" w:hAnsi="Times New Roman"/>
            <w:sz w:val="34"/>
            <w:szCs w:val="34"/>
            <w:rtl w:val="0"/>
          </w:rPr>
          <w:t xml:space="preserve"> </w:t>
        </w:r>
      </w:hyperlink>
      <w:hyperlink r:id="rId10">
        <w:r w:rsidDel="00000000" w:rsidR="00000000" w:rsidRPr="00000000">
          <w:rPr>
            <w:rFonts w:ascii="Times New Roman" w:cs="Times New Roman" w:eastAsia="Times New Roman" w:hAnsi="Times New Roman"/>
            <w:color w:val="1155cc"/>
            <w:sz w:val="28"/>
            <w:szCs w:val="28"/>
            <w:u w:val="single"/>
            <w:rtl w:val="0"/>
          </w:rPr>
          <w:t xml:space="preserve">(GitHub Link)</w:t>
        </w:r>
      </w:hyperlink>
      <w:r w:rsidDel="00000000" w:rsidR="00000000" w:rsidRPr="00000000">
        <w:rPr>
          <w:rtl w:val="0"/>
        </w:rPr>
      </w:r>
    </w:p>
    <w:p w:rsidR="00000000" w:rsidDel="00000000" w:rsidP="00000000" w:rsidRDefault="00000000" w:rsidRPr="00000000" w14:paraId="000001BC">
      <w:pPr>
        <w:spacing w:before="240" w:line="259" w:lineRule="auto"/>
        <w:ind w:left="260" w:right="30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All documents will be written using google (docs, sheets) and updated </w:t>
      </w:r>
      <w:r w:rsidDel="00000000" w:rsidR="00000000" w:rsidRPr="00000000">
        <w:rPr>
          <w:rFonts w:ascii="Times New Roman" w:cs="Times New Roman" w:eastAsia="Times New Roman" w:hAnsi="Times New Roman"/>
          <w:b w:val="1"/>
          <w:sz w:val="28"/>
          <w:szCs w:val="28"/>
          <w:rtl w:val="0"/>
        </w:rPr>
        <w:t xml:space="preserve">daily </w:t>
      </w:r>
      <w:r w:rsidDel="00000000" w:rsidR="00000000" w:rsidRPr="00000000">
        <w:rPr>
          <w:rFonts w:ascii="Times New Roman" w:cs="Times New Roman" w:eastAsia="Times New Roman" w:hAnsi="Times New Roman"/>
          <w:sz w:val="28"/>
          <w:szCs w:val="28"/>
          <w:rtl w:val="0"/>
        </w:rPr>
        <w:t xml:space="preserve">to the GitHub link defined above.</w:t>
      </w:r>
      <w:r w:rsidDel="00000000" w:rsidR="00000000" w:rsidRPr="00000000">
        <w:rPr>
          <w:rtl w:val="0"/>
        </w:rPr>
      </w:r>
    </w:p>
    <w:p w:rsidR="00000000" w:rsidDel="00000000" w:rsidP="00000000" w:rsidRDefault="00000000" w:rsidRPr="00000000" w14:paraId="000001BD">
      <w:pPr>
        <w:spacing w:before="240" w:line="259" w:lineRule="auto"/>
        <w:ind w:left="0" w:right="30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E">
      <w:pPr>
        <w:pStyle w:val="Heading1"/>
        <w:keepNext w:val="0"/>
        <w:keepLines w:val="0"/>
        <w:spacing w:before="0" w:line="259" w:lineRule="auto"/>
        <w:jc w:val="both"/>
        <w:rPr>
          <w:rFonts w:ascii="Times New Roman" w:cs="Times New Roman" w:eastAsia="Times New Roman" w:hAnsi="Times New Roman"/>
          <w:b w:val="1"/>
          <w:sz w:val="46"/>
          <w:szCs w:val="46"/>
        </w:rPr>
      </w:pPr>
      <w:bookmarkStart w:colFirst="0" w:colLast="0" w:name="_ht2kr2aldoa8" w:id="86"/>
      <w:bookmarkEnd w:id="86"/>
      <w:r w:rsidDel="00000000" w:rsidR="00000000" w:rsidRPr="00000000">
        <w:rPr>
          <w:rFonts w:ascii="Times New Roman" w:cs="Times New Roman" w:eastAsia="Times New Roman" w:hAnsi="Times New Roman"/>
          <w:rtl w:val="0"/>
        </w:rPr>
        <w:t xml:space="preserve">4.6 </w:t>
      </w:r>
      <w:r w:rsidDel="00000000" w:rsidR="00000000" w:rsidRPr="00000000">
        <w:rPr>
          <w:rFonts w:ascii="Times New Roman" w:cs="Times New Roman" w:eastAsia="Times New Roman" w:hAnsi="Times New Roman"/>
          <w:rtl w:val="0"/>
        </w:rPr>
        <w:t xml:space="preserve">Naming Conventions</w:t>
      </w:r>
      <w:r w:rsidDel="00000000" w:rsidR="00000000" w:rsidRPr="00000000">
        <w:rPr>
          <w:rtl w:val="0"/>
        </w:rPr>
      </w:r>
    </w:p>
    <w:p w:rsidR="00000000" w:rsidDel="00000000" w:rsidP="00000000" w:rsidRDefault="00000000" w:rsidRPr="00000000" w14:paraId="000001BF">
      <w:pPr>
        <w:spacing w:before="120" w:line="259" w:lineRule="auto"/>
        <w:ind w:left="70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Unique File identification is required to associate a Configuration Item with all its Configuration Data. This section defines how items are identified </w:t>
      </w:r>
      <w:r w:rsidDel="00000000" w:rsidR="00000000" w:rsidRPr="00000000">
        <w:rPr>
          <w:rFonts w:ascii="Times New Roman" w:cs="Times New Roman" w:eastAsia="Times New Roman" w:hAnsi="Times New Roman"/>
          <w:sz w:val="28"/>
          <w:szCs w:val="28"/>
          <w:rtl w:val="0"/>
        </w:rPr>
        <w:t xml:space="preserve">for Learning</w:t>
      </w:r>
      <w:r w:rsidDel="00000000" w:rsidR="00000000" w:rsidRPr="00000000">
        <w:rPr>
          <w:rFonts w:ascii="Times New Roman" w:cs="Times New Roman" w:eastAsia="Times New Roman" w:hAnsi="Times New Roman"/>
          <w:sz w:val="28"/>
          <w:szCs w:val="28"/>
          <w:rtl w:val="0"/>
        </w:rPr>
        <w:t xml:space="preserve"> Hub</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1C0">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C1">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iwwyi1iz6jmv" w:id="87"/>
      <w:bookmarkEnd w:id="87"/>
      <w:r w:rsidDel="00000000" w:rsidR="00000000" w:rsidRPr="00000000">
        <w:rPr>
          <w:rFonts w:ascii="Times New Roman" w:cs="Times New Roman" w:eastAsia="Times New Roman" w:hAnsi="Times New Roman"/>
          <w:sz w:val="36"/>
          <w:szCs w:val="36"/>
          <w:rtl w:val="0"/>
        </w:rPr>
        <w:t xml:space="preserve">4.6.1</w:t>
        <w:tab/>
        <w:t xml:space="preserve">Code Files</w:t>
      </w:r>
      <w:r w:rsidDel="00000000" w:rsidR="00000000" w:rsidRPr="00000000">
        <w:rPr>
          <w:rtl w:val="0"/>
        </w:rPr>
      </w:r>
    </w:p>
    <w:p w:rsidR="00000000" w:rsidDel="00000000" w:rsidP="00000000" w:rsidRDefault="00000000" w:rsidRPr="00000000" w14:paraId="000001C2">
      <w:pPr>
        <w:pStyle w:val="Heading2"/>
        <w:keepNext w:val="0"/>
        <w:keepLines w:val="0"/>
        <w:spacing w:after="80" w:line="259" w:lineRule="auto"/>
        <w:rPr>
          <w:rFonts w:ascii="Times New Roman" w:cs="Times New Roman" w:eastAsia="Times New Roman" w:hAnsi="Times New Roman"/>
          <w:sz w:val="28"/>
          <w:szCs w:val="28"/>
        </w:rPr>
      </w:pPr>
      <w:bookmarkStart w:colFirst="0" w:colLast="0" w:name="_6fr3ybcpyqty" w:id="88"/>
      <w:bookmarkEnd w:id="88"/>
      <w:r w:rsidDel="00000000" w:rsidR="00000000" w:rsidRPr="00000000">
        <w:rPr>
          <w:rFonts w:ascii="Times New Roman" w:cs="Times New Roman" w:eastAsia="Times New Roman" w:hAnsi="Times New Roman"/>
          <w:b w:val="1"/>
          <w:sz w:val="38"/>
          <w:szCs w:val="38"/>
          <w:rtl w:val="0"/>
        </w:rPr>
        <w:t xml:space="preserve">   </w:t>
        <w:tab/>
      </w:r>
      <w:r w:rsidDel="00000000" w:rsidR="00000000" w:rsidRPr="00000000">
        <w:rPr>
          <w:rFonts w:ascii="Times New Roman" w:cs="Times New Roman" w:eastAsia="Times New Roman" w:hAnsi="Times New Roman"/>
          <w:sz w:val="28"/>
          <w:szCs w:val="28"/>
          <w:rtl w:val="0"/>
        </w:rPr>
        <w:t xml:space="preserve"> &lt;project name&gt; _ &lt;page name&gt;.&lt;file extension&gt;            </w:t>
        <w:tab/>
      </w:r>
    </w:p>
    <w:p w:rsidR="00000000" w:rsidDel="00000000" w:rsidP="00000000" w:rsidRDefault="00000000" w:rsidRPr="00000000" w14:paraId="000001C3">
      <w:pPr>
        <w:pStyle w:val="Heading2"/>
        <w:keepNext w:val="0"/>
        <w:keepLines w:val="0"/>
        <w:spacing w:after="80" w:line="259" w:lineRule="auto"/>
        <w:rPr>
          <w:rFonts w:ascii="Times New Roman" w:cs="Times New Roman" w:eastAsia="Times New Roman" w:hAnsi="Times New Roman"/>
          <w:sz w:val="28"/>
          <w:szCs w:val="28"/>
        </w:rPr>
      </w:pPr>
      <w:bookmarkStart w:colFirst="0" w:colLast="0" w:name="_rqs54m6gf9i6" w:id="89"/>
      <w:bookmarkEnd w:id="89"/>
      <w:r w:rsidDel="00000000" w:rsidR="00000000" w:rsidRPr="00000000">
        <w:rPr>
          <w:rFonts w:ascii="Times New Roman" w:cs="Times New Roman" w:eastAsia="Times New Roman" w:hAnsi="Times New Roman"/>
          <w:sz w:val="28"/>
          <w:szCs w:val="28"/>
          <w:rtl w:val="0"/>
        </w:rPr>
        <w:t xml:space="preserve">                ex: “LearningHub_Home.html”</w:t>
      </w:r>
    </w:p>
    <w:p w:rsidR="00000000" w:rsidDel="00000000" w:rsidP="00000000" w:rsidRDefault="00000000" w:rsidRPr="00000000" w14:paraId="000001C4">
      <w:pPr>
        <w:pStyle w:val="Heading2"/>
        <w:keepNext w:val="0"/>
        <w:keepLines w:val="0"/>
        <w:spacing w:after="80" w:line="259" w:lineRule="auto"/>
        <w:rPr>
          <w:rFonts w:ascii="Times New Roman" w:cs="Times New Roman" w:eastAsia="Times New Roman" w:hAnsi="Times New Roman"/>
          <w:sz w:val="34"/>
          <w:szCs w:val="34"/>
        </w:rPr>
      </w:pPr>
      <w:bookmarkStart w:colFirst="0" w:colLast="0" w:name="_uqw2f9ukxvxt" w:id="90"/>
      <w:bookmarkEnd w:id="90"/>
      <w:r w:rsidDel="00000000" w:rsidR="00000000" w:rsidRPr="00000000">
        <w:rPr>
          <w:rFonts w:ascii="Times New Roman" w:cs="Times New Roman" w:eastAsia="Times New Roman" w:hAnsi="Times New Roman"/>
          <w:sz w:val="28"/>
          <w:szCs w:val="28"/>
          <w:rtl w:val="0"/>
        </w:rPr>
        <w:t xml:space="preserve">                    : “Learning Hub_Registeration.css”</w:t>
      </w:r>
      <w:r w:rsidDel="00000000" w:rsidR="00000000" w:rsidRPr="00000000">
        <w:rPr>
          <w:rtl w:val="0"/>
        </w:rPr>
      </w:r>
    </w:p>
    <w:p w:rsidR="00000000" w:rsidDel="00000000" w:rsidP="00000000" w:rsidRDefault="00000000" w:rsidRPr="00000000" w14:paraId="000001C5">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4egpgzdel4p4" w:id="91"/>
      <w:bookmarkEnd w:id="91"/>
      <w:r w:rsidDel="00000000" w:rsidR="00000000" w:rsidRPr="00000000">
        <w:rPr>
          <w:rFonts w:ascii="Times New Roman" w:cs="Times New Roman" w:eastAsia="Times New Roman" w:hAnsi="Times New Roman"/>
          <w:sz w:val="36"/>
          <w:szCs w:val="36"/>
          <w:rtl w:val="0"/>
        </w:rPr>
        <w:t xml:space="preserve">4.6.2   </w:t>
        <w:tab/>
        <w:t xml:space="preserve">Test Files</w:t>
      </w:r>
      <w:r w:rsidDel="00000000" w:rsidR="00000000" w:rsidRPr="00000000">
        <w:rPr>
          <w:rtl w:val="0"/>
        </w:rPr>
      </w:r>
    </w:p>
    <w:p w:rsidR="00000000" w:rsidDel="00000000" w:rsidP="00000000" w:rsidRDefault="00000000" w:rsidRPr="00000000" w14:paraId="000001C6">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eyhbzfbwurty" w:id="92"/>
      <w:bookmarkEnd w:id="92"/>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sz w:val="28"/>
          <w:szCs w:val="28"/>
          <w:rtl w:val="0"/>
        </w:rPr>
        <w:tab/>
        <w:t xml:space="preserve"> &lt;project name&gt; _ &lt;System Under Test&gt;_ Test                 </w:t>
        <w:tab/>
        <w:t xml:space="preserve"> </w:t>
      </w:r>
    </w:p>
    <w:p w:rsidR="00000000" w:rsidDel="00000000" w:rsidP="00000000" w:rsidRDefault="00000000" w:rsidRPr="00000000" w14:paraId="000001C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34"/>
          <w:szCs w:val="34"/>
        </w:rPr>
      </w:pPr>
      <w:bookmarkStart w:colFirst="0" w:colLast="0" w:name="_7i4npzv6sr2y" w:id="93"/>
      <w:bookmarkEnd w:id="93"/>
      <w:r w:rsidDel="00000000" w:rsidR="00000000" w:rsidRPr="00000000">
        <w:rPr>
          <w:rFonts w:ascii="Times New Roman" w:cs="Times New Roman" w:eastAsia="Times New Roman" w:hAnsi="Times New Roman"/>
          <w:sz w:val="28"/>
          <w:szCs w:val="28"/>
          <w:rtl w:val="0"/>
        </w:rPr>
        <w:t xml:space="preserve">                ex: “LearningHub_Registeration_Test”</w:t>
      </w:r>
      <w:r w:rsidDel="00000000" w:rsidR="00000000" w:rsidRPr="00000000">
        <w:rPr>
          <w:rtl w:val="0"/>
        </w:rPr>
      </w:r>
    </w:p>
    <w:p w:rsidR="00000000" w:rsidDel="00000000" w:rsidP="00000000" w:rsidRDefault="00000000" w:rsidRPr="00000000" w14:paraId="000001C8">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C9">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mqdcrn8t4s6t" w:id="94"/>
      <w:bookmarkEnd w:id="94"/>
      <w:r w:rsidDel="00000000" w:rsidR="00000000" w:rsidRPr="00000000">
        <w:rPr>
          <w:rFonts w:ascii="Times New Roman" w:cs="Times New Roman" w:eastAsia="Times New Roman" w:hAnsi="Times New Roman"/>
          <w:sz w:val="36"/>
          <w:szCs w:val="36"/>
          <w:rtl w:val="0"/>
        </w:rPr>
        <w:t xml:space="preserve">4.6.3  </w:t>
        <w:tab/>
        <w:t xml:space="preserve">Document Files</w:t>
      </w:r>
      <w:r w:rsidDel="00000000" w:rsidR="00000000" w:rsidRPr="00000000">
        <w:rPr>
          <w:rtl w:val="0"/>
        </w:rPr>
      </w:r>
    </w:p>
    <w:p w:rsidR="00000000" w:rsidDel="00000000" w:rsidP="00000000" w:rsidRDefault="00000000" w:rsidRPr="00000000" w14:paraId="000001CA">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kmukbdhqqb2a" w:id="95"/>
      <w:bookmarkEnd w:id="95"/>
      <w:r w:rsidDel="00000000" w:rsidR="00000000" w:rsidRPr="00000000">
        <w:rPr>
          <w:rFonts w:ascii="Times New Roman" w:cs="Times New Roman" w:eastAsia="Times New Roman" w:hAnsi="Times New Roman"/>
          <w:b w:val="1"/>
          <w:sz w:val="38"/>
          <w:szCs w:val="38"/>
          <w:rtl w:val="0"/>
        </w:rPr>
        <w:t xml:space="preserve">   </w:t>
        <w:tab/>
      </w:r>
      <w:r w:rsidDel="00000000" w:rsidR="00000000" w:rsidRPr="00000000">
        <w:rPr>
          <w:rFonts w:ascii="Times New Roman" w:cs="Times New Roman" w:eastAsia="Times New Roman" w:hAnsi="Times New Roman"/>
          <w:sz w:val="28"/>
          <w:szCs w:val="28"/>
          <w:rtl w:val="0"/>
        </w:rPr>
        <w:t xml:space="preserve"> &lt;project name&gt; _ &lt;document name&gt;_&lt;file type&gt;            </w:t>
        <w:tab/>
      </w:r>
    </w:p>
    <w:p w:rsidR="00000000" w:rsidDel="00000000" w:rsidP="00000000" w:rsidRDefault="00000000" w:rsidRPr="00000000" w14:paraId="000001C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34"/>
          <w:szCs w:val="34"/>
        </w:rPr>
      </w:pPr>
      <w:bookmarkStart w:colFirst="0" w:colLast="0" w:name="_wjmx9viiykny" w:id="96"/>
      <w:bookmarkEnd w:id="96"/>
      <w:r w:rsidDel="00000000" w:rsidR="00000000" w:rsidRPr="00000000">
        <w:rPr>
          <w:rFonts w:ascii="Times New Roman" w:cs="Times New Roman" w:eastAsia="Times New Roman" w:hAnsi="Times New Roman"/>
          <w:sz w:val="28"/>
          <w:szCs w:val="28"/>
          <w:rtl w:val="0"/>
        </w:rPr>
        <w:t xml:space="preserve">               ex: “LearningHub_CMP_review”</w:t>
      </w:r>
      <w:r w:rsidDel="00000000" w:rsidR="00000000" w:rsidRPr="00000000">
        <w:rPr>
          <w:rtl w:val="0"/>
        </w:rPr>
      </w:r>
    </w:p>
    <w:p w:rsidR="00000000" w:rsidDel="00000000" w:rsidP="00000000" w:rsidRDefault="00000000" w:rsidRPr="00000000" w14:paraId="000001CC">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CD">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6yjggohxxdcf" w:id="97"/>
      <w:bookmarkEnd w:id="97"/>
      <w:r w:rsidDel="00000000" w:rsidR="00000000" w:rsidRPr="00000000">
        <w:rPr>
          <w:rFonts w:ascii="Times New Roman" w:cs="Times New Roman" w:eastAsia="Times New Roman" w:hAnsi="Times New Roman"/>
          <w:sz w:val="36"/>
          <w:szCs w:val="36"/>
          <w:rtl w:val="0"/>
        </w:rPr>
        <w:t xml:space="preserve">4.6.4  </w:t>
        <w:tab/>
        <w:t xml:space="preserve">Scr Files</w:t>
      </w:r>
      <w:r w:rsidDel="00000000" w:rsidR="00000000" w:rsidRPr="00000000">
        <w:rPr>
          <w:rtl w:val="0"/>
        </w:rPr>
      </w:r>
    </w:p>
    <w:p w:rsidR="00000000" w:rsidDel="00000000" w:rsidP="00000000" w:rsidRDefault="00000000" w:rsidRPr="00000000" w14:paraId="000001CE">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cdlsjecbs8ps" w:id="98"/>
      <w:bookmarkEnd w:id="98"/>
      <w:r w:rsidDel="00000000" w:rsidR="00000000" w:rsidRPr="00000000">
        <w:rPr>
          <w:rFonts w:ascii="Times New Roman" w:cs="Times New Roman" w:eastAsia="Times New Roman" w:hAnsi="Times New Roman"/>
          <w:b w:val="1"/>
          <w:sz w:val="38"/>
          <w:szCs w:val="38"/>
          <w:rtl w:val="0"/>
        </w:rPr>
        <w:t xml:space="preserve">   </w:t>
        <w:tab/>
      </w:r>
      <w:r w:rsidDel="00000000" w:rsidR="00000000" w:rsidRPr="00000000">
        <w:rPr>
          <w:rFonts w:ascii="Times New Roman" w:cs="Times New Roman" w:eastAsia="Times New Roman" w:hAnsi="Times New Roman"/>
          <w:sz w:val="28"/>
          <w:szCs w:val="28"/>
          <w:rtl w:val="0"/>
        </w:rPr>
        <w:t xml:space="preserve"> &lt;project name&gt; _ &lt;page name&gt;_&lt;element name&gt;.&lt; file extension &gt;         </w:t>
        <w:tab/>
      </w:r>
    </w:p>
    <w:p w:rsidR="00000000" w:rsidDel="00000000" w:rsidP="00000000" w:rsidRDefault="00000000" w:rsidRPr="00000000" w14:paraId="000001CF">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6s4xc3aaffk0" w:id="99"/>
      <w:bookmarkEnd w:id="99"/>
      <w:r w:rsidDel="00000000" w:rsidR="00000000" w:rsidRPr="00000000">
        <w:rPr>
          <w:rFonts w:ascii="Times New Roman" w:cs="Times New Roman" w:eastAsia="Times New Roman" w:hAnsi="Times New Roman"/>
          <w:sz w:val="28"/>
          <w:szCs w:val="28"/>
          <w:rtl w:val="0"/>
        </w:rPr>
        <w:t xml:space="preserve">    </w:t>
        <w:tab/>
        <w:t xml:space="preserve">   ex: “LearningHub_Home_categoriesPicture1.jpg”</w:t>
      </w:r>
    </w:p>
    <w:p w:rsidR="00000000" w:rsidDel="00000000" w:rsidP="00000000" w:rsidRDefault="00000000" w:rsidRPr="00000000" w14:paraId="000001D0">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34"/>
          <w:szCs w:val="34"/>
        </w:rPr>
      </w:pPr>
      <w:bookmarkStart w:colFirst="0" w:colLast="0" w:name="_9teua6ma67le" w:id="100"/>
      <w:bookmarkEnd w:id="100"/>
      <w:r w:rsidDel="00000000" w:rsidR="00000000" w:rsidRPr="00000000">
        <w:rPr>
          <w:rFonts w:ascii="Times New Roman" w:cs="Times New Roman" w:eastAsia="Times New Roman" w:hAnsi="Times New Roman"/>
          <w:sz w:val="28"/>
          <w:szCs w:val="28"/>
          <w:rtl w:val="0"/>
        </w:rPr>
        <w:t xml:space="preserve">         </w:t>
        <w:tab/>
        <w:t xml:space="preserve">   : “LearninhHub_Posts_BookVideo2.mp4”</w:t>
      </w:r>
      <w:r w:rsidDel="00000000" w:rsidR="00000000" w:rsidRPr="00000000">
        <w:rPr>
          <w:rtl w:val="0"/>
        </w:rPr>
      </w:r>
    </w:p>
    <w:p w:rsidR="00000000" w:rsidDel="00000000" w:rsidP="00000000" w:rsidRDefault="00000000" w:rsidRPr="00000000" w14:paraId="000001D1">
      <w:pPr>
        <w:pStyle w:val="Heading2"/>
        <w:keepNext w:val="0"/>
        <w:keepLines w:val="0"/>
        <w:spacing w:after="80" w:line="259" w:lineRule="auto"/>
        <w:rPr>
          <w:rFonts w:ascii="Times New Roman" w:cs="Times New Roman" w:eastAsia="Times New Roman" w:hAnsi="Times New Roman"/>
          <w:sz w:val="34"/>
          <w:szCs w:val="34"/>
        </w:rPr>
      </w:pPr>
      <w:bookmarkStart w:colFirst="0" w:colLast="0" w:name="_ijqlsxfxmsnp" w:id="101"/>
      <w:bookmarkEnd w:id="101"/>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D2">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j66t1sg4v86a" w:id="102"/>
      <w:bookmarkEnd w:id="102"/>
      <w:r w:rsidDel="00000000" w:rsidR="00000000" w:rsidRPr="00000000">
        <w:rPr>
          <w:rFonts w:ascii="Times New Roman" w:cs="Times New Roman" w:eastAsia="Times New Roman" w:hAnsi="Times New Roman"/>
          <w:sz w:val="36"/>
          <w:szCs w:val="36"/>
          <w:rtl w:val="0"/>
        </w:rPr>
        <w:t xml:space="preserve">4.6.7   </w:t>
        <w:tab/>
        <w:t xml:space="preserve">Screenshot Files</w:t>
      </w:r>
      <w:r w:rsidDel="00000000" w:rsidR="00000000" w:rsidRPr="00000000">
        <w:rPr>
          <w:rtl w:val="0"/>
        </w:rPr>
      </w:r>
    </w:p>
    <w:p w:rsidR="00000000" w:rsidDel="00000000" w:rsidP="00000000" w:rsidRDefault="00000000" w:rsidRPr="00000000" w14:paraId="000001D3">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7mhwz12tvcbo" w:id="103"/>
      <w:bookmarkEnd w:id="103"/>
      <w:r w:rsidDel="00000000" w:rsidR="00000000" w:rsidRPr="00000000">
        <w:rPr>
          <w:rFonts w:ascii="Times New Roman" w:cs="Times New Roman" w:eastAsia="Times New Roman" w:hAnsi="Times New Roman"/>
          <w:sz w:val="28"/>
          <w:szCs w:val="28"/>
          <w:rtl w:val="0"/>
        </w:rPr>
        <w:t xml:space="preserve">   </w:t>
        <w:tab/>
        <w:t xml:space="preserve"> &lt;project name&gt; _” Screenshot” _ &lt;page name&gt;.png            </w:t>
        <w:tab/>
      </w:r>
    </w:p>
    <w:p w:rsidR="00000000" w:rsidDel="00000000" w:rsidP="00000000" w:rsidRDefault="00000000" w:rsidRPr="00000000" w14:paraId="000001D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lcrpl5cit9b4" w:id="104"/>
      <w:bookmarkEnd w:id="104"/>
      <w:r w:rsidDel="00000000" w:rsidR="00000000" w:rsidRPr="00000000">
        <w:rPr>
          <w:rFonts w:ascii="Times New Roman" w:cs="Times New Roman" w:eastAsia="Times New Roman" w:hAnsi="Times New Roman"/>
          <w:sz w:val="28"/>
          <w:szCs w:val="28"/>
          <w:rtl w:val="0"/>
        </w:rPr>
        <w:t xml:space="preserve">              ex: “LearningHub_Screenshot_Home.png”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4.6.8        Technical Requirements</w:t>
      </w:r>
    </w:p>
    <w:p w:rsidR="00000000" w:rsidDel="00000000" w:rsidP="00000000" w:rsidRDefault="00000000" w:rsidRPr="00000000" w14:paraId="000001D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SRS_&lt;feature name&gt;_</w:t>
      </w:r>
      <w:r w:rsidDel="00000000" w:rsidR="00000000" w:rsidRPr="00000000">
        <w:rPr>
          <w:rFonts w:ascii="Times New Roman" w:cs="Times New Roman" w:eastAsia="Times New Roman" w:hAnsi="Times New Roman"/>
          <w:i w:val="1"/>
          <w:sz w:val="28"/>
          <w:szCs w:val="28"/>
          <w:rtl w:val="0"/>
        </w:rPr>
        <w:t xml:space="preserve">&lt;</w:t>
      </w:r>
      <w:r w:rsidDel="00000000" w:rsidR="00000000" w:rsidRPr="00000000">
        <w:rPr>
          <w:rFonts w:ascii="Times New Roman" w:cs="Times New Roman" w:eastAsia="Times New Roman" w:hAnsi="Times New Roman"/>
          <w:sz w:val="28"/>
          <w:szCs w:val="28"/>
          <w:rtl w:val="0"/>
        </w:rPr>
        <w:t xml:space="preserve">sub feature</w:t>
      </w:r>
      <w:r w:rsidDel="00000000" w:rsidR="00000000" w:rsidRPr="00000000">
        <w:rPr>
          <w:rFonts w:ascii="Times New Roman" w:cs="Times New Roman" w:eastAsia="Times New Roman" w:hAnsi="Times New Roman"/>
          <w:i w:val="1"/>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_Id</w:t>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 : SRS_UMP_Content_001</w:t>
      </w:r>
      <w:r w:rsidDel="00000000" w:rsidR="00000000" w:rsidRPr="00000000">
        <w:rPr>
          <w:rtl w:val="0"/>
        </w:rPr>
      </w:r>
    </w:p>
    <w:p w:rsidR="00000000" w:rsidDel="00000000" w:rsidP="00000000" w:rsidRDefault="00000000" w:rsidRPr="00000000" w14:paraId="000001DB">
      <w:pPr>
        <w:pStyle w:val="Heading2"/>
        <w:keepNext w:val="0"/>
        <w:keepLines w:val="0"/>
        <w:spacing w:after="80" w:line="259" w:lineRule="auto"/>
        <w:rPr>
          <w:rFonts w:ascii="Times New Roman" w:cs="Times New Roman" w:eastAsia="Times New Roman" w:hAnsi="Times New Roman"/>
          <w:sz w:val="28"/>
          <w:szCs w:val="28"/>
        </w:rPr>
      </w:pPr>
      <w:bookmarkStart w:colFirst="0" w:colLast="0" w:name="_3mb3om4ltntu" w:id="105"/>
      <w:bookmarkEnd w:id="105"/>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C">
      <w:pPr>
        <w:rPr>
          <w:b w:val="1"/>
          <w:sz w:val="46"/>
          <w:szCs w:val="46"/>
        </w:rPr>
      </w:pPr>
      <w:r w:rsidDel="00000000" w:rsidR="00000000" w:rsidRPr="00000000">
        <w:rPr>
          <w:rFonts w:ascii="Times New Roman" w:cs="Times New Roman" w:eastAsia="Times New Roman" w:hAnsi="Times New Roman"/>
          <w:sz w:val="40"/>
          <w:szCs w:val="40"/>
          <w:rtl w:val="0"/>
        </w:rPr>
        <w:t xml:space="preserve">4.7  Branching and Merging Strategy</w:t>
      </w:r>
      <w:r w:rsidDel="00000000" w:rsidR="00000000" w:rsidRPr="00000000">
        <w:rPr>
          <w:rtl w:val="0"/>
        </w:rPr>
      </w:r>
    </w:p>
    <w:p w:rsidR="00000000" w:rsidDel="00000000" w:rsidP="00000000" w:rsidRDefault="00000000" w:rsidRPr="00000000" w14:paraId="000001DD">
      <w:pPr>
        <w:rPr>
          <w:b w:val="1"/>
          <w:sz w:val="46"/>
          <w:szCs w:val="46"/>
        </w:rPr>
      </w:pPr>
      <w:r w:rsidDel="00000000" w:rsidR="00000000" w:rsidRPr="00000000">
        <w:rPr>
          <w:rtl w:val="0"/>
        </w:rPr>
      </w:r>
    </w:p>
    <w:p w:rsidR="00000000" w:rsidDel="00000000" w:rsidP="00000000" w:rsidRDefault="00000000" w:rsidRPr="00000000" w14:paraId="000001DE">
      <w:pPr>
        <w:numPr>
          <w:ilvl w:val="0"/>
          <w:numId w:val="15"/>
        </w:numPr>
        <w:spacing w:after="0" w:afterAutospacing="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Team member will push any updated Output to the development Branch </w:t>
      </w:r>
    </w:p>
    <w:p w:rsidR="00000000" w:rsidDel="00000000" w:rsidP="00000000" w:rsidRDefault="00000000" w:rsidRPr="00000000" w14:paraId="000001DF">
      <w:pPr>
        <w:numPr>
          <w:ilvl w:val="0"/>
          <w:numId w:val="15"/>
        </w:numPr>
        <w:spacing w:after="0" w:afterAutospacing="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Team member then request a push to the repository  </w:t>
      </w:r>
    </w:p>
    <w:p w:rsidR="00000000" w:rsidDel="00000000" w:rsidP="00000000" w:rsidRDefault="00000000" w:rsidRPr="00000000" w14:paraId="000001E0">
      <w:pPr>
        <w:numPr>
          <w:ilvl w:val="0"/>
          <w:numId w:val="15"/>
        </w:numPr>
        <w:spacing w:after="0" w:afterAutospacing="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Project Manager Will then review and approve the Change made by team member </w:t>
      </w:r>
    </w:p>
    <w:p w:rsidR="00000000" w:rsidDel="00000000" w:rsidP="00000000" w:rsidRDefault="00000000" w:rsidRPr="00000000" w14:paraId="000001E1">
      <w:pPr>
        <w:numPr>
          <w:ilvl w:val="0"/>
          <w:numId w:val="15"/>
        </w:numPr>
        <w:spacing w:after="16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The Changed Work product will be pushed into the main branch </w:t>
      </w:r>
      <w:r w:rsidDel="00000000" w:rsidR="00000000" w:rsidRPr="00000000">
        <w:rPr>
          <w:sz w:val="36"/>
          <w:szCs w:val="36"/>
          <w:rtl w:val="0"/>
        </w:rPr>
        <w:t xml:space="preserve"> </w:t>
      </w:r>
    </w:p>
    <w:p w:rsidR="00000000" w:rsidDel="00000000" w:rsidP="00000000" w:rsidRDefault="00000000" w:rsidRPr="00000000" w14:paraId="000001E2">
      <w:pPr>
        <w:spacing w:after="160" w:line="259" w:lineRule="auto"/>
        <w:rPr>
          <w:sz w:val="36"/>
          <w:szCs w:val="36"/>
        </w:rPr>
      </w:pPr>
      <w:r w:rsidDel="00000000" w:rsidR="00000000" w:rsidRPr="00000000">
        <w:rPr>
          <w:rtl w:val="0"/>
        </w:rPr>
      </w:r>
    </w:p>
    <w:p w:rsidR="00000000" w:rsidDel="00000000" w:rsidP="00000000" w:rsidRDefault="00000000" w:rsidRPr="00000000" w14:paraId="000001E3">
      <w:pPr>
        <w:spacing w:after="160" w:line="259" w:lineRule="auto"/>
        <w:rPr>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1E4">
      <w:pPr>
        <w:spacing w:after="160" w:line="259" w:lineRule="auto"/>
        <w:rPr>
          <w:sz w:val="20"/>
          <w:szCs w:val="20"/>
        </w:rPr>
      </w:pPr>
      <w:r w:rsidDel="00000000" w:rsidR="00000000" w:rsidRPr="00000000">
        <w:rPr>
          <w:rtl w:val="0"/>
        </w:rPr>
      </w:r>
    </w:p>
    <w:p w:rsidR="00000000" w:rsidDel="00000000" w:rsidP="00000000" w:rsidRDefault="00000000" w:rsidRPr="00000000" w14:paraId="000001E5">
      <w:pPr>
        <w:spacing w:after="160" w:line="259" w:lineRule="auto"/>
        <w:rPr>
          <w:sz w:val="20"/>
          <w:szCs w:val="20"/>
        </w:rPr>
      </w:pPr>
      <w:r w:rsidDel="00000000" w:rsidR="00000000" w:rsidRPr="00000000">
        <w:rPr>
          <w:rtl w:val="0"/>
        </w:rPr>
      </w:r>
    </w:p>
    <w:p w:rsidR="00000000" w:rsidDel="00000000" w:rsidP="00000000" w:rsidRDefault="00000000" w:rsidRPr="00000000" w14:paraId="000001E6">
      <w:pPr>
        <w:spacing w:after="160" w:line="259" w:lineRule="auto"/>
        <w:rPr>
          <w:sz w:val="20"/>
          <w:szCs w:val="20"/>
        </w:rPr>
      </w:pPr>
      <w:r w:rsidDel="00000000" w:rsidR="00000000" w:rsidRPr="00000000">
        <w:rPr>
          <w:rtl w:val="0"/>
        </w:rPr>
      </w:r>
    </w:p>
    <w:p w:rsidR="00000000" w:rsidDel="00000000" w:rsidP="00000000" w:rsidRDefault="00000000" w:rsidRPr="00000000" w14:paraId="000001E7">
      <w:pPr>
        <w:spacing w:after="160" w:line="259" w:lineRule="auto"/>
        <w:rPr>
          <w:sz w:val="20"/>
          <w:szCs w:val="20"/>
        </w:rPr>
      </w:pPr>
      <w:r w:rsidDel="00000000" w:rsidR="00000000" w:rsidRPr="00000000">
        <w:rPr>
          <w:rtl w:val="0"/>
        </w:rPr>
      </w:r>
    </w:p>
    <w:p w:rsidR="00000000" w:rsidDel="00000000" w:rsidP="00000000" w:rsidRDefault="00000000" w:rsidRPr="00000000" w14:paraId="000001E8">
      <w:pPr>
        <w:spacing w:after="160" w:line="259" w:lineRule="auto"/>
        <w:rPr>
          <w:sz w:val="20"/>
          <w:szCs w:val="20"/>
        </w:rPr>
      </w:pPr>
      <w:r w:rsidDel="00000000" w:rsidR="00000000" w:rsidRPr="00000000">
        <w:rPr>
          <w:rtl w:val="0"/>
        </w:rPr>
      </w:r>
    </w:p>
    <w:p w:rsidR="00000000" w:rsidDel="00000000" w:rsidP="00000000" w:rsidRDefault="00000000" w:rsidRPr="00000000" w14:paraId="000001E9">
      <w:pPr>
        <w:spacing w:after="160" w:line="259" w:lineRule="auto"/>
        <w:rPr>
          <w:sz w:val="20"/>
          <w:szCs w:val="20"/>
        </w:rPr>
      </w:pPr>
      <w:r w:rsidDel="00000000" w:rsidR="00000000" w:rsidRPr="00000000">
        <w:rPr>
          <w:rtl w:val="0"/>
        </w:rPr>
      </w:r>
    </w:p>
    <w:p w:rsidR="00000000" w:rsidDel="00000000" w:rsidP="00000000" w:rsidRDefault="00000000" w:rsidRPr="00000000" w14:paraId="000001EA">
      <w:pPr>
        <w:spacing w:after="160" w:line="259" w:lineRule="auto"/>
        <w:rPr>
          <w:sz w:val="20"/>
          <w:szCs w:val="20"/>
        </w:rPr>
      </w:pPr>
      <w:r w:rsidDel="00000000" w:rsidR="00000000" w:rsidRPr="00000000">
        <w:rPr>
          <w:rtl w:val="0"/>
        </w:rPr>
      </w:r>
    </w:p>
    <w:p w:rsidR="00000000" w:rsidDel="00000000" w:rsidP="00000000" w:rsidRDefault="00000000" w:rsidRPr="00000000" w14:paraId="000001EB">
      <w:pPr>
        <w:spacing w:after="160" w:line="259" w:lineRule="auto"/>
        <w:rPr>
          <w:sz w:val="20"/>
          <w:szCs w:val="20"/>
        </w:rPr>
      </w:pPr>
      <w:r w:rsidDel="00000000" w:rsidR="00000000" w:rsidRPr="00000000">
        <w:rPr>
          <w:rtl w:val="0"/>
        </w:rPr>
      </w:r>
    </w:p>
    <w:p w:rsidR="00000000" w:rsidDel="00000000" w:rsidP="00000000" w:rsidRDefault="00000000" w:rsidRPr="00000000" w14:paraId="000001EC">
      <w:pPr>
        <w:spacing w:after="160" w:line="259" w:lineRule="auto"/>
        <w:rPr>
          <w:sz w:val="20"/>
          <w:szCs w:val="20"/>
        </w:rPr>
      </w:pPr>
      <w:r w:rsidDel="00000000" w:rsidR="00000000" w:rsidRPr="00000000">
        <w:rPr>
          <w:rtl w:val="0"/>
        </w:rPr>
      </w:r>
    </w:p>
    <w:p w:rsidR="00000000" w:rsidDel="00000000" w:rsidP="00000000" w:rsidRDefault="00000000" w:rsidRPr="00000000" w14:paraId="000001ED">
      <w:pPr>
        <w:spacing w:after="160" w:line="259" w:lineRule="auto"/>
        <w:rPr>
          <w:sz w:val="20"/>
          <w:szCs w:val="20"/>
        </w:rPr>
      </w:pPr>
      <w:r w:rsidDel="00000000" w:rsidR="00000000" w:rsidRPr="00000000">
        <w:rPr>
          <w:rtl w:val="0"/>
        </w:rPr>
      </w:r>
    </w:p>
    <w:p w:rsidR="00000000" w:rsidDel="00000000" w:rsidP="00000000" w:rsidRDefault="00000000" w:rsidRPr="00000000" w14:paraId="000001EE">
      <w:pPr>
        <w:spacing w:after="160" w:line="259" w:lineRule="auto"/>
        <w:rPr>
          <w:sz w:val="20"/>
          <w:szCs w:val="20"/>
        </w:rPr>
      </w:pPr>
      <w:r w:rsidDel="00000000" w:rsidR="00000000" w:rsidRPr="00000000">
        <w:rPr>
          <w:rtl w:val="0"/>
        </w:rPr>
      </w:r>
    </w:p>
    <w:p w:rsidR="00000000" w:rsidDel="00000000" w:rsidP="00000000" w:rsidRDefault="00000000" w:rsidRPr="00000000" w14:paraId="000001EF">
      <w:pPr>
        <w:spacing w:after="160" w:line="259" w:lineRule="auto"/>
        <w:rPr>
          <w:sz w:val="20"/>
          <w:szCs w:val="20"/>
        </w:rPr>
      </w:pPr>
      <w:r w:rsidDel="00000000" w:rsidR="00000000" w:rsidRPr="00000000">
        <w:rPr>
          <w:rtl w:val="0"/>
        </w:rPr>
      </w:r>
    </w:p>
    <w:p w:rsidR="00000000" w:rsidDel="00000000" w:rsidP="00000000" w:rsidRDefault="00000000" w:rsidRPr="00000000" w14:paraId="000001F0">
      <w:pPr>
        <w:spacing w:after="160" w:line="259" w:lineRule="auto"/>
        <w:rPr>
          <w:sz w:val="20"/>
          <w:szCs w:val="20"/>
        </w:rPr>
      </w:pPr>
      <w:r w:rsidDel="00000000" w:rsidR="00000000" w:rsidRPr="00000000">
        <w:rPr>
          <w:rtl w:val="0"/>
        </w:rPr>
      </w:r>
    </w:p>
    <w:p w:rsidR="00000000" w:rsidDel="00000000" w:rsidP="00000000" w:rsidRDefault="00000000" w:rsidRPr="00000000" w14:paraId="000001F1">
      <w:pPr>
        <w:spacing w:after="160" w:line="259" w:lineRule="auto"/>
        <w:rPr>
          <w:sz w:val="20"/>
          <w:szCs w:val="20"/>
        </w:rPr>
      </w:pPr>
      <w:r w:rsidDel="00000000" w:rsidR="00000000" w:rsidRPr="00000000">
        <w:rPr>
          <w:rtl w:val="0"/>
        </w:rPr>
      </w:r>
    </w:p>
    <w:p w:rsidR="00000000" w:rsidDel="00000000" w:rsidP="00000000" w:rsidRDefault="00000000" w:rsidRPr="00000000" w14:paraId="000001F2">
      <w:pPr>
        <w:spacing w:after="160" w:line="259" w:lineRule="auto"/>
        <w:rPr>
          <w:sz w:val="20"/>
          <w:szCs w:val="20"/>
        </w:rPr>
      </w:pPr>
      <w:r w:rsidDel="00000000" w:rsidR="00000000" w:rsidRPr="00000000">
        <w:rPr>
          <w:rtl w:val="0"/>
        </w:rPr>
      </w:r>
    </w:p>
    <w:p w:rsidR="00000000" w:rsidDel="00000000" w:rsidP="00000000" w:rsidRDefault="00000000" w:rsidRPr="00000000" w14:paraId="000001F3">
      <w:pPr>
        <w:spacing w:after="160" w:line="259" w:lineRule="auto"/>
        <w:rPr>
          <w:sz w:val="20"/>
          <w:szCs w:val="20"/>
        </w:rPr>
      </w:pPr>
      <w:r w:rsidDel="00000000" w:rsidR="00000000" w:rsidRPr="00000000">
        <w:rPr>
          <w:rtl w:val="0"/>
        </w:rPr>
      </w:r>
    </w:p>
    <w:p w:rsidR="00000000" w:rsidDel="00000000" w:rsidP="00000000" w:rsidRDefault="00000000" w:rsidRPr="00000000" w14:paraId="000001F4">
      <w:pPr>
        <w:spacing w:after="160" w:line="259" w:lineRule="auto"/>
        <w:rPr>
          <w:sz w:val="20"/>
          <w:szCs w:val="20"/>
        </w:rPr>
      </w:pPr>
      <w:r w:rsidDel="00000000" w:rsidR="00000000" w:rsidRPr="00000000">
        <w:rPr>
          <w:rtl w:val="0"/>
        </w:rPr>
      </w:r>
    </w:p>
    <w:p w:rsidR="00000000" w:rsidDel="00000000" w:rsidP="00000000" w:rsidRDefault="00000000" w:rsidRPr="00000000" w14:paraId="000001F5">
      <w:pPr>
        <w:spacing w:after="160" w:line="259" w:lineRule="auto"/>
        <w:rPr>
          <w:sz w:val="20"/>
          <w:szCs w:val="20"/>
        </w:rPr>
      </w:pPr>
      <w:r w:rsidDel="00000000" w:rsidR="00000000" w:rsidRPr="00000000">
        <w:rPr>
          <w:rtl w:val="0"/>
        </w:rPr>
      </w:r>
    </w:p>
    <w:p w:rsidR="00000000" w:rsidDel="00000000" w:rsidP="00000000" w:rsidRDefault="00000000" w:rsidRPr="00000000" w14:paraId="000001F6">
      <w:pPr>
        <w:spacing w:after="160" w:line="259" w:lineRule="auto"/>
        <w:rPr>
          <w:sz w:val="20"/>
          <w:szCs w:val="20"/>
        </w:rPr>
      </w:pPr>
      <w:r w:rsidDel="00000000" w:rsidR="00000000" w:rsidRPr="00000000">
        <w:rPr>
          <w:rtl w:val="0"/>
        </w:rPr>
      </w:r>
    </w:p>
    <w:p w:rsidR="00000000" w:rsidDel="00000000" w:rsidP="00000000" w:rsidRDefault="00000000" w:rsidRPr="00000000" w14:paraId="000001F7">
      <w:pPr>
        <w:spacing w:after="160" w:line="259" w:lineRule="auto"/>
        <w:rPr>
          <w:sz w:val="20"/>
          <w:szCs w:val="20"/>
        </w:rPr>
      </w:pPr>
      <w:r w:rsidDel="00000000" w:rsidR="00000000" w:rsidRPr="00000000">
        <w:rPr>
          <w:rtl w:val="0"/>
        </w:rPr>
      </w:r>
    </w:p>
    <w:p w:rsidR="00000000" w:rsidDel="00000000" w:rsidP="00000000" w:rsidRDefault="00000000" w:rsidRPr="00000000" w14:paraId="000001F8">
      <w:pPr>
        <w:spacing w:after="160" w:line="259" w:lineRule="auto"/>
        <w:rPr>
          <w:sz w:val="20"/>
          <w:szCs w:val="20"/>
        </w:rPr>
      </w:pPr>
      <w:r w:rsidDel="00000000" w:rsidR="00000000" w:rsidRPr="00000000">
        <w:rPr>
          <w:rtl w:val="0"/>
        </w:rPr>
      </w:r>
    </w:p>
    <w:p w:rsidR="00000000" w:rsidDel="00000000" w:rsidP="00000000" w:rsidRDefault="00000000" w:rsidRPr="00000000" w14:paraId="000001F9">
      <w:pPr>
        <w:spacing w:after="160" w:line="259" w:lineRule="auto"/>
        <w:rPr>
          <w:sz w:val="20"/>
          <w:szCs w:val="20"/>
        </w:rPr>
      </w:pPr>
      <w:r w:rsidDel="00000000" w:rsidR="00000000" w:rsidRPr="00000000">
        <w:rPr>
          <w:rtl w:val="0"/>
        </w:rPr>
      </w:r>
    </w:p>
    <w:p w:rsidR="00000000" w:rsidDel="00000000" w:rsidP="00000000" w:rsidRDefault="00000000" w:rsidRPr="00000000" w14:paraId="000001FA">
      <w:pPr>
        <w:spacing w:after="160" w:line="240" w:lineRule="auto"/>
        <w:rPr>
          <w:sz w:val="20"/>
          <w:szCs w:val="20"/>
        </w:rPr>
      </w:pPr>
      <w:r w:rsidDel="00000000" w:rsidR="00000000" w:rsidRPr="00000000">
        <w:rPr>
          <w:rtl w:val="0"/>
        </w:rPr>
      </w:r>
    </w:p>
    <w:p w:rsidR="00000000" w:rsidDel="00000000" w:rsidP="00000000" w:rsidRDefault="00000000" w:rsidRPr="00000000" w14:paraId="000001FB">
      <w:pPr>
        <w:pStyle w:val="Heading1"/>
        <w:keepLines w:val="0"/>
        <w:numPr>
          <w:ilvl w:val="0"/>
          <w:numId w:val="11"/>
        </w:numPr>
        <w:spacing w:after="160" w:before="0" w:line="240" w:lineRule="auto"/>
        <w:ind w:left="360" w:right="-1440"/>
        <w:rPr>
          <w:b w:val="1"/>
          <w:smallCaps w:val="1"/>
          <w:sz w:val="50"/>
          <w:szCs w:val="50"/>
        </w:rPr>
      </w:pPr>
      <w:bookmarkStart w:colFirst="0" w:colLast="0" w:name="_lnxbz9" w:id="106"/>
      <w:bookmarkEnd w:id="106"/>
      <w:r w:rsidDel="00000000" w:rsidR="00000000" w:rsidRPr="00000000">
        <w:rPr>
          <w:rFonts w:ascii="Times New Roman" w:cs="Times New Roman" w:eastAsia="Times New Roman" w:hAnsi="Times New Roman"/>
          <w:b w:val="1"/>
          <w:rtl w:val="0"/>
        </w:rPr>
        <w:t xml:space="preserve">RISK MANAGEMENT PLAN</w:t>
      </w:r>
      <w:r w:rsidDel="00000000" w:rsidR="00000000" w:rsidRPr="00000000">
        <w:rPr>
          <w:rtl w:val="0"/>
        </w:rPr>
      </w:r>
    </w:p>
    <w:p w:rsidR="00000000" w:rsidDel="00000000" w:rsidP="00000000" w:rsidRDefault="00000000" w:rsidRPr="00000000" w14:paraId="000001FC">
      <w:pPr>
        <w:spacing w:line="276" w:lineRule="auto"/>
        <w:rPr>
          <w:sz w:val="26"/>
          <w:szCs w:val="26"/>
        </w:rPr>
      </w:pPr>
      <w:r w:rsidDel="00000000" w:rsidR="00000000" w:rsidRPr="00000000">
        <w:rPr>
          <w:rtl w:val="0"/>
        </w:rPr>
      </w:r>
    </w:p>
    <w:p w:rsidR="00000000" w:rsidDel="00000000" w:rsidP="00000000" w:rsidRDefault="00000000" w:rsidRPr="00000000" w14:paraId="000001FD">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40"/>
          <w:szCs w:val="40"/>
          <w:rtl w:val="0"/>
        </w:rPr>
        <w:t xml:space="preserve">5.1 Introduction:</w:t>
      </w:r>
      <w:r w:rsidDel="00000000" w:rsidR="00000000" w:rsidRPr="00000000">
        <w:rPr>
          <w:rtl w:val="0"/>
        </w:rPr>
      </w:r>
    </w:p>
    <w:p w:rsidR="00000000" w:rsidDel="00000000" w:rsidP="00000000" w:rsidRDefault="00000000" w:rsidRPr="00000000" w14:paraId="000001F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Risk Management Plan is to </w:t>
      </w:r>
      <w:r w:rsidDel="00000000" w:rsidR="00000000" w:rsidRPr="00000000">
        <w:rPr>
          <w:rFonts w:ascii="Times New Roman" w:cs="Times New Roman" w:eastAsia="Times New Roman" w:hAnsi="Times New Roman"/>
          <w:sz w:val="28"/>
          <w:szCs w:val="28"/>
          <w:u w:val="single"/>
          <w:rtl w:val="0"/>
        </w:rPr>
        <w:t xml:space="preserve">identify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 assess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u w:val="single"/>
          <w:rtl w:val="0"/>
        </w:rPr>
        <w:t xml:space="preserve">manage</w:t>
      </w:r>
      <w:r w:rsidDel="00000000" w:rsidR="00000000" w:rsidRPr="00000000">
        <w:rPr>
          <w:rFonts w:ascii="Times New Roman" w:cs="Times New Roman" w:eastAsia="Times New Roman" w:hAnsi="Times New Roman"/>
          <w:sz w:val="28"/>
          <w:szCs w:val="28"/>
          <w:rtl w:val="0"/>
        </w:rPr>
        <w:t xml:space="preserve"> risks associated with the development of the Learning Hub website project. </w:t>
      </w:r>
    </w:p>
    <w:p w:rsidR="00000000" w:rsidDel="00000000" w:rsidP="00000000" w:rsidRDefault="00000000" w:rsidRPr="00000000" w14:paraId="000001F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proactively addressing potential risks, we aim to minimize their impact on project objectives and ensure successful project completion.</w:t>
      </w:r>
    </w:p>
    <w:p w:rsidR="00000000" w:rsidDel="00000000" w:rsidP="00000000" w:rsidRDefault="00000000" w:rsidRPr="00000000" w14:paraId="00000200">
      <w:pPr>
        <w:spacing w:line="276" w:lineRule="auto"/>
        <w:rPr>
          <w:sz w:val="26"/>
          <w:szCs w:val="26"/>
        </w:rPr>
      </w:pPr>
      <w:r w:rsidDel="00000000" w:rsidR="00000000" w:rsidRPr="00000000">
        <w:rPr>
          <w:rtl w:val="0"/>
        </w:rPr>
      </w:r>
    </w:p>
    <w:p w:rsidR="00000000" w:rsidDel="00000000" w:rsidP="00000000" w:rsidRDefault="00000000" w:rsidRPr="00000000" w14:paraId="00000201">
      <w:pPr>
        <w:spacing w:line="276" w:lineRule="auto"/>
        <w:rPr>
          <w:b w:val="1"/>
          <w:sz w:val="28"/>
          <w:szCs w:val="28"/>
        </w:rPr>
      </w:pPr>
      <w:r w:rsidDel="00000000" w:rsidR="00000000" w:rsidRPr="00000000">
        <w:rPr>
          <w:rFonts w:ascii="Times New Roman" w:cs="Times New Roman" w:eastAsia="Times New Roman" w:hAnsi="Times New Roman"/>
          <w:sz w:val="40"/>
          <w:szCs w:val="40"/>
          <w:rtl w:val="0"/>
        </w:rPr>
        <w:t xml:space="preserve">5.2 Risk Management Approach:</w:t>
      </w:r>
      <w:r w:rsidDel="00000000" w:rsidR="00000000" w:rsidRPr="00000000">
        <w:rPr>
          <w:rtl w:val="0"/>
        </w:rPr>
      </w:r>
    </w:p>
    <w:p w:rsidR="00000000" w:rsidDel="00000000" w:rsidP="00000000" w:rsidRDefault="00000000" w:rsidRPr="00000000" w14:paraId="0000020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Risk management will be an ongoing process throughout the project lifecycle.</w:t>
      </w:r>
    </w:p>
    <w:p w:rsidR="00000000" w:rsidDel="00000000" w:rsidP="00000000" w:rsidRDefault="00000000" w:rsidRPr="00000000" w14:paraId="000002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Risks will be identified, assessed, prioritized, and responded to promptly.</w:t>
      </w:r>
    </w:p>
    <w:p w:rsidR="00000000" w:rsidDel="00000000" w:rsidP="00000000" w:rsidRDefault="00000000" w:rsidRPr="00000000" w14:paraId="0000020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Regular risk review meetings will be conducted to monitor and control risks.</w:t>
      </w:r>
    </w:p>
    <w:p w:rsidR="00000000" w:rsidDel="00000000" w:rsidP="00000000" w:rsidRDefault="00000000" w:rsidRPr="00000000" w14:paraId="000002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Risk Management Plan will be communicated to all project stakeholders and    team members.</w:t>
      </w:r>
    </w:p>
    <w:p w:rsidR="00000000" w:rsidDel="00000000" w:rsidP="00000000" w:rsidRDefault="00000000" w:rsidRPr="00000000" w14:paraId="00000206">
      <w:pPr>
        <w:spacing w:line="276" w:lineRule="auto"/>
        <w:rPr>
          <w:sz w:val="26"/>
          <w:szCs w:val="26"/>
        </w:rPr>
      </w:pPr>
      <w:r w:rsidDel="00000000" w:rsidR="00000000" w:rsidRPr="00000000">
        <w:rPr>
          <w:rtl w:val="0"/>
        </w:rPr>
      </w:r>
    </w:p>
    <w:p w:rsidR="00000000" w:rsidDel="00000000" w:rsidP="00000000" w:rsidRDefault="00000000" w:rsidRPr="00000000" w14:paraId="00000207">
      <w:pPr>
        <w:spacing w:line="276" w:lineRule="auto"/>
        <w:rPr>
          <w:b w:val="1"/>
          <w:sz w:val="28"/>
          <w:szCs w:val="28"/>
        </w:rPr>
      </w:pPr>
      <w:r w:rsidDel="00000000" w:rsidR="00000000" w:rsidRPr="00000000">
        <w:rPr>
          <w:rFonts w:ascii="Times New Roman" w:cs="Times New Roman" w:eastAsia="Times New Roman" w:hAnsi="Times New Roman"/>
          <w:sz w:val="40"/>
          <w:szCs w:val="40"/>
          <w:rtl w:val="0"/>
        </w:rPr>
        <w:t xml:space="preserve">5.3 Roles and Responsibilities:</w:t>
      </w:r>
      <w:r w:rsidDel="00000000" w:rsidR="00000000" w:rsidRPr="00000000">
        <w:rPr>
          <w:rtl w:val="0"/>
        </w:rPr>
      </w:r>
    </w:p>
    <w:p w:rsidR="00000000" w:rsidDel="00000000" w:rsidP="00000000" w:rsidRDefault="00000000" w:rsidRPr="00000000" w14:paraId="0000020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Project Manager: Overall responsibility for risk management activities.</w:t>
      </w:r>
    </w:p>
    <w:p w:rsidR="00000000" w:rsidDel="00000000" w:rsidP="00000000" w:rsidRDefault="00000000" w:rsidRPr="00000000" w14:paraId="0000020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Stakeholders: Provide input on risk tolerance and review risk response strategies.</w:t>
      </w:r>
    </w:p>
    <w:p w:rsidR="00000000" w:rsidDel="00000000" w:rsidP="00000000" w:rsidRDefault="00000000" w:rsidRPr="00000000" w14:paraId="0000020A">
      <w:pPr>
        <w:spacing w:line="276" w:lineRule="auto"/>
        <w:rPr>
          <w:sz w:val="26"/>
          <w:szCs w:val="26"/>
        </w:rPr>
      </w:pPr>
      <w:r w:rsidDel="00000000" w:rsidR="00000000" w:rsidRPr="00000000">
        <w:rPr>
          <w:rtl w:val="0"/>
        </w:rPr>
      </w:r>
    </w:p>
    <w:p w:rsidR="00000000" w:rsidDel="00000000" w:rsidP="00000000" w:rsidRDefault="00000000" w:rsidRPr="00000000" w14:paraId="0000020B">
      <w:pPr>
        <w:spacing w:line="276" w:lineRule="auto"/>
        <w:rPr>
          <w:b w:val="1"/>
          <w:sz w:val="28"/>
          <w:szCs w:val="28"/>
        </w:rPr>
      </w:pPr>
      <w:r w:rsidDel="00000000" w:rsidR="00000000" w:rsidRPr="00000000">
        <w:rPr>
          <w:rFonts w:ascii="Times New Roman" w:cs="Times New Roman" w:eastAsia="Times New Roman" w:hAnsi="Times New Roman"/>
          <w:sz w:val="40"/>
          <w:szCs w:val="40"/>
          <w:rtl w:val="0"/>
        </w:rPr>
        <w:t xml:space="preserve">5.4 Risk Management Process:</w:t>
      </w:r>
      <w:r w:rsidDel="00000000" w:rsidR="00000000" w:rsidRPr="00000000">
        <w:rPr>
          <w:rtl w:val="0"/>
        </w:rPr>
      </w:r>
    </w:p>
    <w:p w:rsidR="00000000" w:rsidDel="00000000" w:rsidP="00000000" w:rsidRDefault="00000000" w:rsidRPr="00000000" w14:paraId="0000020C">
      <w:pPr>
        <w:spacing w:line="276" w:lineRule="auto"/>
        <w:rPr>
          <w:b w:val="1"/>
          <w:sz w:val="28"/>
          <w:szCs w:val="28"/>
        </w:rPr>
      </w:pPr>
      <w:r w:rsidDel="00000000" w:rsidR="00000000" w:rsidRPr="00000000">
        <w:rPr>
          <w:rtl w:val="0"/>
        </w:rPr>
      </w:r>
    </w:p>
    <w:p w:rsidR="00000000" w:rsidDel="00000000" w:rsidP="00000000" w:rsidRDefault="00000000" w:rsidRPr="00000000" w14:paraId="0000020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5.4.1 Risk Identification:</w:t>
      </w:r>
    </w:p>
    <w:p w:rsidR="00000000" w:rsidDel="00000000" w:rsidP="00000000" w:rsidRDefault="00000000" w:rsidRPr="00000000" w14:paraId="0000020E">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Conduct </w:t>
      </w:r>
      <w:r w:rsidDel="00000000" w:rsidR="00000000" w:rsidRPr="00000000">
        <w:rPr>
          <w:rFonts w:ascii="Times New Roman" w:cs="Times New Roman" w:eastAsia="Times New Roman" w:hAnsi="Times New Roman"/>
          <w:sz w:val="28"/>
          <w:szCs w:val="28"/>
          <w:u w:val="single"/>
          <w:rtl w:val="0"/>
        </w:rPr>
        <w:t xml:space="preserve">brainstorming sessions</w:t>
      </w:r>
      <w:r w:rsidDel="00000000" w:rsidR="00000000" w:rsidRPr="00000000">
        <w:rPr>
          <w:rFonts w:ascii="Times New Roman" w:cs="Times New Roman" w:eastAsia="Times New Roman" w:hAnsi="Times New Roman"/>
          <w:sz w:val="28"/>
          <w:szCs w:val="28"/>
          <w:rtl w:val="0"/>
        </w:rPr>
        <w:t xml:space="preserve"> with project team </w:t>
      </w:r>
      <w:r w:rsidDel="00000000" w:rsidR="00000000" w:rsidRPr="00000000">
        <w:rPr>
          <w:rFonts w:ascii="Times New Roman" w:cs="Times New Roman" w:eastAsia="Times New Roman" w:hAnsi="Times New Roman"/>
          <w:sz w:val="28"/>
          <w:szCs w:val="28"/>
          <w:rtl w:val="0"/>
        </w:rPr>
        <w:t xml:space="preserve">leader</w:t>
      </w:r>
      <w:r w:rsidDel="00000000" w:rsidR="00000000" w:rsidRPr="00000000">
        <w:rPr>
          <w:rFonts w:ascii="Times New Roman" w:cs="Times New Roman" w:eastAsia="Times New Roman" w:hAnsi="Times New Roman"/>
          <w:sz w:val="28"/>
          <w:szCs w:val="28"/>
          <w:rtl w:val="0"/>
        </w:rPr>
        <w:t xml:space="preserve"> to identify potential risks monthly.</w:t>
      </w:r>
    </w:p>
    <w:p w:rsidR="00000000" w:rsidDel="00000000" w:rsidP="00000000" w:rsidRDefault="00000000" w:rsidRPr="00000000" w14:paraId="0000020F">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Utilize historical data, expert judgment, and industry best practices to identify risks.</w:t>
      </w:r>
    </w:p>
    <w:p w:rsidR="00000000" w:rsidDel="00000000" w:rsidP="00000000" w:rsidRDefault="00000000" w:rsidRPr="00000000" w14:paraId="00000210">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Document identified risks in the Risk Register.</w:t>
      </w:r>
    </w:p>
    <w:p w:rsidR="00000000" w:rsidDel="00000000" w:rsidP="00000000" w:rsidRDefault="00000000" w:rsidRPr="00000000" w14:paraId="0000021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4.2 Risk Analysis:</w:t>
      </w:r>
    </w:p>
    <w:p w:rsidR="00000000" w:rsidDel="00000000" w:rsidP="00000000" w:rsidRDefault="00000000" w:rsidRPr="00000000" w14:paraId="00000213">
      <w:pPr>
        <w:numPr>
          <w:ilvl w:val="0"/>
          <w:numId w:val="10"/>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Assess the probability and impact of each identified risk as an output of the mentioned sessions.</w:t>
      </w:r>
    </w:p>
    <w:p w:rsidR="00000000" w:rsidDel="00000000" w:rsidP="00000000" w:rsidRDefault="00000000" w:rsidRPr="00000000" w14:paraId="00000214">
      <w:pPr>
        <w:numPr>
          <w:ilvl w:val="0"/>
          <w:numId w:val="10"/>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risk has weight = probability * impact.</w:t>
      </w:r>
    </w:p>
    <w:p w:rsidR="00000000" w:rsidDel="00000000" w:rsidP="00000000" w:rsidRDefault="00000000" w:rsidRPr="00000000" w14:paraId="0000021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5.4.3 Risk Response Planning:</w:t>
      </w:r>
    </w:p>
    <w:p w:rsidR="00000000" w:rsidDel="00000000" w:rsidP="00000000" w:rsidRDefault="00000000" w:rsidRPr="00000000" w14:paraId="00000216">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an output of Risk analysis: Develop strategies to address identified risks.</w:t>
      </w:r>
    </w:p>
    <w:p w:rsidR="00000000" w:rsidDel="00000000" w:rsidP="00000000" w:rsidRDefault="00000000" w:rsidRPr="00000000" w14:paraId="00000217">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Avoidance: Implementing measures to eliminate the risk.</w:t>
      </w:r>
    </w:p>
    <w:p w:rsidR="00000000" w:rsidDel="00000000" w:rsidP="00000000" w:rsidRDefault="00000000" w:rsidRPr="00000000" w14:paraId="00000218">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Mitigation: Implementing actions to reduce the probability or impact of the risk.</w:t>
      </w:r>
    </w:p>
    <w:p w:rsidR="00000000" w:rsidDel="00000000" w:rsidP="00000000" w:rsidRDefault="00000000" w:rsidRPr="00000000" w14:paraId="00000219">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Transfer: Shifting the risk to a third party through contracts or insurance.</w:t>
      </w:r>
    </w:p>
    <w:p w:rsidR="00000000" w:rsidDel="00000000" w:rsidP="00000000" w:rsidRDefault="00000000" w:rsidRPr="00000000" w14:paraId="0000021A">
      <w:pPr>
        <w:numPr>
          <w:ilvl w:val="0"/>
          <w:numId w:val="1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Acceptance: Accepting the consequences of the risk without taking action.</w:t>
      </w:r>
    </w:p>
    <w:p w:rsidR="00000000" w:rsidDel="00000000" w:rsidP="00000000" w:rsidRDefault="00000000" w:rsidRPr="00000000" w14:paraId="000002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5.5 Risk Monitoring and Control:</w:t>
      </w:r>
      <w:r w:rsidDel="00000000" w:rsidR="00000000" w:rsidRPr="00000000">
        <w:rPr>
          <w:rtl w:val="0"/>
        </w:rPr>
      </w:r>
    </w:p>
    <w:p w:rsidR="00000000" w:rsidDel="00000000" w:rsidP="00000000" w:rsidRDefault="00000000" w:rsidRPr="00000000" w14:paraId="0000021D">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Monthly review the Risk Register and update risk status.</w:t>
      </w:r>
    </w:p>
    <w:p w:rsidR="00000000" w:rsidDel="00000000" w:rsidP="00000000" w:rsidRDefault="00000000" w:rsidRPr="00000000" w14:paraId="0000021E">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Monitor identified risks and their triggers throughout the project lifecycle.</w:t>
      </w:r>
    </w:p>
    <w:p w:rsidR="00000000" w:rsidDel="00000000" w:rsidP="00000000" w:rsidRDefault="00000000" w:rsidRPr="00000000" w14:paraId="0000021F">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risk response plans as required and adjust them based on changing circumstances.</w:t>
      </w:r>
    </w:p>
    <w:p w:rsidR="00000000" w:rsidDel="00000000" w:rsidP="00000000" w:rsidRDefault="00000000" w:rsidRPr="00000000" w14:paraId="00000220">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Communicate risk status and updates to stakeholders regularly.</w:t>
      </w:r>
    </w:p>
    <w:p w:rsidR="00000000" w:rsidDel="00000000" w:rsidP="00000000" w:rsidRDefault="00000000" w:rsidRPr="00000000" w14:paraId="0000022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5.6 Documentation and Reporting:</w:t>
      </w:r>
      <w:r w:rsidDel="00000000" w:rsidR="00000000" w:rsidRPr="00000000">
        <w:rPr>
          <w:rtl w:val="0"/>
        </w:rPr>
      </w:r>
    </w:p>
    <w:p w:rsidR="00000000" w:rsidDel="00000000" w:rsidP="00000000" w:rsidRDefault="00000000" w:rsidRPr="00000000" w14:paraId="00000223">
      <w:pPr>
        <w:numPr>
          <w:ilvl w:val="0"/>
          <w:numId w:val="2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Maintain detailed documentation of all risk management activities.</w:t>
      </w:r>
    </w:p>
    <w:p w:rsidR="00000000" w:rsidDel="00000000" w:rsidP="00000000" w:rsidRDefault="00000000" w:rsidRPr="00000000" w14:paraId="00000224">
      <w:pPr>
        <w:numPr>
          <w:ilvl w:val="0"/>
          <w:numId w:val="2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monthly reports on risk status, including any changes or updates, to stakeholders.</w:t>
      </w:r>
    </w:p>
    <w:p w:rsidR="00000000" w:rsidDel="00000000" w:rsidP="00000000" w:rsidRDefault="00000000" w:rsidRPr="00000000" w14:paraId="00000225">
      <w:pPr>
        <w:numPr>
          <w:ilvl w:val="0"/>
          <w:numId w:val="21"/>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transparency and clarity in risk communication to all relevant parties.</w:t>
      </w:r>
      <w:r w:rsidDel="00000000" w:rsidR="00000000" w:rsidRPr="00000000">
        <w:rPr>
          <w:rtl w:val="0"/>
        </w:rPr>
      </w:r>
    </w:p>
    <w:p w:rsidR="00000000" w:rsidDel="00000000" w:rsidP="00000000" w:rsidRDefault="00000000" w:rsidRPr="00000000" w14:paraId="0000022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5.7 Contingency Planning:(Action plan)</w:t>
      </w:r>
      <w:r w:rsidDel="00000000" w:rsidR="00000000" w:rsidRPr="00000000">
        <w:rPr>
          <w:rtl w:val="0"/>
        </w:rPr>
      </w:r>
    </w:p>
    <w:p w:rsidR="00000000" w:rsidDel="00000000" w:rsidP="00000000" w:rsidRDefault="00000000" w:rsidRPr="00000000" w14:paraId="00000227">
      <w:pPr>
        <w:numPr>
          <w:ilvl w:val="0"/>
          <w:numId w:val="5"/>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contingency plans for risks with significant potential impact.</w:t>
      </w:r>
    </w:p>
    <w:p w:rsidR="00000000" w:rsidDel="00000000" w:rsidP="00000000" w:rsidRDefault="00000000" w:rsidRPr="00000000" w14:paraId="00000228">
      <w:pPr>
        <w:numPr>
          <w:ilvl w:val="0"/>
          <w:numId w:val="5"/>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Identify triggers for activating contingency plans and assign responsibilities for their execution.</w:t>
      </w:r>
    </w:p>
    <w:p w:rsidR="00000000" w:rsidDel="00000000" w:rsidP="00000000" w:rsidRDefault="00000000" w:rsidRPr="00000000" w14:paraId="00000229">
      <w:pPr>
        <w:numPr>
          <w:ilvl w:val="0"/>
          <w:numId w:val="5"/>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Monthly review and update contingency plans based on evolving project conditions.</w:t>
      </w:r>
      <w:r w:rsidDel="00000000" w:rsidR="00000000" w:rsidRPr="00000000">
        <w:rPr>
          <w:rtl w:val="0"/>
        </w:rPr>
      </w:r>
    </w:p>
    <w:p w:rsidR="00000000" w:rsidDel="00000000" w:rsidP="00000000" w:rsidRDefault="00000000" w:rsidRPr="00000000" w14:paraId="0000022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5.8 Lessons Learned:</w:t>
      </w:r>
      <w:r w:rsidDel="00000000" w:rsidR="00000000" w:rsidRPr="00000000">
        <w:rPr>
          <w:rtl w:val="0"/>
        </w:rPr>
      </w:r>
    </w:p>
    <w:p w:rsidR="00000000" w:rsidDel="00000000" w:rsidP="00000000" w:rsidRDefault="00000000" w:rsidRPr="00000000" w14:paraId="0000022B">
      <w:pPr>
        <w:numPr>
          <w:ilvl w:val="0"/>
          <w:numId w:val="1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Conduct a post-project review to analyze the effectiveness of risk management processes.</w:t>
      </w:r>
    </w:p>
    <w:p w:rsidR="00000000" w:rsidDel="00000000" w:rsidP="00000000" w:rsidRDefault="00000000" w:rsidRPr="00000000" w14:paraId="0000022C">
      <w:pPr>
        <w:numPr>
          <w:ilvl w:val="0"/>
          <w:numId w:val="1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Document lessons learned and best practices for future projects.</w:t>
      </w:r>
    </w:p>
    <w:p w:rsidR="00000000" w:rsidDel="00000000" w:rsidP="00000000" w:rsidRDefault="00000000" w:rsidRPr="00000000" w14:paraId="0000022D">
      <w:pPr>
        <w:numPr>
          <w:ilvl w:val="0"/>
          <w:numId w:val="1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Incorporate improvements into future project plans and risk management strategies.</w:t>
      </w:r>
    </w:p>
    <w:p w:rsidR="00000000" w:rsidDel="00000000" w:rsidP="00000000" w:rsidRDefault="00000000" w:rsidRPr="00000000" w14:paraId="0000022E">
      <w:pPr>
        <w:spacing w:line="276" w:lineRule="auto"/>
        <w:rPr>
          <w:sz w:val="26"/>
          <w:szCs w:val="26"/>
        </w:rPr>
      </w:pPr>
      <w:r w:rsidDel="00000000" w:rsidR="00000000" w:rsidRPr="00000000">
        <w:rPr>
          <w:rtl w:val="0"/>
        </w:rPr>
      </w:r>
    </w:p>
    <w:p w:rsidR="00000000" w:rsidDel="00000000" w:rsidP="00000000" w:rsidRDefault="00000000" w:rsidRPr="00000000" w14:paraId="0000022F">
      <w:pPr>
        <w:spacing w:line="276" w:lineRule="auto"/>
        <w:rPr>
          <w:sz w:val="20"/>
          <w:szCs w:val="20"/>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230">
      <w:pPr>
        <w:bidi w:val="1"/>
        <w:spacing w:after="240" w:before="240" w:lineRule="auto"/>
        <w:rPr>
          <w:sz w:val="20"/>
          <w:szCs w:val="20"/>
        </w:rPr>
      </w:pPr>
      <w:r w:rsidDel="00000000" w:rsidR="00000000" w:rsidRPr="00000000">
        <w:rPr>
          <w:rtl w:val="0"/>
        </w:rPr>
      </w:r>
    </w:p>
    <w:tbl>
      <w:tblPr>
        <w:tblStyle w:val="Table11"/>
        <w:tblW w:w="1128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005"/>
        <w:gridCol w:w="750"/>
        <w:gridCol w:w="2310"/>
        <w:gridCol w:w="1080"/>
        <w:gridCol w:w="1200"/>
        <w:gridCol w:w="1110"/>
        <w:gridCol w:w="1905"/>
        <w:tblGridChange w:id="0">
          <w:tblGrid>
            <w:gridCol w:w="1920"/>
            <w:gridCol w:w="1005"/>
            <w:gridCol w:w="750"/>
            <w:gridCol w:w="2310"/>
            <w:gridCol w:w="1080"/>
            <w:gridCol w:w="1200"/>
            <w:gridCol w:w="1110"/>
            <w:gridCol w:w="1905"/>
          </w:tblGrid>
        </w:tblGridChange>
      </w:tblGrid>
      <w:tr>
        <w:trPr>
          <w:cantSplit w:val="0"/>
          <w:trHeight w:val="1291.7578125" w:hRule="atLeast"/>
          <w:tblHeader w:val="0"/>
        </w:trPr>
        <w:tc>
          <w:tcPr>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31">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w:t>
            </w:r>
          </w:p>
        </w:tc>
        <w:tc>
          <w:tcPr>
            <w:gridSpan w:val="2"/>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32">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Raised</w:t>
            </w:r>
          </w:p>
        </w:tc>
        <w:tc>
          <w:tcPr>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34">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Description/Text Description</w:t>
            </w:r>
          </w:p>
        </w:tc>
        <w:tc>
          <w:tcPr>
            <w:tcBorders>
              <w:top w:color="000000" w:space="0" w:sz="6" w:val="single"/>
              <w:left w:color="000000" w:space="0" w:sz="0" w:val="nil"/>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35">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Impact</w:t>
            </w:r>
          </w:p>
        </w:tc>
        <w:tc>
          <w:tcPr>
            <w:tcBorders>
              <w:top w:color="000000" w:space="0" w:sz="6" w:val="single"/>
              <w:left w:color="000000" w:space="0" w:sz="0" w:val="nil"/>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36">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Severity</w:t>
            </w:r>
          </w:p>
        </w:tc>
        <w:tc>
          <w:tcPr>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37">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Owner</w:t>
            </w:r>
          </w:p>
        </w:tc>
        <w:tc>
          <w:tcPr>
            <w:tcBorders>
              <w:top w:color="000000" w:space="0" w:sz="6" w:val="single"/>
              <w:left w:color="000000" w:space="0" w:sz="0" w:val="nil"/>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38">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Response (Tr/Av/Cn)</w:t>
            </w:r>
          </w:p>
          <w:p w:rsidR="00000000" w:rsidDel="00000000" w:rsidP="00000000" w:rsidRDefault="00000000" w:rsidRPr="00000000" w14:paraId="00000239">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(In/Ac)</w:t>
            </w:r>
          </w:p>
        </w:tc>
      </w:tr>
      <w:tr>
        <w:trPr>
          <w:cantSplit w:val="0"/>
          <w:trHeight w:val="870" w:hRule="atLeast"/>
          <w:tblHeader w:val="0"/>
        </w:trPr>
        <w:tc>
          <w:tcPr>
            <w:tcBorders>
              <w:top w:color="000000" w:space="0" w:sz="18"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1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25A">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w:t>
            </w:r>
          </w:p>
        </w:tc>
        <w:tc>
          <w:tcPr>
            <w:gridSpan w:val="2"/>
            <w:tcBorders>
              <w:top w:color="000000" w:space="0" w:sz="6" w:val="single"/>
              <w:left w:color="000000" w:space="0" w:sz="6" w:val="single"/>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5B">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5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5E">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5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6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61">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Legend: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4">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Transfer</w:t>
            </w:r>
            <w:r w:rsidDel="00000000" w:rsidR="00000000" w:rsidRPr="00000000">
              <w:rPr>
                <w:rFonts w:ascii="Times New Roman" w:cs="Times New Roman" w:eastAsia="Times New Roman" w:hAnsi="Times New Roman"/>
                <w:sz w:val="28"/>
                <w:szCs w:val="28"/>
                <w:rtl w:val="0"/>
              </w:rPr>
              <w:t xml:space="preserve">. Reassigning the risk to another group, department, or organization.</w:t>
            </w:r>
          </w:p>
        </w:tc>
      </w:tr>
      <w:tr>
        <w:trPr>
          <w:cantSplit w:val="0"/>
          <w:trHeight w:val="54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C">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 </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Avoid</w:t>
            </w:r>
            <w:r w:rsidDel="00000000" w:rsidR="00000000" w:rsidRPr="00000000">
              <w:rPr>
                <w:rFonts w:ascii="Times New Roman" w:cs="Times New Roman" w:eastAsia="Times New Roman" w:hAnsi="Times New Roman"/>
                <w:sz w:val="28"/>
                <w:szCs w:val="28"/>
                <w:rtl w:val="0"/>
              </w:rPr>
              <w:t xml:space="preserve">. Change the project plan using Change Control processes </w:t>
            </w:r>
          </w:p>
        </w:tc>
      </w:tr>
      <w:tr>
        <w:trPr>
          <w:cantSplit w:val="0"/>
          <w:trHeight w:val="1130"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4">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Contain</w:t>
            </w:r>
            <w:r w:rsidDel="00000000" w:rsidR="00000000" w:rsidRPr="00000000">
              <w:rPr>
                <w:rFonts w:ascii="Times New Roman" w:cs="Times New Roman" w:eastAsia="Times New Roman" w:hAnsi="Times New Roman"/>
                <w:sz w:val="28"/>
                <w:szCs w:val="28"/>
                <w:rtl w:val="0"/>
              </w:rPr>
              <w:t xml:space="preserve">. Mitigation and contingency planning. Mitigation seeks to reduce the probability or impact of a risk to an acceptable level. Contingency planning identifies alternative strategies to be used to ensure continued project success if specific risk events occur.</w:t>
            </w:r>
          </w:p>
        </w:tc>
      </w:tr>
      <w:tr>
        <w:trPr>
          <w:cantSplit w:val="0"/>
          <w:trHeight w:val="72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C">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Insure</w:t>
            </w:r>
            <w:r w:rsidDel="00000000" w:rsidR="00000000" w:rsidRPr="00000000">
              <w:rPr>
                <w:rFonts w:ascii="Times New Roman" w:cs="Times New Roman" w:eastAsia="Times New Roman" w:hAnsi="Times New Roman"/>
                <w:sz w:val="28"/>
                <w:szCs w:val="28"/>
                <w:rtl w:val="0"/>
              </w:rPr>
              <w:t xml:space="preserve">. Involves </w:t>
            </w:r>
            <w:r w:rsidDel="00000000" w:rsidR="00000000" w:rsidRPr="00000000">
              <w:rPr>
                <w:rFonts w:ascii="Times New Roman" w:cs="Times New Roman" w:eastAsia="Times New Roman" w:hAnsi="Times New Roman"/>
                <w:sz w:val="28"/>
                <w:szCs w:val="28"/>
                <w:rtl w:val="0"/>
              </w:rPr>
              <w:t xml:space="preserve">preplanned</w:t>
            </w:r>
            <w:r w:rsidDel="00000000" w:rsidR="00000000" w:rsidRPr="00000000">
              <w:rPr>
                <w:rFonts w:ascii="Times New Roman" w:cs="Times New Roman" w:eastAsia="Times New Roman" w:hAnsi="Times New Roman"/>
                <w:sz w:val="28"/>
                <w:szCs w:val="28"/>
                <w:rtl w:val="0"/>
              </w:rPr>
              <w:t xml:space="preserve"> arrangements with external organizations or third parties. </w:t>
            </w:r>
          </w:p>
        </w:tc>
      </w:tr>
      <w:tr>
        <w:trPr>
          <w:cantSplit w:val="0"/>
          <w:trHeight w:val="199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4">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Accept</w:t>
            </w:r>
            <w:r w:rsidDel="00000000" w:rsidR="00000000" w:rsidRPr="00000000">
              <w:rPr>
                <w:rFonts w:ascii="Times New Roman" w:cs="Times New Roman" w:eastAsia="Times New Roman" w:hAnsi="Times New Roman"/>
                <w:sz w:val="28"/>
                <w:szCs w:val="28"/>
                <w:rtl w:val="0"/>
              </w:rPr>
              <w:t xml:space="preserve">. Accept the consequences of the risk occurrence without further action.</w:t>
            </w:r>
          </w:p>
          <w:p w:rsidR="00000000" w:rsidDel="00000000" w:rsidP="00000000" w:rsidRDefault="00000000" w:rsidRPr="00000000" w14:paraId="00000286">
            <w:pPr>
              <w:spacing w:line="264"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8B">
      <w:pPr>
        <w:spacing w:after="160" w:line="240" w:lineRule="auto"/>
        <w:rPr>
          <w:sz w:val="20"/>
          <w:szCs w:val="20"/>
        </w:rPr>
      </w:pPr>
      <w:r w:rsidDel="00000000" w:rsidR="00000000" w:rsidRPr="00000000">
        <w:rPr>
          <w:rtl w:val="0"/>
        </w:rPr>
      </w:r>
    </w:p>
    <w:p w:rsidR="00000000" w:rsidDel="00000000" w:rsidP="00000000" w:rsidRDefault="00000000" w:rsidRPr="00000000" w14:paraId="0000028C">
      <w:pPr>
        <w:spacing w:after="160" w:line="259" w:lineRule="auto"/>
        <w:rPr>
          <w:sz w:val="20"/>
          <w:szCs w:val="20"/>
        </w:rPr>
        <w:sectPr>
          <w:type w:val="nextPage"/>
          <w:pgSz w:h="16834" w:w="11909" w:orient="portrait"/>
          <w:pgMar w:bottom="1008" w:top="720" w:left="1030" w:right="860" w:header="720" w:footer="720"/>
        </w:sectPr>
      </w:pPr>
      <w:r w:rsidDel="00000000" w:rsidR="00000000" w:rsidRPr="00000000">
        <w:rPr>
          <w:rtl w:val="0"/>
        </w:rPr>
      </w:r>
    </w:p>
    <w:p w:rsidR="00000000" w:rsidDel="00000000" w:rsidP="00000000" w:rsidRDefault="00000000" w:rsidRPr="00000000" w14:paraId="0000028D">
      <w:pPr>
        <w:pStyle w:val="Heading1"/>
        <w:keepLines w:val="0"/>
        <w:numPr>
          <w:ilvl w:val="0"/>
          <w:numId w:val="11"/>
        </w:numPr>
        <w:spacing w:after="160" w:before="0" w:line="240" w:lineRule="auto"/>
        <w:ind w:left="360" w:right="-1440"/>
        <w:rPr>
          <w:b w:val="1"/>
          <w:smallCaps w:val="1"/>
          <w:sz w:val="50"/>
          <w:szCs w:val="50"/>
        </w:rPr>
      </w:pPr>
      <w:bookmarkStart w:colFirst="0" w:colLast="0" w:name="_xc7bpsnk2v09" w:id="107"/>
      <w:bookmarkEnd w:id="107"/>
      <w:r w:rsidDel="00000000" w:rsidR="00000000" w:rsidRPr="00000000">
        <w:rPr>
          <w:rFonts w:ascii="Times New Roman" w:cs="Times New Roman" w:eastAsia="Times New Roman" w:hAnsi="Times New Roman"/>
          <w:b w:val="1"/>
          <w:smallCaps w:val="1"/>
          <w:rtl w:val="0"/>
        </w:rPr>
        <w:t xml:space="preserve">REVIEWS</w:t>
      </w:r>
    </w:p>
    <w:p w:rsidR="00000000" w:rsidDel="00000000" w:rsidP="00000000" w:rsidRDefault="00000000" w:rsidRPr="00000000" w14:paraId="0000028E">
      <w:pPr>
        <w:ind w:left="360" w:firstLine="0"/>
        <w:rPr/>
      </w:pPr>
      <w:r w:rsidDel="00000000" w:rsidR="00000000" w:rsidRPr="00000000">
        <w:rPr>
          <w:rtl w:val="0"/>
        </w:rPr>
      </w:r>
    </w:p>
    <w:tbl>
      <w:tblPr>
        <w:tblStyle w:val="Table12"/>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28F">
            <w:pPr>
              <w:spacing w:after="240" w:before="240" w:lineRule="auto"/>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Review Process</w:t>
            </w:r>
          </w:p>
          <w:p w:rsidR="00000000" w:rsidDel="00000000" w:rsidP="00000000" w:rsidRDefault="00000000" w:rsidRPr="00000000" w14:paraId="00000290">
            <w:pPr>
              <w:numPr>
                <w:ilvl w:val="0"/>
                <w:numId w:val="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when document finished send</w:t>
            </w:r>
            <w:r w:rsidDel="00000000" w:rsidR="00000000" w:rsidRPr="00000000">
              <w:rPr>
                <w:rFonts w:ascii="Times New Roman" w:cs="Times New Roman" w:eastAsia="Times New Roman" w:hAnsi="Times New Roman"/>
                <w:sz w:val="28"/>
                <w:szCs w:val="28"/>
                <w:rtl w:val="0"/>
              </w:rPr>
              <w:t xml:space="preserve"> Email to the project Manager that the task is </w:t>
            </w:r>
            <w:r w:rsidDel="00000000" w:rsidR="00000000" w:rsidRPr="00000000">
              <w:rPr>
                <w:rFonts w:ascii="Times New Roman" w:cs="Times New Roman" w:eastAsia="Times New Roman" w:hAnsi="Times New Roman"/>
                <w:sz w:val="32"/>
                <w:szCs w:val="32"/>
                <w:rtl w:val="0"/>
              </w:rPr>
              <w:t xml:space="preserve">finished and needs to be reviewed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291">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Project Manager Select the document and Identify the specific document for review.</w:t>
            </w:r>
            <w:r w:rsidDel="00000000" w:rsidR="00000000" w:rsidRPr="00000000">
              <w:rPr>
                <w:rtl w:val="0"/>
              </w:rPr>
            </w:r>
          </w:p>
          <w:p w:rsidR="00000000" w:rsidDel="00000000" w:rsidP="00000000" w:rsidRDefault="00000000" w:rsidRPr="00000000" w14:paraId="00000292">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The Document that need to be reviewed the project manager assign task for the team that have skills and availability  to review it</w:t>
            </w:r>
            <w:r w:rsidDel="00000000" w:rsidR="00000000" w:rsidRPr="00000000">
              <w:rPr>
                <w:rtl w:val="0"/>
              </w:rPr>
            </w:r>
          </w:p>
          <w:p w:rsidR="00000000" w:rsidDel="00000000" w:rsidP="00000000" w:rsidRDefault="00000000" w:rsidRPr="00000000" w14:paraId="00000293">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The Documentations that need to review upload them on GitHub to start Review Process.</w:t>
            </w:r>
            <w:r w:rsidDel="00000000" w:rsidR="00000000" w:rsidRPr="00000000">
              <w:rPr>
                <w:rtl w:val="0"/>
              </w:rPr>
            </w:r>
          </w:p>
          <w:p w:rsidR="00000000" w:rsidDel="00000000" w:rsidP="00000000" w:rsidRDefault="00000000" w:rsidRPr="00000000" w14:paraId="00000294">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project manager establish a review plan with start and end times, assign a skilled team according suitable skills and availability.</w:t>
            </w:r>
            <w:r w:rsidDel="00000000" w:rsidR="00000000" w:rsidRPr="00000000">
              <w:rPr>
                <w:rtl w:val="0"/>
              </w:rPr>
            </w:r>
          </w:p>
          <w:p w:rsidR="00000000" w:rsidDel="00000000" w:rsidP="00000000" w:rsidRDefault="00000000" w:rsidRPr="00000000" w14:paraId="00000295">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In the review plan project manger  need to define scope Also Update Deadline on Trello if needed.</w:t>
            </w:r>
            <w:r w:rsidDel="00000000" w:rsidR="00000000" w:rsidRPr="00000000">
              <w:rPr>
                <w:rtl w:val="0"/>
              </w:rPr>
            </w:r>
          </w:p>
          <w:p w:rsidR="00000000" w:rsidDel="00000000" w:rsidP="00000000" w:rsidRDefault="00000000" w:rsidRPr="00000000" w14:paraId="00000296">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Skilled team will review the document identifying strengths, weaknesses and areas for improvement according to their experience.</w:t>
            </w:r>
          </w:p>
          <w:p w:rsidR="00000000" w:rsidDel="00000000" w:rsidP="00000000" w:rsidRDefault="00000000" w:rsidRPr="00000000" w14:paraId="00000297">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Reviewers team will make an excel sheet to write the results and Upload that sheet on GitHub</w:t>
            </w:r>
            <w:r w:rsidDel="00000000" w:rsidR="00000000" w:rsidRPr="00000000">
              <w:rPr>
                <w:rtl w:val="0"/>
              </w:rPr>
            </w:r>
          </w:p>
          <w:p w:rsidR="00000000" w:rsidDel="00000000" w:rsidP="00000000" w:rsidRDefault="00000000" w:rsidRPr="00000000" w14:paraId="0000029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Excel sheet will contain a column for Comments if No Comment is needed will be checked on it “No comment ” then the document will be approved by the reviewer.</w:t>
            </w:r>
            <w:r w:rsidDel="00000000" w:rsidR="00000000" w:rsidRPr="00000000">
              <w:rPr>
                <w:rtl w:val="0"/>
              </w:rPr>
            </w:r>
          </w:p>
          <w:p w:rsidR="00000000" w:rsidDel="00000000" w:rsidP="00000000" w:rsidRDefault="00000000" w:rsidRPr="00000000" w14:paraId="00000299">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If The Reviewer Team found some Problems will put all the comments  on excel sheet then upload on GitHub to fix all the problems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9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After all The problems are detected, the manager  will assign a task to someone on the team to fix it.</w:t>
            </w:r>
          </w:p>
          <w:p w:rsidR="00000000" w:rsidDel="00000000" w:rsidP="00000000" w:rsidRDefault="00000000" w:rsidRPr="00000000" w14:paraId="0000029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After the Problems are fixed the version need to change to be submitted.</w:t>
            </w:r>
          </w:p>
          <w:p w:rsidR="00000000" w:rsidDel="00000000" w:rsidP="00000000" w:rsidRDefault="00000000" w:rsidRPr="00000000" w14:paraId="0000029C">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This loop will end after all the updates are fixed Then Finally the document will be approved.</w:t>
            </w:r>
          </w:p>
          <w:p w:rsidR="00000000" w:rsidDel="00000000" w:rsidP="00000000" w:rsidRDefault="00000000" w:rsidRPr="00000000" w14:paraId="0000029D">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-Snapshot for Table of Project Manager assigns task</w:t>
            </w:r>
          </w:p>
          <w:tbl>
            <w:tblPr>
              <w:tblStyle w:val="Table13"/>
              <w:tblW w:w="7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880"/>
              <w:gridCol w:w="2475"/>
              <w:tblGridChange w:id="0">
                <w:tblGrid>
                  <w:gridCol w:w="2490"/>
                  <w:gridCol w:w="2880"/>
                  <w:gridCol w:w="2475"/>
                </w:tblGrid>
              </w:tblGridChange>
            </w:tblGrid>
            <w:tr>
              <w:trPr>
                <w:cantSplit w:val="0"/>
                <w:trHeight w:val="718.9453125" w:hRule="atLeast"/>
                <w:tblHeader w:val="0"/>
              </w:trPr>
              <w:tc>
                <w:tcPr>
                  <w:tcBorders>
                    <w:top w:color="000000" w:space="0" w:sz="7" w:val="single"/>
                    <w:left w:color="000000" w:space="0" w:sz="7" w:val="single"/>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9E">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Selected Document</w:t>
                  </w:r>
                </w:p>
              </w:tc>
              <w:tc>
                <w:tcPr>
                  <w:tcBorders>
                    <w:top w:color="000000" w:space="0" w:sz="7" w:val="single"/>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9F">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Who?</w:t>
                  </w:r>
                </w:p>
              </w:tc>
              <w:tc>
                <w:tcPr>
                  <w:tcBorders>
                    <w:top w:color="000000" w:space="0" w:sz="7" w:val="single"/>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A0">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When?</w:t>
                  </w:r>
                </w:p>
              </w:tc>
            </w:tr>
            <w:tr>
              <w:trPr>
                <w:cantSplit w:val="0"/>
                <w:trHeight w:val="718.9453125" w:hRule="atLeast"/>
                <w:tblHeader w:val="0"/>
              </w:trPr>
              <w:tc>
                <w:tcPr>
                  <w:tcBorders>
                    <w:top w:color="000000" w:space="0" w:sz="0" w:val="nil"/>
                    <w:left w:color="000000" w:space="0" w:sz="7" w:val="single"/>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A1">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 Name]</w:t>
                  </w:r>
                </w:p>
              </w:tc>
              <w:tc>
                <w:tcPr>
                  <w:tcBorders>
                    <w:top w:color="000000" w:space="0" w:sz="0" w:val="nil"/>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A2">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[Assigned Team Member]</w:t>
                  </w:r>
                </w:p>
              </w:tc>
              <w:tc>
                <w:tcPr>
                  <w:tcBorders>
                    <w:top w:color="000000" w:space="0" w:sz="0" w:val="nil"/>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A3">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[Review Date]</w:t>
                  </w:r>
                </w:p>
              </w:tc>
            </w:tr>
          </w:tbl>
          <w:p w:rsidR="00000000" w:rsidDel="00000000" w:rsidP="00000000" w:rsidRDefault="00000000" w:rsidRPr="00000000" w14:paraId="000002A4">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2A5">
      <w:pPr>
        <w:pStyle w:val="Heading1"/>
        <w:keepLines w:val="0"/>
        <w:numPr>
          <w:ilvl w:val="0"/>
          <w:numId w:val="11"/>
        </w:numPr>
        <w:spacing w:after="160" w:before="0" w:line="240" w:lineRule="auto"/>
        <w:ind w:left="360" w:right="-1440"/>
        <w:rPr>
          <w:smallCaps w:val="1"/>
          <w:sz w:val="50"/>
          <w:szCs w:val="50"/>
        </w:rPr>
      </w:pPr>
      <w:bookmarkStart w:colFirst="0" w:colLast="0" w:name="_d6wpdgi607hb" w:id="108"/>
      <w:bookmarkEnd w:id="108"/>
      <w:r w:rsidDel="00000000" w:rsidR="00000000" w:rsidRPr="00000000">
        <w:rPr>
          <w:rFonts w:ascii="Times New Roman" w:cs="Times New Roman" w:eastAsia="Times New Roman" w:hAnsi="Times New Roman"/>
          <w:b w:val="1"/>
          <w:smallCaps w:val="1"/>
          <w:rtl w:val="0"/>
        </w:rPr>
        <w:t xml:space="preserve">PROJECT ROLES</w:t>
      </w:r>
      <w:r w:rsidDel="00000000" w:rsidR="00000000" w:rsidRPr="00000000">
        <w:rPr>
          <w:rtl w:val="0"/>
        </w:rPr>
      </w:r>
    </w:p>
    <w:p w:rsidR="00000000" w:rsidDel="00000000" w:rsidP="00000000" w:rsidRDefault="00000000" w:rsidRPr="00000000" w14:paraId="000002A6">
      <w:pPr>
        <w:pStyle w:val="Heading2"/>
        <w:keepLines w:val="0"/>
        <w:spacing w:after="160" w:before="0" w:line="240" w:lineRule="auto"/>
        <w:rPr>
          <w:sz w:val="36"/>
          <w:szCs w:val="36"/>
        </w:rPr>
      </w:pPr>
      <w:bookmarkStart w:colFirst="0" w:colLast="0" w:name="_cwis8e9b90ax" w:id="109"/>
      <w:bookmarkEnd w:id="109"/>
      <w:r w:rsidDel="00000000" w:rsidR="00000000" w:rsidRPr="00000000">
        <w:rPr>
          <w:rtl w:val="0"/>
        </w:rPr>
      </w:r>
    </w:p>
    <w:tbl>
      <w:tblPr>
        <w:tblStyle w:val="Table14"/>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65"/>
        <w:gridCol w:w="4125"/>
        <w:gridCol w:w="2025"/>
        <w:tblGridChange w:id="0">
          <w:tblGrid>
            <w:gridCol w:w="2025"/>
            <w:gridCol w:w="1965"/>
            <w:gridCol w:w="4125"/>
            <w:gridCol w:w="2025"/>
          </w:tblGrid>
        </w:tblGridChange>
      </w:tblGrid>
      <w:tr>
        <w:trPr>
          <w:cantSplit w:val="0"/>
          <w:tblHeader w:val="0"/>
        </w:trPr>
        <w:tc>
          <w:tcPr>
            <w:shd w:fill="eaeef3" w:val="clear"/>
            <w:vAlign w:val="center"/>
          </w:tcPr>
          <w:p w:rsidR="00000000" w:rsidDel="00000000" w:rsidP="00000000" w:rsidRDefault="00000000" w:rsidRPr="00000000" w14:paraId="000002A7">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eaeef3" w:val="clear"/>
            <w:vAlign w:val="center"/>
          </w:tcPr>
          <w:p w:rsidR="00000000" w:rsidDel="00000000" w:rsidP="00000000" w:rsidRDefault="00000000" w:rsidRPr="00000000" w14:paraId="000002A8">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eaeef3" w:val="clear"/>
            <w:vAlign w:val="center"/>
          </w:tcPr>
          <w:p w:rsidR="00000000" w:rsidDel="00000000" w:rsidP="00000000" w:rsidRDefault="00000000" w:rsidRPr="00000000" w14:paraId="000002A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shd w:fill="eaeef3" w:val="clear"/>
            <w:vAlign w:val="center"/>
          </w:tcPr>
          <w:p w:rsidR="00000000" w:rsidDel="00000000" w:rsidP="00000000" w:rsidRDefault="00000000" w:rsidRPr="00000000" w14:paraId="000002AA">
            <w:pPr>
              <w:spacing w:after="160" w:line="259" w:lineRule="auto"/>
              <w:ind w:right="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PHONE</w:t>
            </w:r>
          </w:p>
        </w:tc>
      </w:tr>
      <w:tr>
        <w:trPr>
          <w:cantSplit w:val="0"/>
          <w:tblHeader w:val="0"/>
        </w:trPr>
        <w:tc>
          <w:tcPr>
            <w:vAlign w:val="center"/>
          </w:tcPr>
          <w:p w:rsidR="00000000" w:rsidDel="00000000" w:rsidP="00000000" w:rsidRDefault="00000000" w:rsidRPr="00000000" w14:paraId="000002A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Nabil </w:t>
            </w:r>
          </w:p>
        </w:tc>
        <w:tc>
          <w:tcPr>
            <w:vAlign w:val="center"/>
          </w:tcPr>
          <w:p w:rsidR="00000000" w:rsidDel="00000000" w:rsidP="00000000" w:rsidRDefault="00000000" w:rsidRPr="00000000" w14:paraId="000002A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tc>
        <w:tc>
          <w:tcPr>
            <w:vAlign w:val="center"/>
          </w:tcPr>
          <w:p w:rsidR="00000000" w:rsidDel="00000000" w:rsidP="00000000" w:rsidRDefault="00000000" w:rsidRPr="00000000" w14:paraId="000002A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davidnabil51</w:t>
            </w:r>
            <w:r w:rsidDel="00000000" w:rsidR="00000000" w:rsidRPr="00000000">
              <w:rPr>
                <w:rFonts w:ascii="Times New Roman" w:cs="Times New Roman" w:eastAsia="Times New Roman" w:hAnsi="Times New Roman"/>
                <w:sz w:val="28"/>
                <w:szCs w:val="28"/>
                <w:rtl w:val="0"/>
              </w:rPr>
              <w:t xml:space="preserve">@gmail.com</w:t>
            </w:r>
          </w:p>
        </w:tc>
        <w:tc>
          <w:tcPr>
            <w:vAlign w:val="center"/>
          </w:tcPr>
          <w:p w:rsidR="00000000" w:rsidDel="00000000" w:rsidP="00000000" w:rsidRDefault="00000000" w:rsidRPr="00000000" w14:paraId="000002AE">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01095514284</w:t>
            </w:r>
          </w:p>
        </w:tc>
      </w:tr>
      <w:tr>
        <w:trPr>
          <w:cantSplit w:val="0"/>
          <w:tblHeader w:val="0"/>
        </w:trPr>
        <w:tc>
          <w:tcPr>
            <w:vAlign w:val="center"/>
          </w:tcPr>
          <w:p w:rsidR="00000000" w:rsidDel="00000000" w:rsidP="00000000" w:rsidRDefault="00000000" w:rsidRPr="00000000" w14:paraId="000002A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w:t>
            </w:r>
            <w:r w:rsidDel="00000000" w:rsidR="00000000" w:rsidRPr="00000000">
              <w:rPr>
                <w:rFonts w:ascii="Times New Roman" w:cs="Times New Roman" w:eastAsia="Times New Roman" w:hAnsi="Times New Roman"/>
                <w:sz w:val="28"/>
                <w:szCs w:val="28"/>
                <w:rtl w:val="0"/>
              </w:rPr>
              <w:t xml:space="preserve"> Nasr </w:t>
            </w:r>
          </w:p>
        </w:tc>
        <w:tc>
          <w:tcPr>
            <w:tcBorders>
              <w:bottom w:color="000000" w:space="0" w:sz="5" w:val="single"/>
            </w:tcBorders>
            <w:vAlign w:val="center"/>
          </w:tcPr>
          <w:p w:rsidR="00000000" w:rsidDel="00000000" w:rsidP="00000000" w:rsidRDefault="00000000" w:rsidRPr="00000000" w14:paraId="000002B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Tester</w:t>
            </w:r>
          </w:p>
        </w:tc>
        <w:tc>
          <w:tcPr>
            <w:vAlign w:val="center"/>
          </w:tcPr>
          <w:p w:rsidR="00000000" w:rsidDel="00000000" w:rsidP="00000000" w:rsidRDefault="00000000" w:rsidRPr="00000000" w14:paraId="000002B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marymnasr00</w:t>
            </w:r>
            <w:r w:rsidDel="00000000" w:rsidR="00000000" w:rsidRPr="00000000">
              <w:rPr>
                <w:rFonts w:ascii="Times New Roman" w:cs="Times New Roman" w:eastAsia="Times New Roman" w:hAnsi="Times New Roman"/>
                <w:sz w:val="28"/>
                <w:szCs w:val="28"/>
                <w:rtl w:val="0"/>
              </w:rPr>
              <w:t xml:space="preserve">@gmail.com</w:t>
            </w:r>
          </w:p>
        </w:tc>
        <w:tc>
          <w:tcPr>
            <w:vAlign w:val="center"/>
          </w:tcPr>
          <w:p w:rsidR="00000000" w:rsidDel="00000000" w:rsidP="00000000" w:rsidRDefault="00000000" w:rsidRPr="00000000" w14:paraId="000002B2">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01208584486</w:t>
            </w:r>
          </w:p>
        </w:tc>
      </w:tr>
      <w:tr>
        <w:trPr>
          <w:cantSplit w:val="0"/>
          <w:tblHeader w:val="0"/>
        </w:trPr>
        <w:tc>
          <w:tcPr>
            <w:tcBorders>
              <w:right w:color="000000" w:space="0" w:sz="5" w:val="single"/>
            </w:tcBorders>
            <w:vAlign w:val="center"/>
          </w:tcPr>
          <w:p w:rsidR="00000000" w:rsidDel="00000000" w:rsidP="00000000" w:rsidRDefault="00000000" w:rsidRPr="00000000" w14:paraId="000002B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 Seddik </w:t>
            </w:r>
          </w:p>
        </w:tc>
        <w:tc>
          <w:tcPr>
            <w:tcBorders>
              <w:top w:color="000000" w:space="0" w:sz="5" w:val="single"/>
              <w:left w:color="000000" w:space="0" w:sz="5" w:val="single"/>
              <w:bottom w:color="000000" w:space="0" w:sz="5" w:val="single"/>
              <w:right w:color="000000" w:space="0" w:sz="5" w:val="single"/>
            </w:tcBorders>
            <w:tcMar>
              <w:left w:w="100.0" w:type="dxa"/>
              <w:right w:w="100.0" w:type="dxa"/>
            </w:tcMar>
          </w:tcPr>
          <w:p w:rsidR="00000000" w:rsidDel="00000000" w:rsidP="00000000" w:rsidRDefault="00000000" w:rsidRPr="00000000" w14:paraId="000002B4">
            <w:pPr>
              <w:spacing w:after="160" w:before="240" w:line="256.8" w:lineRule="auto"/>
              <w:ind w:left="2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Engineer</w:t>
            </w:r>
          </w:p>
        </w:tc>
        <w:tc>
          <w:tcPr>
            <w:tcBorders>
              <w:left w:color="000000" w:space="0" w:sz="5" w:val="single"/>
            </w:tcBorders>
            <w:vAlign w:val="center"/>
          </w:tcPr>
          <w:p w:rsidR="00000000" w:rsidDel="00000000" w:rsidP="00000000" w:rsidRDefault="00000000" w:rsidRPr="00000000" w14:paraId="000002B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ahmeddik22</w:t>
            </w:r>
            <w:r w:rsidDel="00000000" w:rsidR="00000000" w:rsidRPr="00000000">
              <w:rPr>
                <w:rFonts w:ascii="Times New Roman" w:cs="Times New Roman" w:eastAsia="Times New Roman" w:hAnsi="Times New Roman"/>
                <w:sz w:val="28"/>
                <w:szCs w:val="28"/>
                <w:rtl w:val="0"/>
              </w:rPr>
              <w:t xml:space="preserve">@gmail.com</w:t>
            </w:r>
          </w:p>
        </w:tc>
        <w:tc>
          <w:tcPr>
            <w:vAlign w:val="center"/>
          </w:tcPr>
          <w:p w:rsidR="00000000" w:rsidDel="00000000" w:rsidP="00000000" w:rsidRDefault="00000000" w:rsidRPr="00000000" w14:paraId="000002B6">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01025237223</w:t>
            </w:r>
          </w:p>
        </w:tc>
      </w:tr>
      <w:tr>
        <w:trPr>
          <w:cantSplit w:val="0"/>
          <w:tblHeader w:val="0"/>
        </w:trPr>
        <w:tc>
          <w:tcPr>
            <w:vAlign w:val="center"/>
          </w:tcPr>
          <w:p w:rsidR="00000000" w:rsidDel="00000000" w:rsidP="00000000" w:rsidRDefault="00000000" w:rsidRPr="00000000" w14:paraId="000002B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Gehad Hassan</w:t>
            </w:r>
          </w:p>
        </w:tc>
        <w:tc>
          <w:tcPr>
            <w:tcBorders>
              <w:top w:color="000000" w:space="0" w:sz="5" w:val="single"/>
            </w:tcBorders>
            <w:vAlign w:val="center"/>
          </w:tcPr>
          <w:p w:rsidR="00000000" w:rsidDel="00000000" w:rsidP="00000000" w:rsidRDefault="00000000" w:rsidRPr="00000000" w14:paraId="000002B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2B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gehadelfaramawy305@gmail.com</w:t>
            </w:r>
            <w:r w:rsidDel="00000000" w:rsidR="00000000" w:rsidRPr="00000000">
              <w:rPr>
                <w:rtl w:val="0"/>
              </w:rPr>
            </w:r>
          </w:p>
        </w:tc>
        <w:tc>
          <w:tcPr>
            <w:vAlign w:val="center"/>
          </w:tcPr>
          <w:p w:rsidR="00000000" w:rsidDel="00000000" w:rsidP="00000000" w:rsidRDefault="00000000" w:rsidRPr="00000000" w14:paraId="000002BA">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01201504257</w:t>
            </w:r>
          </w:p>
        </w:tc>
      </w:tr>
      <w:tr>
        <w:trPr>
          <w:cantSplit w:val="0"/>
          <w:tblHeader w:val="0"/>
        </w:trPr>
        <w:tc>
          <w:tcPr>
            <w:vAlign w:val="center"/>
          </w:tcPr>
          <w:p w:rsidR="00000000" w:rsidDel="00000000" w:rsidP="00000000" w:rsidRDefault="00000000" w:rsidRPr="00000000" w14:paraId="000002B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 Yasser</w:t>
            </w:r>
          </w:p>
        </w:tc>
        <w:tc>
          <w:tcPr>
            <w:vAlign w:val="center"/>
          </w:tcPr>
          <w:p w:rsidR="00000000" w:rsidDel="00000000" w:rsidP="00000000" w:rsidRDefault="00000000" w:rsidRPr="00000000" w14:paraId="000002B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Designer</w:t>
            </w:r>
          </w:p>
        </w:tc>
        <w:tc>
          <w:tcPr>
            <w:vAlign w:val="center"/>
          </w:tcPr>
          <w:p w:rsidR="00000000" w:rsidDel="00000000" w:rsidP="00000000" w:rsidRDefault="00000000" w:rsidRPr="00000000" w14:paraId="000002B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Salmayasser3110@gmail.com</w:t>
            </w:r>
          </w:p>
        </w:tc>
        <w:tc>
          <w:tcPr>
            <w:vAlign w:val="center"/>
          </w:tcPr>
          <w:p w:rsidR="00000000" w:rsidDel="00000000" w:rsidP="00000000" w:rsidRDefault="00000000" w:rsidRPr="00000000" w14:paraId="000002BE">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01128796677</w:t>
            </w:r>
          </w:p>
        </w:tc>
      </w:tr>
      <w:tr>
        <w:trPr>
          <w:cantSplit w:val="0"/>
          <w:tblHeader w:val="0"/>
        </w:trPr>
        <w:tc>
          <w:tcPr>
            <w:vAlign w:val="center"/>
          </w:tcPr>
          <w:p w:rsidR="00000000" w:rsidDel="00000000" w:rsidP="00000000" w:rsidRDefault="00000000" w:rsidRPr="00000000" w14:paraId="000002BF">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 Ahmed</w:t>
            </w:r>
          </w:p>
        </w:tc>
        <w:tc>
          <w:tcPr>
            <w:vAlign w:val="center"/>
          </w:tcPr>
          <w:p w:rsidR="00000000" w:rsidDel="00000000" w:rsidP="00000000" w:rsidRDefault="00000000" w:rsidRPr="00000000" w14:paraId="000002C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2C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saraheldaly230</w:t>
            </w:r>
            <w:r w:rsidDel="00000000" w:rsidR="00000000" w:rsidRPr="00000000">
              <w:rPr>
                <w:rFonts w:ascii="Times New Roman" w:cs="Times New Roman" w:eastAsia="Times New Roman" w:hAnsi="Times New Roman"/>
                <w:sz w:val="28"/>
                <w:szCs w:val="28"/>
                <w:rtl w:val="0"/>
              </w:rPr>
              <w:t xml:space="preserve">@gmail.com </w:t>
            </w:r>
          </w:p>
        </w:tc>
        <w:tc>
          <w:tcPr>
            <w:vAlign w:val="center"/>
          </w:tcPr>
          <w:p w:rsidR="00000000" w:rsidDel="00000000" w:rsidP="00000000" w:rsidRDefault="00000000" w:rsidRPr="00000000" w14:paraId="000002C2">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01125676258</w:t>
            </w:r>
          </w:p>
        </w:tc>
      </w:tr>
    </w:tbl>
    <w:p w:rsidR="00000000" w:rsidDel="00000000" w:rsidP="00000000" w:rsidRDefault="00000000" w:rsidRPr="00000000" w14:paraId="000002C3">
      <w:pPr>
        <w:pStyle w:val="Heading2"/>
        <w:keepLines w:val="0"/>
        <w:spacing w:after="160" w:before="0" w:line="240" w:lineRule="auto"/>
        <w:rPr>
          <w:sz w:val="36"/>
          <w:szCs w:val="36"/>
        </w:rPr>
        <w:sectPr>
          <w:type w:val="nextPage"/>
          <w:pgSz w:h="16834" w:w="11909" w:orient="portrait"/>
          <w:pgMar w:bottom="360" w:top="720" w:left="1008" w:right="720" w:header="720" w:footer="720"/>
        </w:sectPr>
      </w:pPr>
      <w:bookmarkStart w:colFirst="0" w:colLast="0" w:name="_kpvtlqa844cq" w:id="110"/>
      <w:bookmarkEnd w:id="110"/>
      <w:r w:rsidDel="00000000" w:rsidR="00000000" w:rsidRPr="00000000">
        <w:rPr>
          <w:rtl w:val="0"/>
        </w:rPr>
      </w:r>
    </w:p>
    <w:p w:rsidR="00000000" w:rsidDel="00000000" w:rsidP="00000000" w:rsidRDefault="00000000" w:rsidRPr="00000000" w14:paraId="000002C4">
      <w:pPr>
        <w:spacing w:after="160" w:line="240" w:lineRule="auto"/>
        <w:rPr>
          <w:sz w:val="20"/>
          <w:szCs w:val="20"/>
        </w:rPr>
      </w:pPr>
      <w:r w:rsidDel="00000000" w:rsidR="00000000" w:rsidRPr="00000000">
        <w:rPr>
          <w:rtl w:val="0"/>
        </w:rPr>
      </w:r>
    </w:p>
    <w:p w:rsidR="00000000" w:rsidDel="00000000" w:rsidP="00000000" w:rsidRDefault="00000000" w:rsidRPr="00000000" w14:paraId="000002C5">
      <w:pPr>
        <w:pStyle w:val="Heading1"/>
        <w:keepLines w:val="0"/>
        <w:numPr>
          <w:ilvl w:val="0"/>
          <w:numId w:val="11"/>
        </w:numPr>
        <w:spacing w:after="160" w:before="0" w:line="240" w:lineRule="auto"/>
        <w:ind w:left="360" w:right="-1440" w:hanging="360"/>
        <w:rPr>
          <w:smallCaps w:val="1"/>
        </w:rPr>
      </w:pPr>
      <w:bookmarkStart w:colFirst="0" w:colLast="0" w:name="_35nkun2" w:id="111"/>
      <w:bookmarkEnd w:id="111"/>
      <w:r w:rsidDel="00000000" w:rsidR="00000000" w:rsidRPr="00000000">
        <w:rPr>
          <w:rFonts w:ascii="Times New Roman" w:cs="Times New Roman" w:eastAsia="Times New Roman" w:hAnsi="Times New Roman"/>
          <w:b w:val="1"/>
          <w:smallCaps w:val="1"/>
          <w:rtl w:val="0"/>
        </w:rPr>
        <w:t xml:space="preserve">APPENDICES</w:t>
      </w:r>
      <w:r w:rsidDel="00000000" w:rsidR="00000000" w:rsidRPr="00000000">
        <w:rPr>
          <w:rtl w:val="0"/>
        </w:rPr>
      </w:r>
    </w:p>
    <w:p w:rsidR="00000000" w:rsidDel="00000000" w:rsidP="00000000" w:rsidRDefault="00000000" w:rsidRPr="00000000" w14:paraId="000002C6">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Attach or link to separate plan documents or other reference </w:t>
      </w:r>
      <w:r w:rsidDel="00000000" w:rsidR="00000000" w:rsidRPr="00000000">
        <w:rPr>
          <w:rFonts w:ascii="Times New Roman" w:cs="Times New Roman" w:eastAsia="Times New Roman" w:hAnsi="Times New Roman"/>
          <w:sz w:val="28"/>
          <w:szCs w:val="28"/>
          <w:rtl w:val="0"/>
        </w:rPr>
        <w:t xml:space="preserve">document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Optional.</w:t>
      </w:r>
    </w:p>
    <w:tbl>
      <w:tblPr>
        <w:tblStyle w:val="Table15"/>
        <w:tblW w:w="1006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20"/>
        <w:gridCol w:w="5745"/>
        <w:tblGridChange w:id="0">
          <w:tblGrid>
            <w:gridCol w:w="4320"/>
            <w:gridCol w:w="5745"/>
          </w:tblGrid>
        </w:tblGridChange>
      </w:tblGrid>
      <w:tr>
        <w:trPr>
          <w:cantSplit w:val="0"/>
          <w:trHeight w:val="360" w:hRule="atLeast"/>
          <w:tblHeader w:val="0"/>
        </w:trPr>
        <w:tc>
          <w:tcPr>
            <w:shd w:fill="eaeef3" w:val="clear"/>
            <w:vAlign w:val="center"/>
          </w:tcPr>
          <w:p w:rsidR="00000000" w:rsidDel="00000000" w:rsidP="00000000" w:rsidRDefault="00000000" w:rsidRPr="00000000" w14:paraId="000002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ATTACHMENT NAME</w:t>
            </w:r>
          </w:p>
        </w:tc>
        <w:tc>
          <w:tcPr>
            <w:shd w:fill="eaeef3" w:val="clear"/>
            <w:vAlign w:val="center"/>
          </w:tcPr>
          <w:p w:rsidR="00000000" w:rsidDel="00000000" w:rsidP="00000000" w:rsidRDefault="00000000" w:rsidRPr="00000000" w14:paraId="000002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 LINK</w:t>
            </w:r>
          </w:p>
        </w:tc>
      </w:tr>
      <w:tr>
        <w:trPr>
          <w:cantSplit w:val="0"/>
          <w:trHeight w:val="560" w:hRule="atLeast"/>
          <w:tblHeader w:val="0"/>
        </w:trPr>
        <w:tc>
          <w:tcPr>
            <w:vAlign w:val="center"/>
          </w:tcPr>
          <w:p w:rsidR="00000000" w:rsidDel="00000000" w:rsidP="00000000" w:rsidRDefault="00000000" w:rsidRPr="00000000" w14:paraId="000002C9">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A">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B">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C">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D">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E">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F">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0">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1">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2">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3">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4">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5">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6">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7">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8">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9">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A">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B">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C">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D">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E">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F">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E0">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E1">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E2">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E3">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E4">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E5">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E6">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E7">
      <w:pPr>
        <w:spacing w:line="259" w:lineRule="auto"/>
        <w:ind w:hanging="720"/>
        <w:rPr>
          <w:sz w:val="18"/>
          <w:szCs w:val="18"/>
        </w:rPr>
        <w:sectPr>
          <w:type w:val="nextPage"/>
          <w:pgSz w:h="16834" w:w="11909" w:orient="portrait"/>
          <w:pgMar w:bottom="1008" w:top="720" w:left="1120" w:right="950" w:header="720" w:footer="720"/>
        </w:sectPr>
      </w:pPr>
      <w:r w:rsidDel="00000000" w:rsidR="00000000" w:rsidRPr="00000000">
        <w:rPr>
          <w:rtl w:val="0"/>
        </w:rPr>
      </w:r>
    </w:p>
    <w:p w:rsidR="00000000" w:rsidDel="00000000" w:rsidP="00000000" w:rsidRDefault="00000000" w:rsidRPr="00000000" w14:paraId="000002E8">
      <w:pPr>
        <w:pStyle w:val="Heading1"/>
        <w:keepLines w:val="0"/>
        <w:numPr>
          <w:ilvl w:val="0"/>
          <w:numId w:val="11"/>
        </w:numPr>
        <w:spacing w:after="160" w:before="0" w:line="240" w:lineRule="auto"/>
        <w:ind w:left="360" w:right="-1440" w:hanging="360"/>
        <w:rPr>
          <w:smallCaps w:val="1"/>
        </w:rPr>
      </w:pPr>
      <w:bookmarkStart w:colFirst="0" w:colLast="0" w:name="_1ksv4uv" w:id="112"/>
      <w:bookmarkEnd w:id="112"/>
      <w:r w:rsidDel="00000000" w:rsidR="00000000" w:rsidRPr="00000000">
        <w:rPr>
          <w:rFonts w:ascii="Times New Roman" w:cs="Times New Roman" w:eastAsia="Times New Roman" w:hAnsi="Times New Roman"/>
          <w:b w:val="1"/>
          <w:smallCaps w:val="1"/>
          <w:rtl w:val="0"/>
        </w:rPr>
        <w:t xml:space="preserve">AUTHORIZATION SIGNATURES</w:t>
      </w:r>
      <w:r w:rsidDel="00000000" w:rsidR="00000000" w:rsidRPr="00000000">
        <w:rPr>
          <w:rtl w:val="0"/>
        </w:rPr>
      </w:r>
    </w:p>
    <w:p w:rsidR="00000000" w:rsidDel="00000000" w:rsidP="00000000" w:rsidRDefault="00000000" w:rsidRPr="00000000" w14:paraId="000002E9">
      <w:pPr>
        <w:spacing w:line="240" w:lineRule="auto"/>
        <w:rPr>
          <w:b w:val="1"/>
          <w:sz w:val="20"/>
          <w:szCs w:val="20"/>
        </w:rPr>
      </w:pPr>
      <w:r w:rsidDel="00000000" w:rsidR="00000000" w:rsidRPr="00000000">
        <w:rPr>
          <w:rtl w:val="0"/>
        </w:rPr>
      </w:r>
    </w:p>
    <w:p w:rsidR="00000000" w:rsidDel="00000000" w:rsidP="00000000" w:rsidRDefault="00000000" w:rsidRPr="00000000" w14:paraId="000002EA">
      <w:pPr>
        <w:spacing w:line="240" w:lineRule="auto"/>
        <w:rPr>
          <w:b w:val="1"/>
          <w:sz w:val="20"/>
          <w:szCs w:val="20"/>
        </w:rPr>
      </w:pPr>
      <w:r w:rsidDel="00000000" w:rsidR="00000000" w:rsidRPr="00000000">
        <w:rPr>
          <w:rtl w:val="0"/>
        </w:rPr>
      </w:r>
    </w:p>
    <w:p w:rsidR="00000000" w:rsidDel="00000000" w:rsidP="00000000" w:rsidRDefault="00000000" w:rsidRPr="00000000" w14:paraId="000002E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2EC">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16"/>
        <w:tblW w:w="104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45"/>
        <w:gridCol w:w="2790"/>
        <w:tblGridChange w:id="0">
          <w:tblGrid>
            <w:gridCol w:w="7645"/>
            <w:gridCol w:w="2790"/>
          </w:tblGrid>
        </w:tblGridChange>
      </w:tblGrid>
      <w:tr>
        <w:trPr>
          <w:cantSplit w:val="0"/>
          <w:trHeight w:val="560" w:hRule="atLeast"/>
          <w:tblHeader w:val="0"/>
        </w:trPr>
        <w:tc>
          <w:tcPr>
            <w:gridSpan w:val="2"/>
            <w:tcBorders>
              <w:bottom w:color="bfbfbf" w:space="0" w:sz="4" w:val="single"/>
            </w:tcBorders>
            <w:vAlign w:val="center"/>
          </w:tcPr>
          <w:p w:rsidR="00000000" w:rsidDel="00000000" w:rsidP="00000000" w:rsidRDefault="00000000" w:rsidRPr="00000000" w14:paraId="000002ED">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gridSpan w:val="2"/>
            <w:tcBorders>
              <w:top w:color="bfbfbf" w:space="0" w:sz="4" w:val="single"/>
            </w:tcBorders>
            <w:vAlign w:val="center"/>
          </w:tcPr>
          <w:p w:rsidR="00000000" w:rsidDel="00000000" w:rsidP="00000000" w:rsidRDefault="00000000" w:rsidRPr="00000000" w14:paraId="000002E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Name and Title  (Printed)</w:t>
            </w:r>
          </w:p>
        </w:tc>
      </w:tr>
      <w:tr>
        <w:trPr>
          <w:cantSplit w:val="0"/>
          <w:trHeight w:val="560" w:hRule="atLeast"/>
          <w:tblHeader w:val="0"/>
        </w:trPr>
        <w:tc>
          <w:tcPr>
            <w:tcBorders>
              <w:bottom w:color="bfbfbf" w:space="0" w:sz="4" w:val="single"/>
            </w:tcBorders>
            <w:vAlign w:val="center"/>
          </w:tcPr>
          <w:p w:rsidR="00000000" w:rsidDel="00000000" w:rsidP="00000000" w:rsidRDefault="00000000" w:rsidRPr="00000000" w14:paraId="000002F1">
            <w:pPr>
              <w:rPr>
                <w:rFonts w:ascii="Times New Roman" w:cs="Times New Roman" w:eastAsia="Times New Roman" w:hAnsi="Times New Roman"/>
                <w:sz w:val="28"/>
                <w:szCs w:val="28"/>
              </w:rPr>
            </w:pPr>
            <w:r w:rsidDel="00000000" w:rsidR="00000000" w:rsidRPr="00000000">
              <w:rPr>
                <w:rtl w:val="0"/>
              </w:rPr>
            </w:r>
          </w:p>
        </w:tc>
        <w:tc>
          <w:tcPr>
            <w:tcBorders>
              <w:bottom w:color="bfbfbf" w:space="0" w:sz="4" w:val="single"/>
            </w:tcBorders>
            <w:vAlign w:val="center"/>
          </w:tcPr>
          <w:p w:rsidR="00000000" w:rsidDel="00000000" w:rsidP="00000000" w:rsidRDefault="00000000" w:rsidRPr="00000000" w14:paraId="000002F2">
            <w:pPr>
              <w:rPr>
                <w:rFonts w:ascii="Times New Roman" w:cs="Times New Roman" w:eastAsia="Times New Roman" w:hAnsi="Times New Roman"/>
                <w:sz w:val="28"/>
                <w:szCs w:val="28"/>
              </w:rPr>
            </w:pPr>
            <w:r w:rsidDel="00000000" w:rsidR="00000000" w:rsidRPr="00000000">
              <w:rPr>
                <w:rtl w:val="0"/>
              </w:rPr>
            </w:r>
          </w:p>
        </w:tc>
      </w:tr>
      <w:tr>
        <w:trPr>
          <w:cantSplit w:val="0"/>
          <w:trHeight w:val="320" w:hRule="atLeast"/>
          <w:tblHeader w:val="0"/>
        </w:trPr>
        <w:tc>
          <w:tcPr>
            <w:tcBorders>
              <w:top w:color="bfbfbf" w:space="0" w:sz="4" w:val="single"/>
            </w:tcBorders>
            <w:vAlign w:val="center"/>
          </w:tcPr>
          <w:p w:rsidR="00000000" w:rsidDel="00000000" w:rsidP="00000000" w:rsidRDefault="00000000" w:rsidRPr="00000000" w14:paraId="000002F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Signature</w:t>
            </w:r>
          </w:p>
        </w:tc>
        <w:tc>
          <w:tcPr>
            <w:tcBorders>
              <w:top w:color="bfbfbf" w:space="0" w:sz="4" w:val="single"/>
            </w:tcBorders>
            <w:vAlign w:val="center"/>
          </w:tcPr>
          <w:p w:rsidR="00000000" w:rsidDel="00000000" w:rsidP="00000000" w:rsidRDefault="00000000" w:rsidRPr="00000000" w14:paraId="000002F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w:t>
            </w:r>
          </w:p>
        </w:tc>
      </w:tr>
    </w:tbl>
    <w:p w:rsidR="00000000" w:rsidDel="00000000" w:rsidP="00000000" w:rsidRDefault="00000000" w:rsidRPr="00000000" w14:paraId="000002F5">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pBdr>
          <w:bottom w:color="000000" w:space="1" w:sz="12" w:val="single"/>
        </w:pBd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7">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RECOMMENDED BY</w:t>
      </w:r>
    </w:p>
    <w:p w:rsidR="00000000" w:rsidDel="00000000" w:rsidP="00000000" w:rsidRDefault="00000000" w:rsidRPr="00000000" w14:paraId="000002F9">
      <w:pPr>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17"/>
        <w:tblW w:w="104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45"/>
        <w:gridCol w:w="2790"/>
        <w:tblGridChange w:id="0">
          <w:tblGrid>
            <w:gridCol w:w="7645"/>
            <w:gridCol w:w="2790"/>
          </w:tblGrid>
        </w:tblGridChange>
      </w:tblGrid>
      <w:tr>
        <w:trPr>
          <w:cantSplit w:val="0"/>
          <w:trHeight w:val="560" w:hRule="atLeast"/>
          <w:tblHeader w:val="0"/>
        </w:trPr>
        <w:tc>
          <w:tcPr>
            <w:gridSpan w:val="2"/>
            <w:tcBorders>
              <w:bottom w:color="bfbfbf" w:space="0" w:sz="4" w:val="single"/>
            </w:tcBorders>
            <w:vAlign w:val="center"/>
          </w:tcPr>
          <w:p w:rsidR="00000000" w:rsidDel="00000000" w:rsidP="00000000" w:rsidRDefault="00000000" w:rsidRPr="00000000" w14:paraId="000002FA">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gridSpan w:val="2"/>
            <w:tcBorders>
              <w:top w:color="bfbfbf" w:space="0" w:sz="4" w:val="single"/>
            </w:tcBorders>
            <w:vAlign w:val="center"/>
          </w:tcPr>
          <w:p w:rsidR="00000000" w:rsidDel="00000000" w:rsidP="00000000" w:rsidRDefault="00000000" w:rsidRPr="00000000" w14:paraId="000002F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Name and Title (Printed)</w:t>
            </w:r>
          </w:p>
        </w:tc>
      </w:tr>
      <w:tr>
        <w:trPr>
          <w:cantSplit w:val="0"/>
          <w:trHeight w:val="560" w:hRule="atLeast"/>
          <w:tblHeader w:val="0"/>
        </w:trPr>
        <w:tc>
          <w:tcPr>
            <w:tcBorders>
              <w:bottom w:color="bfbfbf" w:space="0" w:sz="4" w:val="single"/>
            </w:tcBorders>
            <w:vAlign w:val="center"/>
          </w:tcPr>
          <w:p w:rsidR="00000000" w:rsidDel="00000000" w:rsidP="00000000" w:rsidRDefault="00000000" w:rsidRPr="00000000" w14:paraId="000002FE">
            <w:pPr>
              <w:rPr>
                <w:rFonts w:ascii="Times New Roman" w:cs="Times New Roman" w:eastAsia="Times New Roman" w:hAnsi="Times New Roman"/>
                <w:sz w:val="28"/>
                <w:szCs w:val="28"/>
              </w:rPr>
            </w:pPr>
            <w:r w:rsidDel="00000000" w:rsidR="00000000" w:rsidRPr="00000000">
              <w:rPr>
                <w:rtl w:val="0"/>
              </w:rPr>
            </w:r>
          </w:p>
        </w:tc>
        <w:tc>
          <w:tcPr>
            <w:tcBorders>
              <w:bottom w:color="bfbfbf" w:space="0" w:sz="4" w:val="single"/>
            </w:tcBorders>
            <w:vAlign w:val="center"/>
          </w:tcPr>
          <w:p w:rsidR="00000000" w:rsidDel="00000000" w:rsidP="00000000" w:rsidRDefault="00000000" w:rsidRPr="00000000" w14:paraId="000002FF">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tcBorders>
              <w:top w:color="bfbfbf" w:space="0" w:sz="4" w:val="single"/>
            </w:tcBorders>
            <w:vAlign w:val="center"/>
          </w:tcPr>
          <w:p w:rsidR="00000000" w:rsidDel="00000000" w:rsidP="00000000" w:rsidRDefault="00000000" w:rsidRPr="00000000" w14:paraId="0000030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Signature</w:t>
            </w:r>
          </w:p>
        </w:tc>
        <w:tc>
          <w:tcPr>
            <w:tcBorders>
              <w:top w:color="bfbfbf" w:space="0" w:sz="4" w:val="single"/>
            </w:tcBorders>
            <w:vAlign w:val="center"/>
          </w:tcPr>
          <w:p w:rsidR="00000000" w:rsidDel="00000000" w:rsidP="00000000" w:rsidRDefault="00000000" w:rsidRPr="00000000" w14:paraId="0000030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w:t>
            </w:r>
          </w:p>
        </w:tc>
      </w:tr>
    </w:tbl>
    <w:p w:rsidR="00000000" w:rsidDel="00000000" w:rsidP="00000000" w:rsidRDefault="00000000" w:rsidRPr="00000000" w14:paraId="00000302">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pBdr>
          <w:bottom w:color="000000" w:space="1" w:sz="12" w:val="single"/>
        </w:pBd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APPROVED BY</w:t>
      </w:r>
    </w:p>
    <w:p w:rsidR="00000000" w:rsidDel="00000000" w:rsidP="00000000" w:rsidRDefault="00000000" w:rsidRPr="00000000" w14:paraId="00000306">
      <w:pPr>
        <w:spacing w:after="160" w:line="240" w:lineRule="auto"/>
        <w:rPr>
          <w:rFonts w:ascii="Times New Roman" w:cs="Times New Roman" w:eastAsia="Times New Roman" w:hAnsi="Times New Roman"/>
          <w:sz w:val="28"/>
          <w:szCs w:val="28"/>
        </w:rPr>
      </w:pPr>
      <w:r w:rsidDel="00000000" w:rsidR="00000000" w:rsidRPr="00000000">
        <w:rPr>
          <w:rtl w:val="0"/>
        </w:rPr>
      </w:r>
    </w:p>
    <w:tbl>
      <w:tblPr>
        <w:tblStyle w:val="Table18"/>
        <w:tblW w:w="104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45"/>
        <w:gridCol w:w="2790"/>
        <w:tblGridChange w:id="0">
          <w:tblGrid>
            <w:gridCol w:w="7645"/>
            <w:gridCol w:w="2790"/>
          </w:tblGrid>
        </w:tblGridChange>
      </w:tblGrid>
      <w:tr>
        <w:trPr>
          <w:cantSplit w:val="0"/>
          <w:trHeight w:val="560" w:hRule="atLeast"/>
          <w:tblHeader w:val="0"/>
        </w:trPr>
        <w:tc>
          <w:tcPr>
            <w:gridSpan w:val="2"/>
            <w:tcBorders>
              <w:bottom w:color="bfbfbf" w:space="0" w:sz="4" w:val="single"/>
            </w:tcBorders>
            <w:vAlign w:val="center"/>
          </w:tcPr>
          <w:p w:rsidR="00000000" w:rsidDel="00000000" w:rsidP="00000000" w:rsidRDefault="00000000" w:rsidRPr="00000000" w14:paraId="00000307">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gridSpan w:val="2"/>
            <w:tcBorders>
              <w:top w:color="bfbfbf" w:space="0" w:sz="4" w:val="single"/>
            </w:tcBorders>
            <w:vAlign w:val="center"/>
          </w:tcPr>
          <w:p w:rsidR="00000000" w:rsidDel="00000000" w:rsidP="00000000" w:rsidRDefault="00000000" w:rsidRPr="00000000" w14:paraId="0000030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Project Sponsor Name and Title  (Printed)</w:t>
            </w:r>
          </w:p>
        </w:tc>
      </w:tr>
      <w:tr>
        <w:trPr>
          <w:cantSplit w:val="0"/>
          <w:trHeight w:val="560" w:hRule="atLeast"/>
          <w:tblHeader w:val="0"/>
        </w:trPr>
        <w:tc>
          <w:tcPr>
            <w:tcBorders>
              <w:bottom w:color="bfbfbf" w:space="0" w:sz="4" w:val="single"/>
            </w:tcBorders>
            <w:vAlign w:val="center"/>
          </w:tcPr>
          <w:p w:rsidR="00000000" w:rsidDel="00000000" w:rsidP="00000000" w:rsidRDefault="00000000" w:rsidRPr="00000000" w14:paraId="0000030B">
            <w:pPr>
              <w:rPr>
                <w:rFonts w:ascii="Times New Roman" w:cs="Times New Roman" w:eastAsia="Times New Roman" w:hAnsi="Times New Roman"/>
                <w:sz w:val="28"/>
                <w:szCs w:val="28"/>
              </w:rPr>
            </w:pPr>
            <w:r w:rsidDel="00000000" w:rsidR="00000000" w:rsidRPr="00000000">
              <w:rPr>
                <w:rtl w:val="0"/>
              </w:rPr>
            </w:r>
          </w:p>
        </w:tc>
        <w:tc>
          <w:tcPr>
            <w:tcBorders>
              <w:bottom w:color="bfbfbf" w:space="0" w:sz="4" w:val="single"/>
            </w:tcBorders>
            <w:vAlign w:val="center"/>
          </w:tcPr>
          <w:p w:rsidR="00000000" w:rsidDel="00000000" w:rsidP="00000000" w:rsidRDefault="00000000" w:rsidRPr="00000000" w14:paraId="0000030C">
            <w:pPr>
              <w:rPr>
                <w:rFonts w:ascii="Times New Roman" w:cs="Times New Roman" w:eastAsia="Times New Roman" w:hAnsi="Times New Roman"/>
                <w:sz w:val="28"/>
                <w:szCs w:val="28"/>
              </w:rPr>
            </w:pPr>
            <w:r w:rsidDel="00000000" w:rsidR="00000000" w:rsidRPr="00000000">
              <w:rPr>
                <w:rtl w:val="0"/>
              </w:rPr>
            </w:r>
          </w:p>
        </w:tc>
      </w:tr>
      <w:tr>
        <w:trPr>
          <w:cantSplit w:val="0"/>
          <w:trHeight w:val="320" w:hRule="atLeast"/>
          <w:tblHeader w:val="0"/>
        </w:trPr>
        <w:tc>
          <w:tcPr>
            <w:tcBorders>
              <w:top w:color="bfbfbf" w:space="0" w:sz="4" w:val="single"/>
            </w:tcBorders>
            <w:vAlign w:val="center"/>
          </w:tcPr>
          <w:p w:rsidR="00000000" w:rsidDel="00000000" w:rsidP="00000000" w:rsidRDefault="00000000" w:rsidRPr="00000000" w14:paraId="0000030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Project Sponsor Signature</w:t>
            </w:r>
          </w:p>
        </w:tc>
        <w:tc>
          <w:tcPr>
            <w:tcBorders>
              <w:top w:color="bfbfbf" w:space="0" w:sz="4" w:val="single"/>
            </w:tcBorders>
            <w:vAlign w:val="center"/>
          </w:tcPr>
          <w:p w:rsidR="00000000" w:rsidDel="00000000" w:rsidP="00000000" w:rsidRDefault="00000000" w:rsidRPr="00000000" w14:paraId="0000030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w:t>
            </w:r>
          </w:p>
        </w:tc>
      </w:tr>
    </w:tbl>
    <w:p w:rsidR="00000000" w:rsidDel="00000000" w:rsidP="00000000" w:rsidRDefault="00000000" w:rsidRPr="00000000" w14:paraId="0000030F">
      <w:pPr>
        <w:bidi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0">
      <w:pPr>
        <w:bidi w:val="1"/>
        <w:rPr/>
      </w:pPr>
      <w:r w:rsidDel="00000000" w:rsidR="00000000" w:rsidRPr="00000000">
        <w:rPr>
          <w:rtl w:val="0"/>
        </w:rPr>
      </w:r>
    </w:p>
    <w:p w:rsidR="00000000" w:rsidDel="00000000" w:rsidP="00000000" w:rsidRDefault="00000000" w:rsidRPr="00000000" w14:paraId="00000311">
      <w:pPr>
        <w:bidi w:val="1"/>
        <w:rPr/>
      </w:pPr>
      <w:r w:rsidDel="00000000" w:rsidR="00000000" w:rsidRPr="00000000">
        <w:rPr>
          <w:rtl w:val="0"/>
        </w:rPr>
      </w:r>
    </w:p>
    <w:p w:rsidR="00000000" w:rsidDel="00000000" w:rsidP="00000000" w:rsidRDefault="00000000" w:rsidRPr="00000000" w14:paraId="00000312">
      <w:pPr>
        <w:bidi w:val="1"/>
        <w:rPr/>
      </w:pPr>
      <w:r w:rsidDel="00000000" w:rsidR="00000000" w:rsidRPr="00000000">
        <w:rPr>
          <w:rtl w:val="0"/>
        </w:rPr>
      </w:r>
    </w:p>
    <w:p w:rsidR="00000000" w:rsidDel="00000000" w:rsidP="00000000" w:rsidRDefault="00000000" w:rsidRPr="00000000" w14:paraId="00000313">
      <w:pPr>
        <w:bidi w:val="1"/>
        <w:rPr/>
      </w:pPr>
      <w:r w:rsidDel="00000000" w:rsidR="00000000" w:rsidRPr="00000000">
        <w:rPr>
          <w:rtl w:val="0"/>
        </w:rPr>
      </w:r>
    </w:p>
    <w:p w:rsidR="00000000" w:rsidDel="00000000" w:rsidP="00000000" w:rsidRDefault="00000000" w:rsidRPr="00000000" w14:paraId="00000314">
      <w:pPr>
        <w:bidi w:val="1"/>
        <w:jc w:val="right"/>
        <w:rPr/>
      </w:pPr>
      <w:r w:rsidDel="00000000" w:rsidR="00000000" w:rsidRPr="00000000">
        <w:rPr>
          <w:rtl w:val="0"/>
        </w:rPr>
      </w:r>
    </w:p>
    <w:sectPr>
      <w:type w:val="nextPage"/>
      <w:pgSz w:h="16834" w:w="11909" w:orient="portrait"/>
      <w:pgMar w:bottom="950" w:top="1210" w:left="1008"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rFonts w:ascii="Times New Roman" w:cs="Times New Roman" w:eastAsia="Times New Roman" w:hAnsi="Times New Roman"/>
        <w:b w:val="1"/>
        <w:color w:val="000000"/>
        <w:sz w:val="40"/>
        <w:szCs w:val="40"/>
      </w:rPr>
    </w:lvl>
    <w:lvl w:ilvl="1">
      <w:start w:val="1"/>
      <w:numFmt w:val="decimal"/>
      <w:lvlText w:val="%1.%2"/>
      <w:lvlJc w:val="left"/>
      <w:pPr>
        <w:ind w:left="1080" w:hanging="720"/>
      </w:pPr>
      <w:rPr>
        <w:rFonts w:ascii="Arial" w:cs="Arial" w:eastAsia="Arial" w:hAnsi="Arial"/>
        <w:b w:val="1"/>
        <w:sz w:val="22"/>
        <w:szCs w:val="22"/>
      </w:rPr>
    </w:lvl>
    <w:lvl w:ilvl="2">
      <w:start w:val="1"/>
      <w:numFmt w:val="decimal"/>
      <w:lvlText w:val="%1.%2.%3"/>
      <w:lvlJc w:val="left"/>
      <w:pPr>
        <w:ind w:left="1080" w:hanging="720"/>
      </w:pPr>
      <w:rPr>
        <w:sz w:val="18"/>
        <w:szCs w:val="18"/>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gehad305/Learning-Hub-Web-App-QA-Workshop" TargetMode="External"/><Relationship Id="rId9" Type="http://schemas.openxmlformats.org/officeDocument/2006/relationships/hyperlink" Target="https://github.com/gehad305/Learning-Hub-Web-App-QA-Workshop"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1drv.ms/x/s!AqDHhTuX7hK4hSAb-lsyr4GYAK5A?e=VJpP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