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7CF" w:rsidRDefault="00BF47CF" w:rsidP="00BF47CF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</w:rPr>
      </w:pPr>
      <w:r w:rsidRPr="00BF47CF">
        <w:rPr>
          <w:rFonts w:ascii="Arial" w:eastAsia="Times New Roman" w:hAnsi="Arial" w:cs="Arial"/>
          <w:color w:val="2C2C2C"/>
          <w:sz w:val="24"/>
          <w:szCs w:val="24"/>
        </w:rPr>
        <w:t>Is the data normally distributed? </w:t>
      </w:r>
    </w:p>
    <w:p w:rsidR="00BF47CF" w:rsidRDefault="00BF47CF" w:rsidP="00BF47CF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C2C2C"/>
          <w:sz w:val="24"/>
          <w:szCs w:val="24"/>
        </w:rPr>
      </w:pPr>
      <w:r>
        <w:rPr>
          <w:rFonts w:ascii="Arial" w:eastAsia="Times New Roman" w:hAnsi="Arial" w:cs="Arial"/>
          <w:color w:val="2C2C2C"/>
          <w:sz w:val="24"/>
          <w:szCs w:val="24"/>
        </w:rPr>
        <w:t>No the data are not normally distributed</w:t>
      </w:r>
      <w:r w:rsidR="002C52A3">
        <w:rPr>
          <w:rFonts w:ascii="Arial" w:eastAsia="Times New Roman" w:hAnsi="Arial" w:cs="Arial"/>
          <w:color w:val="2C2C2C"/>
          <w:sz w:val="24"/>
          <w:szCs w:val="24"/>
        </w:rPr>
        <w:t xml:space="preserve">, </w:t>
      </w:r>
      <w:bookmarkStart w:id="0" w:name="_GoBack"/>
      <w:bookmarkEnd w:id="0"/>
    </w:p>
    <w:p w:rsidR="00BF47CF" w:rsidRPr="00BF47CF" w:rsidRDefault="00BF47CF" w:rsidP="00BF47CF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</w:rPr>
      </w:pPr>
      <w:r w:rsidRPr="00BF47CF">
        <w:rPr>
          <w:rFonts w:ascii="Arial" w:eastAsia="Times New Roman" w:hAnsi="Arial" w:cs="Arial"/>
          <w:color w:val="2C2C2C"/>
          <w:sz w:val="24"/>
          <w:szCs w:val="24"/>
        </w:rPr>
        <w:t>How many DEGs do you had ? (using the criteria logFC &gt;1.5, P.adjusted &lt;0.05) </w:t>
      </w:r>
    </w:p>
    <w:p w:rsidR="00BF47CF" w:rsidRDefault="00BF47CF" w:rsidP="00BF47CF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C2C2C"/>
          <w:sz w:val="24"/>
          <w:szCs w:val="24"/>
        </w:rPr>
      </w:pPr>
      <w:r>
        <w:rPr>
          <w:rFonts w:ascii="Arial" w:eastAsia="Times New Roman" w:hAnsi="Arial" w:cs="Arial"/>
          <w:color w:val="2C2C2C"/>
          <w:sz w:val="24"/>
          <w:szCs w:val="24"/>
        </w:rPr>
        <w:t>3689 differentially expressed genes</w:t>
      </w:r>
    </w:p>
    <w:p w:rsidR="00BF47CF" w:rsidRPr="00BF47CF" w:rsidRDefault="00BF47CF" w:rsidP="00BF47CF">
      <w:p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</w:rPr>
      </w:pPr>
    </w:p>
    <w:p w:rsidR="00496606" w:rsidRDefault="00BF47CF">
      <w:pPr>
        <w:rPr>
          <w:b/>
          <w:bCs/>
          <w:sz w:val="44"/>
          <w:szCs w:val="44"/>
        </w:rPr>
      </w:pPr>
      <w:r w:rsidRPr="00BF47CF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604D4963" wp14:editId="100535B5">
            <wp:simplePos x="0" y="0"/>
            <wp:positionH relativeFrom="column">
              <wp:posOffset>19050</wp:posOffset>
            </wp:positionH>
            <wp:positionV relativeFrom="paragraph">
              <wp:posOffset>625475</wp:posOffset>
            </wp:positionV>
            <wp:extent cx="5105400" cy="43910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47CF">
        <w:rPr>
          <w:b/>
          <w:bCs/>
          <w:sz w:val="44"/>
          <w:szCs w:val="44"/>
        </w:rPr>
        <w:t>Volcano Plot</w:t>
      </w:r>
    </w:p>
    <w:p w:rsidR="00BF47CF" w:rsidRDefault="00BF47CF">
      <w:pPr>
        <w:rPr>
          <w:b/>
          <w:bCs/>
          <w:sz w:val="44"/>
          <w:szCs w:val="44"/>
        </w:rPr>
      </w:pPr>
    </w:p>
    <w:p w:rsidR="00BF47CF" w:rsidRDefault="00BF47CF">
      <w:pPr>
        <w:rPr>
          <w:b/>
          <w:bCs/>
          <w:sz w:val="44"/>
          <w:szCs w:val="44"/>
        </w:rPr>
      </w:pPr>
    </w:p>
    <w:p w:rsidR="00BF47CF" w:rsidRDefault="00BF47CF">
      <w:pPr>
        <w:rPr>
          <w:b/>
          <w:bCs/>
          <w:sz w:val="44"/>
          <w:szCs w:val="44"/>
        </w:rPr>
      </w:pPr>
    </w:p>
    <w:p w:rsidR="00BF47CF" w:rsidRDefault="00BF47CF">
      <w:pPr>
        <w:rPr>
          <w:b/>
          <w:bCs/>
          <w:sz w:val="44"/>
          <w:szCs w:val="44"/>
        </w:rPr>
      </w:pPr>
    </w:p>
    <w:p w:rsidR="00BF47CF" w:rsidRDefault="00BF47CF">
      <w:pPr>
        <w:rPr>
          <w:b/>
          <w:bCs/>
          <w:sz w:val="44"/>
          <w:szCs w:val="44"/>
        </w:rPr>
      </w:pPr>
    </w:p>
    <w:p w:rsidR="00BF47CF" w:rsidRDefault="00BF47CF">
      <w:pPr>
        <w:rPr>
          <w:b/>
          <w:bCs/>
          <w:sz w:val="44"/>
          <w:szCs w:val="44"/>
        </w:rPr>
      </w:pPr>
    </w:p>
    <w:p w:rsidR="00BF47CF" w:rsidRDefault="00BF47CF">
      <w:pPr>
        <w:rPr>
          <w:b/>
          <w:bCs/>
          <w:sz w:val="44"/>
          <w:szCs w:val="44"/>
        </w:rPr>
      </w:pPr>
    </w:p>
    <w:p w:rsidR="00591126" w:rsidRDefault="00591126">
      <w:pPr>
        <w:rPr>
          <w:b/>
          <w:bCs/>
          <w:sz w:val="44"/>
          <w:szCs w:val="44"/>
        </w:rPr>
      </w:pPr>
    </w:p>
    <w:p w:rsidR="00591126" w:rsidRDefault="00591126">
      <w:pPr>
        <w:rPr>
          <w:b/>
          <w:bCs/>
          <w:sz w:val="44"/>
          <w:szCs w:val="44"/>
        </w:rPr>
      </w:pPr>
    </w:p>
    <w:p w:rsidR="00591126" w:rsidRDefault="0059112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Heat Map</w:t>
      </w:r>
    </w:p>
    <w:p w:rsidR="00DD22AB" w:rsidRDefault="00591126" w:rsidP="00591126">
      <w:pPr>
        <w:rPr>
          <w:b/>
          <w:bCs/>
          <w:sz w:val="44"/>
          <w:szCs w:val="44"/>
        </w:rPr>
      </w:pPr>
      <w:r w:rsidRPr="00591126">
        <w:lastRenderedPageBreak/>
        <w:drawing>
          <wp:inline distT="0" distB="0" distL="0" distR="0" wp14:anchorId="01A19E83" wp14:editId="304ABB25">
            <wp:extent cx="45720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2AB" w:rsidRDefault="00DD22AB" w:rsidP="00DD22AB">
      <w:pPr>
        <w:tabs>
          <w:tab w:val="left" w:pos="7395"/>
        </w:tabs>
        <w:rPr>
          <w:sz w:val="44"/>
          <w:szCs w:val="44"/>
        </w:rPr>
      </w:pPr>
      <w:r>
        <w:rPr>
          <w:sz w:val="44"/>
          <w:szCs w:val="44"/>
        </w:rPr>
        <w:t>Top 5 KEGG pathways are:</w:t>
      </w:r>
    </w:p>
    <w:p w:rsidR="00DD22AB" w:rsidRDefault="00DD22AB" w:rsidP="00DD22AB">
      <w:pPr>
        <w:tabs>
          <w:tab w:val="left" w:pos="7395"/>
        </w:tabs>
        <w:rPr>
          <w:sz w:val="44"/>
          <w:szCs w:val="44"/>
        </w:rPr>
      </w:pPr>
      <w:r>
        <w:rPr>
          <w:sz w:val="44"/>
          <w:szCs w:val="44"/>
        </w:rPr>
        <w:t>1-</w:t>
      </w:r>
      <w:r w:rsidRPr="00DD22AB">
        <w:rPr>
          <w:sz w:val="44"/>
          <w:szCs w:val="44"/>
        </w:rPr>
        <w:t>Neuroactive ligand-receptor interaction</w:t>
      </w:r>
    </w:p>
    <w:p w:rsidR="00DD22AB" w:rsidRDefault="00DD22AB" w:rsidP="00DD22AB">
      <w:pPr>
        <w:tabs>
          <w:tab w:val="left" w:pos="7395"/>
        </w:tabs>
        <w:rPr>
          <w:sz w:val="44"/>
          <w:szCs w:val="44"/>
        </w:rPr>
      </w:pPr>
      <w:r>
        <w:rPr>
          <w:sz w:val="44"/>
          <w:szCs w:val="44"/>
        </w:rPr>
        <w:t>2-</w:t>
      </w:r>
      <w:r w:rsidRPr="00DD22AB">
        <w:rPr>
          <w:sz w:val="44"/>
          <w:szCs w:val="44"/>
        </w:rPr>
        <w:t>Calcium signaling pathway</w:t>
      </w:r>
    </w:p>
    <w:p w:rsidR="00DD22AB" w:rsidRDefault="00DD22AB" w:rsidP="00DD22AB">
      <w:pPr>
        <w:tabs>
          <w:tab w:val="left" w:pos="7395"/>
        </w:tabs>
        <w:rPr>
          <w:sz w:val="44"/>
          <w:szCs w:val="44"/>
        </w:rPr>
      </w:pPr>
      <w:r>
        <w:rPr>
          <w:sz w:val="44"/>
          <w:szCs w:val="44"/>
        </w:rPr>
        <w:t>3-</w:t>
      </w:r>
      <w:r w:rsidRPr="00DD22AB">
        <w:rPr>
          <w:sz w:val="44"/>
          <w:szCs w:val="44"/>
        </w:rPr>
        <w:t>Circadian entrainment</w:t>
      </w:r>
      <w:r>
        <w:rPr>
          <w:sz w:val="44"/>
          <w:szCs w:val="44"/>
        </w:rPr>
        <w:t>-</w:t>
      </w:r>
    </w:p>
    <w:p w:rsidR="00DD22AB" w:rsidRDefault="00DD22AB" w:rsidP="00DD22AB">
      <w:pPr>
        <w:tabs>
          <w:tab w:val="left" w:pos="7395"/>
        </w:tabs>
        <w:rPr>
          <w:sz w:val="44"/>
          <w:szCs w:val="44"/>
        </w:rPr>
      </w:pPr>
      <w:r>
        <w:rPr>
          <w:sz w:val="44"/>
          <w:szCs w:val="44"/>
        </w:rPr>
        <w:t>4-</w:t>
      </w:r>
      <w:r w:rsidRPr="00DD22AB">
        <w:rPr>
          <w:sz w:val="44"/>
          <w:szCs w:val="44"/>
        </w:rPr>
        <w:t>cAMP signaling pathway</w:t>
      </w:r>
    </w:p>
    <w:p w:rsidR="00DD22AB" w:rsidRDefault="00DD22AB" w:rsidP="00DD22AB">
      <w:pPr>
        <w:tabs>
          <w:tab w:val="left" w:pos="7395"/>
        </w:tabs>
        <w:rPr>
          <w:sz w:val="44"/>
          <w:szCs w:val="44"/>
        </w:rPr>
      </w:pPr>
      <w:r>
        <w:rPr>
          <w:sz w:val="44"/>
          <w:szCs w:val="44"/>
        </w:rPr>
        <w:t>5-</w:t>
      </w:r>
      <w:r w:rsidRPr="00DD22AB">
        <w:rPr>
          <w:sz w:val="44"/>
          <w:szCs w:val="44"/>
        </w:rPr>
        <w:t>Hypertrophic cardiomyopathy</w:t>
      </w:r>
    </w:p>
    <w:p w:rsidR="00DD22AB" w:rsidRPr="00DD22AB" w:rsidRDefault="00DD22AB" w:rsidP="00DD22AB">
      <w:pPr>
        <w:tabs>
          <w:tab w:val="left" w:pos="7395"/>
        </w:tabs>
        <w:rPr>
          <w:sz w:val="44"/>
          <w:szCs w:val="44"/>
        </w:rPr>
      </w:pPr>
    </w:p>
    <w:sectPr w:rsidR="00DD22AB" w:rsidRPr="00DD2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025A6"/>
    <w:multiLevelType w:val="multilevel"/>
    <w:tmpl w:val="0346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6A59D2"/>
    <w:multiLevelType w:val="multilevel"/>
    <w:tmpl w:val="3470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1E57F4"/>
    <w:multiLevelType w:val="multilevel"/>
    <w:tmpl w:val="D3A4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B2"/>
    <w:rsid w:val="002C52A3"/>
    <w:rsid w:val="00496606"/>
    <w:rsid w:val="00591126"/>
    <w:rsid w:val="00907AB2"/>
    <w:rsid w:val="00BF47CF"/>
    <w:rsid w:val="00DD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7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7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E91B7-8D98-4153-9068-A36488761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DeltaCo</dc:creator>
  <cp:keywords/>
  <dc:description/>
  <cp:lastModifiedBy>DeltaCo</cp:lastModifiedBy>
  <cp:revision>4</cp:revision>
  <dcterms:created xsi:type="dcterms:W3CDTF">2022-11-08T20:05:00Z</dcterms:created>
  <dcterms:modified xsi:type="dcterms:W3CDTF">2022-11-08T21:11:00Z</dcterms:modified>
</cp:coreProperties>
</file>