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Default="00FE4F8F">
      <w:pPr>
        <w:spacing w:before="48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00000003" w14:textId="5E07BD32" w:rsidR="009278AA" w:rsidRPr="00010A56" w:rsidRDefault="00FE4F8F">
      <w:pPr>
        <w:spacing w:before="480" w:line="240" w:lineRule="auto"/>
        <w:jc w:val="center"/>
        <w:rPr>
          <w:b/>
          <w:sz w:val="40"/>
          <w:szCs w:val="40"/>
        </w:rPr>
      </w:pPr>
      <w:r w:rsidRPr="00010A56">
        <w:rPr>
          <w:b/>
          <w:sz w:val="40"/>
          <w:szCs w:val="40"/>
        </w:rPr>
        <w:t xml:space="preserve">Дисциплина: </w:t>
      </w:r>
      <w:r w:rsidR="00010A56" w:rsidRPr="00010A56">
        <w:rPr>
          <w:b/>
          <w:color w:val="333333"/>
          <w:sz w:val="40"/>
          <w:szCs w:val="40"/>
          <w:shd w:val="clear" w:color="auto" w:fill="FFFFFF"/>
        </w:rPr>
        <w:t>Объектно-ориентированное программирование</w:t>
      </w:r>
      <w:r w:rsidRPr="00010A56">
        <w:rPr>
          <w:b/>
          <w:sz w:val="40"/>
          <w:szCs w:val="40"/>
        </w:rPr>
        <w:t>.</w:t>
      </w:r>
    </w:p>
    <w:p w14:paraId="00000004" w14:textId="7E535EB0" w:rsidR="009278AA" w:rsidRDefault="00FE4F8F">
      <w:pPr>
        <w:spacing w:before="48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Лабораторная</w:t>
      </w:r>
      <w:r>
        <w:rPr>
          <w:b/>
          <w:sz w:val="36"/>
          <w:szCs w:val="36"/>
        </w:rPr>
        <w:t xml:space="preserve"> работа 1. </w:t>
      </w:r>
      <w:r w:rsidR="00010A56">
        <w:rPr>
          <w:b/>
          <w:sz w:val="36"/>
          <w:szCs w:val="36"/>
          <w:lang w:val="ru-RU"/>
        </w:rPr>
        <w:t>Алгоритмы хеширования</w:t>
      </w:r>
      <w:r>
        <w:rPr>
          <w:b/>
          <w:sz w:val="36"/>
          <w:szCs w:val="36"/>
        </w:rPr>
        <w:t>.</w:t>
      </w:r>
    </w:p>
    <w:p w14:paraId="00000008" w14:textId="446CD820" w:rsidR="009278AA" w:rsidRDefault="009278AA">
      <w:pPr>
        <w:spacing w:before="240" w:after="240" w:line="240" w:lineRule="auto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A" w14:textId="4EB6432A" w:rsidR="009278AA" w:rsidRDefault="00FE4F8F">
      <w:pPr>
        <w:spacing w:before="240" w:after="240" w:line="240" w:lineRule="auto"/>
        <w:jc w:val="right"/>
        <w:rPr>
          <w:b/>
        </w:rPr>
      </w:pPr>
      <w:r>
        <w:rPr>
          <w:b/>
          <w:lang w:val="ru-RU"/>
        </w:rPr>
        <w:t xml:space="preserve">Выполнил: </w:t>
      </w:r>
      <w:r w:rsidR="0052618F">
        <w:rPr>
          <w:b/>
          <w:lang w:val="ru-RU"/>
        </w:rPr>
        <w:t>Влазнев</w:t>
      </w:r>
      <w:r>
        <w:rPr>
          <w:b/>
        </w:rPr>
        <w:t xml:space="preserve"> </w:t>
      </w:r>
      <w:r w:rsidR="0052618F">
        <w:rPr>
          <w:b/>
          <w:lang w:val="ru-RU"/>
        </w:rPr>
        <w:t>Д</w:t>
      </w:r>
      <w:r>
        <w:rPr>
          <w:b/>
        </w:rPr>
        <w:t>.</w:t>
      </w:r>
      <w:r w:rsidR="0052618F">
        <w:rPr>
          <w:b/>
          <w:lang w:val="ru-RU"/>
        </w:rPr>
        <w:t>В</w:t>
      </w:r>
      <w:r>
        <w:rPr>
          <w:b/>
        </w:rPr>
        <w:t>.</w:t>
      </w:r>
    </w:p>
    <w:p w14:paraId="0000000B" w14:textId="2128E75C" w:rsidR="009278AA" w:rsidRPr="005261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</w:rPr>
        <w:t>Группа № K3</w:t>
      </w:r>
      <w:r>
        <w:rPr>
          <w:b/>
          <w:lang w:val="ru-RU"/>
        </w:rPr>
        <w:t>2</w:t>
      </w:r>
      <w:r>
        <w:rPr>
          <w:b/>
        </w:rPr>
        <w:t>2</w:t>
      </w:r>
      <w:r w:rsidR="0052618F">
        <w:rPr>
          <w:b/>
          <w:lang w:val="ru-RU"/>
        </w:rPr>
        <w:t>3</w:t>
      </w:r>
    </w:p>
    <w:p w14:paraId="4C07058D" w14:textId="3A0F0586" w:rsidR="00FE4F8F" w:rsidRPr="00FE4F8F" w:rsidRDefault="00FE4F8F">
      <w:pPr>
        <w:spacing w:before="240" w:after="240" w:line="240" w:lineRule="auto"/>
        <w:jc w:val="right"/>
        <w:rPr>
          <w:b/>
          <w:lang w:val="ru-RU"/>
        </w:rPr>
      </w:pPr>
      <w:r>
        <w:rPr>
          <w:b/>
          <w:lang w:val="ru-RU"/>
        </w:rPr>
        <w:t xml:space="preserve">Проверил: доцент Иванов </w:t>
      </w:r>
      <w:proofErr w:type="gramStart"/>
      <w:r>
        <w:rPr>
          <w:b/>
          <w:lang w:val="ru-RU"/>
        </w:rPr>
        <w:t>С.Е.</w:t>
      </w:r>
      <w:proofErr w:type="gramEnd"/>
    </w:p>
    <w:p w14:paraId="0000000C" w14:textId="6D53C549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41C47908" w14:textId="2963F6F5" w:rsidR="00FE4F8F" w:rsidRDefault="00FE4F8F">
      <w:pPr>
        <w:spacing w:before="240" w:after="240" w:line="240" w:lineRule="auto"/>
        <w:rPr>
          <w:b/>
        </w:rPr>
      </w:pPr>
    </w:p>
    <w:p w14:paraId="7B05E0AE" w14:textId="77777777" w:rsidR="00FE4F8F" w:rsidRDefault="00FE4F8F">
      <w:pPr>
        <w:spacing w:before="240" w:after="240" w:line="240" w:lineRule="auto"/>
        <w:rPr>
          <w:b/>
        </w:rPr>
      </w:pPr>
    </w:p>
    <w:p w14:paraId="0000000D" w14:textId="77777777" w:rsidR="009278AA" w:rsidRDefault="00FE4F8F">
      <w:pPr>
        <w:spacing w:before="240" w:after="240" w:line="240" w:lineRule="auto"/>
        <w:rPr>
          <w:b/>
        </w:rPr>
      </w:pPr>
      <w:r>
        <w:rPr>
          <w:b/>
        </w:rPr>
        <w:t xml:space="preserve"> </w:t>
      </w:r>
    </w:p>
    <w:p w14:paraId="0000000E" w14:textId="77777777" w:rsidR="009278AA" w:rsidRDefault="00FE4F8F">
      <w:pPr>
        <w:spacing w:before="240" w:after="240" w:line="240" w:lineRule="auto"/>
        <w:jc w:val="center"/>
        <w:rPr>
          <w:b/>
        </w:rPr>
      </w:pPr>
      <w:r>
        <w:rPr>
          <w:b/>
        </w:rPr>
        <w:t>Санкт-Петербург</w:t>
      </w:r>
    </w:p>
    <w:p w14:paraId="0000000F" w14:textId="5559DC3D" w:rsidR="009278AA" w:rsidRPr="00FE4F8F" w:rsidRDefault="00FE4F8F">
      <w:pPr>
        <w:spacing w:line="240" w:lineRule="auto"/>
        <w:jc w:val="center"/>
        <w:rPr>
          <w:sz w:val="24"/>
          <w:szCs w:val="24"/>
          <w:lang w:val="ru-RU"/>
        </w:rPr>
      </w:pPr>
      <w:r>
        <w:rPr>
          <w:b/>
        </w:rPr>
        <w:t>202</w:t>
      </w:r>
      <w:r>
        <w:rPr>
          <w:b/>
          <w:lang w:val="ru-RU"/>
        </w:rPr>
        <w:t>4</w:t>
      </w:r>
    </w:p>
    <w:p w14:paraId="54DD70CE" w14:textId="25D41BCA" w:rsidR="009278AA" w:rsidRDefault="009278AA" w:rsidP="00C21B6F">
      <w:pPr>
        <w:rPr>
          <w:sz w:val="24"/>
          <w:szCs w:val="24"/>
        </w:rPr>
      </w:pPr>
    </w:p>
    <w:p w14:paraId="19DF172A" w14:textId="1E885C35" w:rsidR="00C21B6F" w:rsidRDefault="00C21B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62EB3" w14:textId="58C74669" w:rsidR="00C21B6F" w:rsidRP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lastRenderedPageBreak/>
        <w:t>Цель работы</w:t>
      </w:r>
      <w:r w:rsidRPr="00C21B6F">
        <w:rPr>
          <w:lang w:val="ru-RU"/>
        </w:rPr>
        <w:t>:</w:t>
      </w:r>
    </w:p>
    <w:p w14:paraId="3776BDAC" w14:textId="77777777" w:rsidR="00CA55A8" w:rsidRDefault="00CA55A8" w:rsidP="00CA55A8">
      <w:pPr>
        <w:ind w:firstLine="720"/>
      </w:pPr>
      <w:r>
        <w:t>Изучить алгоритмы хеширования, реализовать алгоритм Рабина-Карпа поиска подстроки в строке с применением хеширования.</w:t>
      </w:r>
    </w:p>
    <w:p w14:paraId="43E17DA9" w14:textId="2E8ECDB7" w:rsidR="00C21B6F" w:rsidRDefault="00C21B6F" w:rsidP="00C21B6F">
      <w:pPr>
        <w:rPr>
          <w:lang w:val="ru-RU"/>
        </w:rPr>
      </w:pPr>
      <w:r w:rsidRPr="00C21B6F"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 w14:paraId="71C903A8" w14:textId="54DB57A0" w:rsidR="00C21B6F" w:rsidRPr="00CA55A8" w:rsidRDefault="00CA55A8" w:rsidP="00C21B6F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Изучить алгоритм </w:t>
      </w:r>
      <w:r>
        <w:t>Рабина-Карпа</w:t>
      </w:r>
      <w:r>
        <w:rPr>
          <w:lang w:val="en-US"/>
        </w:rPr>
        <w:t>.</w:t>
      </w:r>
    </w:p>
    <w:p w14:paraId="675C8B24" w14:textId="543FD3BF" w:rsidR="00CA55A8" w:rsidRDefault="00CA55A8" w:rsidP="00C21B6F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Выполнить задания для лабораторной работы.</w:t>
      </w:r>
    </w:p>
    <w:p w14:paraId="5502AB98" w14:textId="697540D5" w:rsidR="00CA55A8" w:rsidRPr="00CA55A8" w:rsidRDefault="00CA55A8" w:rsidP="00CA55A8">
      <w:pPr>
        <w:rPr>
          <w:b/>
          <w:bCs/>
          <w:lang w:val="ru-RU"/>
        </w:rPr>
      </w:pPr>
      <w:r w:rsidRPr="00CA55A8">
        <w:rPr>
          <w:b/>
          <w:bCs/>
          <w:lang w:val="ru-RU"/>
        </w:rPr>
        <w:t>Задание для лабораторной работы:</w:t>
      </w:r>
    </w:p>
    <w:p w14:paraId="3762BE87" w14:textId="7CE223FA" w:rsidR="00CA55A8" w:rsidRDefault="00CA55A8" w:rsidP="00CA55A8">
      <w:pPr>
        <w:pStyle w:val="a5"/>
        <w:numPr>
          <w:ilvl w:val="0"/>
          <w:numId w:val="9"/>
        </w:numPr>
      </w:pPr>
      <w:r>
        <w:t>Реализовать поиск одинаковых строк. Дан список строк S[</w:t>
      </w:r>
      <w:proofErr w:type="gramStart"/>
      <w:r>
        <w:t>1..</w:t>
      </w:r>
      <w:proofErr w:type="gramEnd"/>
      <w:r>
        <w:t>n], каждая длиной не более m символов. Требуется найти все повторяющиеся строки и разделить их на группы, чтобы в каждой группе были только одинаковые строки.</w:t>
      </w:r>
    </w:p>
    <w:p w14:paraId="42E501F5" w14:textId="782AE88C" w:rsidR="00CA55A8" w:rsidRPr="00CA55A8" w:rsidRDefault="00CA55A8" w:rsidP="00CA55A8">
      <w:pPr>
        <w:pStyle w:val="a5"/>
        <w:numPr>
          <w:ilvl w:val="0"/>
          <w:numId w:val="9"/>
        </w:numPr>
        <w:rPr>
          <w:lang w:val="ru-RU"/>
        </w:rPr>
      </w:pPr>
      <w:r>
        <w:t>Реализовать алгоритм Рабина-Карпа поиска подстроки в строке за O (n).</w:t>
      </w:r>
    </w:p>
    <w:p w14:paraId="24F1ED40" w14:textId="0CC0E5C4" w:rsidR="00C21B6F" w:rsidRDefault="00C21B6F">
      <w:pPr>
        <w:rPr>
          <w:lang w:val="ru-RU"/>
        </w:rPr>
      </w:pPr>
      <w:r>
        <w:rPr>
          <w:lang w:val="ru-RU"/>
        </w:rPr>
        <w:br w:type="page"/>
      </w:r>
    </w:p>
    <w:bookmarkStart w:id="0" w:name="_Toc160972639" w:displacedByCustomXml="next"/>
    <w:sdt>
      <w:sdtPr>
        <w:rPr>
          <w:b w:val="0"/>
          <w:szCs w:val="28"/>
        </w:rPr>
        <w:id w:val="-985937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84AC37" w14:textId="56ADC9E0" w:rsidR="0083255D" w:rsidRDefault="0083255D" w:rsidP="0083255D">
          <w:pPr>
            <w:pStyle w:val="1"/>
          </w:pPr>
          <w:r>
            <w:t>Содержание</w:t>
          </w:r>
          <w:bookmarkEnd w:id="0"/>
        </w:p>
        <w:p w14:paraId="0DC583E7" w14:textId="27E72CA0" w:rsidR="002A1C35" w:rsidRDefault="0083255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72639" w:history="1">
            <w:r w:rsidR="002A1C35" w:rsidRPr="00BD6D82">
              <w:rPr>
                <w:rStyle w:val="a8"/>
                <w:noProof/>
              </w:rPr>
              <w:t>Содержание</w:t>
            </w:r>
            <w:r w:rsidR="002A1C35">
              <w:rPr>
                <w:noProof/>
                <w:webHidden/>
              </w:rPr>
              <w:tab/>
            </w:r>
            <w:r w:rsidR="002A1C35">
              <w:rPr>
                <w:noProof/>
                <w:webHidden/>
              </w:rPr>
              <w:fldChar w:fldCharType="begin"/>
            </w:r>
            <w:r w:rsidR="002A1C35">
              <w:rPr>
                <w:noProof/>
                <w:webHidden/>
              </w:rPr>
              <w:instrText xml:space="preserve"> PAGEREF _Toc160972639 \h </w:instrText>
            </w:r>
            <w:r w:rsidR="002A1C35">
              <w:rPr>
                <w:noProof/>
                <w:webHidden/>
              </w:rPr>
            </w:r>
            <w:r w:rsidR="002A1C35">
              <w:rPr>
                <w:noProof/>
                <w:webHidden/>
              </w:rPr>
              <w:fldChar w:fldCharType="separate"/>
            </w:r>
            <w:r w:rsidR="00E231AE">
              <w:rPr>
                <w:noProof/>
                <w:webHidden/>
              </w:rPr>
              <w:t>3</w:t>
            </w:r>
            <w:r w:rsidR="002A1C35">
              <w:rPr>
                <w:noProof/>
                <w:webHidden/>
              </w:rPr>
              <w:fldChar w:fldCharType="end"/>
            </w:r>
          </w:hyperlink>
        </w:p>
        <w:p w14:paraId="6D61F128" w14:textId="48DBCC9D" w:rsidR="002A1C35" w:rsidRDefault="002A1C3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0" w:history="1">
            <w:r w:rsidRPr="00BD6D82">
              <w:rPr>
                <w:rStyle w:val="a8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D3B" w14:textId="0D66DCF2" w:rsidR="002A1C35" w:rsidRDefault="002A1C3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1" w:history="1">
            <w:r w:rsidRPr="00BD6D82">
              <w:rPr>
                <w:rStyle w:val="a8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FA75" w14:textId="5A73885C" w:rsidR="002A1C35" w:rsidRDefault="002A1C3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2" w:history="1">
            <w:r w:rsidRPr="00BD6D82">
              <w:rPr>
                <w:rStyle w:val="a8"/>
                <w:noProof/>
                <w:lang w:val="ru-RU"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352B" w14:textId="3491A748" w:rsidR="002A1C35" w:rsidRDefault="002A1C35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0972643" w:history="1">
            <w:r w:rsidRPr="00BD6D82">
              <w:rPr>
                <w:rStyle w:val="a8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1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8476" w14:textId="7EAC8437" w:rsidR="0083255D" w:rsidRDefault="0083255D">
          <w:r>
            <w:rPr>
              <w:b/>
              <w:bCs/>
            </w:rPr>
            <w:fldChar w:fldCharType="end"/>
          </w:r>
        </w:p>
      </w:sdtContent>
    </w:sdt>
    <w:p w14:paraId="14478E72" w14:textId="15292046" w:rsidR="0083255D" w:rsidRDefault="0083255D">
      <w:pPr>
        <w:jc w:val="left"/>
      </w:pPr>
      <w:r>
        <w:br w:type="page"/>
      </w:r>
    </w:p>
    <w:p w14:paraId="65C7D540" w14:textId="5DEBBB96" w:rsidR="0083255D" w:rsidRDefault="0083255D" w:rsidP="0083255D">
      <w:pPr>
        <w:pStyle w:val="1"/>
        <w:rPr>
          <w:lang w:val="ru-RU"/>
        </w:rPr>
      </w:pPr>
      <w:bookmarkStart w:id="1" w:name="_Toc160972640"/>
      <w:r>
        <w:rPr>
          <w:lang w:val="ru-RU"/>
        </w:rPr>
        <w:lastRenderedPageBreak/>
        <w:t>Задание 1</w:t>
      </w:r>
      <w:bookmarkEnd w:id="1"/>
    </w:p>
    <w:p w14:paraId="0E58B262" w14:textId="741737C9" w:rsidR="00CA55A8" w:rsidRDefault="00CA55A8" w:rsidP="0083255D">
      <w:pPr>
        <w:rPr>
          <w:lang w:val="ru-RU"/>
        </w:rPr>
      </w:pPr>
      <w:r>
        <w:rPr>
          <w:lang w:val="ru-RU"/>
        </w:rPr>
        <w:tab/>
        <w:t xml:space="preserve">Для того, чтобы найти одинаковые строки, необходимо найти хэш каждой строки и сравнить их. Для этого напишем функцию вычисления полиномиального хэша (См. </w:t>
      </w:r>
      <w:r w:rsidR="006F6523">
        <w:rPr>
          <w:lang w:val="ru-RU"/>
        </w:rPr>
        <w:t>Рисунок</w:t>
      </w:r>
      <w:r>
        <w:rPr>
          <w:lang w:val="ru-RU"/>
        </w:rPr>
        <w:t xml:space="preserve"> 1).</w:t>
      </w:r>
    </w:p>
    <w:p w14:paraId="42B66ADE" w14:textId="77777777" w:rsidR="006F6523" w:rsidRDefault="006F6523" w:rsidP="0083255D">
      <w:pPr>
        <w:rPr>
          <w:lang w:val="ru-RU"/>
        </w:rPr>
      </w:pPr>
    </w:p>
    <w:bookmarkStart w:id="2" w:name="_MON_1771583902"/>
    <w:bookmarkEnd w:id="2"/>
    <w:p w14:paraId="738C2B0F" w14:textId="19DDCADF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object w:dxaOrig="9355" w:dyaOrig="2357" w14:anchorId="3A529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17.6pt" o:ole="">
            <v:imagedata r:id="rId7" o:title=""/>
          </v:shape>
          <o:OLEObject Type="Embed" ProgID="Word.OpenDocumentText.12" ShapeID="_x0000_i1030" DrawAspect="Content" ObjectID="_1771585575" r:id="rId8"/>
        </w:object>
      </w:r>
    </w:p>
    <w:p w14:paraId="4EF8447D" w14:textId="7DE24056" w:rsidR="00CA55A8" w:rsidRDefault="006F6523" w:rsidP="00CA55A8">
      <w:pPr>
        <w:jc w:val="center"/>
        <w:rPr>
          <w:lang w:val="ru-RU"/>
        </w:rPr>
      </w:pPr>
      <w:r>
        <w:rPr>
          <w:lang w:val="ru-RU"/>
        </w:rPr>
        <w:t>Рисунок</w:t>
      </w:r>
      <w:r w:rsidR="00CA55A8">
        <w:rPr>
          <w:lang w:val="ru-RU"/>
        </w:rPr>
        <w:t xml:space="preserve"> 1</w:t>
      </w:r>
      <w:r>
        <w:rPr>
          <w:lang w:val="ru-RU"/>
        </w:rPr>
        <w:t xml:space="preserve"> – Код программы</w:t>
      </w:r>
    </w:p>
    <w:p w14:paraId="24B64AAD" w14:textId="28682C0B" w:rsidR="00CA55A8" w:rsidRDefault="00CA55A8" w:rsidP="00CA55A8">
      <w:pPr>
        <w:rPr>
          <w:lang w:val="ru-RU"/>
        </w:rPr>
      </w:pPr>
    </w:p>
    <w:p w14:paraId="641897A6" w14:textId="31D71F86" w:rsidR="006F6523" w:rsidRDefault="006F6523" w:rsidP="00CA55A8">
      <w:pPr>
        <w:rPr>
          <w:lang w:val="ru-RU"/>
        </w:rPr>
      </w:pPr>
      <w:r>
        <w:rPr>
          <w:lang w:val="ru-RU"/>
        </w:rPr>
        <w:tab/>
        <w:t xml:space="preserve">Таким образом, считывая строки и вычисляя их кэш, группируем их по хэшу (См. Рисунок </w:t>
      </w:r>
      <w:r w:rsidR="005215F5">
        <w:rPr>
          <w:lang w:val="ru-RU"/>
        </w:rPr>
        <w:t>2–3</w:t>
      </w:r>
      <w:r>
        <w:rPr>
          <w:lang w:val="ru-RU"/>
        </w:rPr>
        <w:t>).</w:t>
      </w:r>
    </w:p>
    <w:p w14:paraId="77F4DFE3" w14:textId="77777777" w:rsidR="006F6523" w:rsidRDefault="006F6523" w:rsidP="00CA55A8">
      <w:pPr>
        <w:rPr>
          <w:lang w:val="ru-RU"/>
        </w:rPr>
      </w:pPr>
    </w:p>
    <w:bookmarkStart w:id="3" w:name="_MON_1771583960"/>
    <w:bookmarkEnd w:id="3"/>
    <w:p w14:paraId="1EF9B10B" w14:textId="382300EC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object w:dxaOrig="9355" w:dyaOrig="6365" w14:anchorId="5488CBA7">
          <v:shape id="_x0000_i1033" type="#_x0000_t75" style="width:451.2pt;height:307.2pt" o:ole="">
            <v:imagedata r:id="rId9" o:title=""/>
          </v:shape>
          <o:OLEObject Type="Embed" ProgID="Word.OpenDocumentText.12" ShapeID="_x0000_i1033" DrawAspect="Content" ObjectID="_1771585576" r:id="rId10"/>
        </w:object>
      </w:r>
    </w:p>
    <w:p w14:paraId="56C2D995" w14:textId="10C18B4B" w:rsidR="006F6523" w:rsidRDefault="006F6523" w:rsidP="006F6523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– Код программы</w:t>
      </w:r>
    </w:p>
    <w:p w14:paraId="7BED1D30" w14:textId="0F09CBE3" w:rsidR="009F4419" w:rsidRDefault="009F4419" w:rsidP="009F4419">
      <w:pPr>
        <w:jc w:val="center"/>
        <w:rPr>
          <w:lang w:val="ru-RU"/>
        </w:rPr>
      </w:pPr>
      <w:r w:rsidRPr="009F4419">
        <w:rPr>
          <w:lang w:val="ru-RU"/>
        </w:rPr>
        <w:lastRenderedPageBreak/>
        <w:drawing>
          <wp:inline distT="0" distB="0" distL="0" distR="0" wp14:anchorId="05DF78F8" wp14:editId="7636176A">
            <wp:extent cx="5733415" cy="3188335"/>
            <wp:effectExtent l="0" t="0" r="635" b="0"/>
            <wp:docPr id="1515727027" name="Рисунок 1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7027" name="Рисунок 1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6B5" w14:textId="6F6521BD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F4419">
        <w:rPr>
          <w:lang w:val="ru-RU"/>
        </w:rPr>
        <w:t>3</w:t>
      </w:r>
      <w:r>
        <w:rPr>
          <w:lang w:val="ru-RU"/>
        </w:rPr>
        <w:t xml:space="preserve"> – </w:t>
      </w:r>
      <w:r>
        <w:rPr>
          <w:lang w:val="ru-RU"/>
        </w:rPr>
        <w:t>Пример вывода</w:t>
      </w:r>
      <w:r>
        <w:rPr>
          <w:lang w:val="ru-RU"/>
        </w:rPr>
        <w:t xml:space="preserve"> программы</w:t>
      </w:r>
    </w:p>
    <w:p w14:paraId="77290D9F" w14:textId="77777777" w:rsidR="009F4419" w:rsidRDefault="009F4419" w:rsidP="006F6523">
      <w:pPr>
        <w:jc w:val="center"/>
        <w:rPr>
          <w:lang w:val="ru-RU"/>
        </w:rPr>
      </w:pPr>
    </w:p>
    <w:p w14:paraId="7536DB52" w14:textId="4C5C7C0D" w:rsidR="006F6523" w:rsidRDefault="009F4419" w:rsidP="009F4419">
      <w:pPr>
        <w:pStyle w:val="1"/>
        <w:rPr>
          <w:lang w:val="ru-RU"/>
        </w:rPr>
      </w:pPr>
      <w:bookmarkStart w:id="4" w:name="_Toc160972641"/>
      <w:r>
        <w:rPr>
          <w:lang w:val="ru-RU"/>
        </w:rPr>
        <w:t>Задание 2</w:t>
      </w:r>
      <w:bookmarkEnd w:id="4"/>
    </w:p>
    <w:p w14:paraId="53AAC851" w14:textId="7CA57B0D" w:rsidR="009F4419" w:rsidRDefault="009F4419" w:rsidP="009F4419">
      <w:pPr>
        <w:rPr>
          <w:lang w:val="ru-RU"/>
        </w:rPr>
      </w:pPr>
      <w:r>
        <w:rPr>
          <w:lang w:val="ru-RU"/>
        </w:rPr>
        <w:tab/>
        <w:t xml:space="preserve">Для реализации алгоритма Рабина-Карпа для начала нужно также задать функцию хэша. Также для оптимизации была разработана функция возведения в степень с постоянным делением по модулю, чтобы не произошел </w:t>
      </w:r>
      <w:proofErr w:type="spellStart"/>
      <w:r>
        <w:rPr>
          <w:lang w:val="ru-RU"/>
        </w:rPr>
        <w:t>оверфлоу</w:t>
      </w:r>
      <w:proofErr w:type="spellEnd"/>
      <w:r>
        <w:rPr>
          <w:lang w:val="ru-RU"/>
        </w:rPr>
        <w:t xml:space="preserve"> (См. Рисунок 4).</w:t>
      </w:r>
    </w:p>
    <w:p w14:paraId="58700D34" w14:textId="77777777" w:rsidR="009F4419" w:rsidRPr="009F4419" w:rsidRDefault="009F4419" w:rsidP="009F4419">
      <w:pPr>
        <w:rPr>
          <w:lang w:val="ru-RU"/>
        </w:rPr>
      </w:pPr>
    </w:p>
    <w:bookmarkStart w:id="5" w:name="_MON_1771584434"/>
    <w:bookmarkEnd w:id="5"/>
    <w:p w14:paraId="7785E490" w14:textId="76872EBE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object w:dxaOrig="9355" w:dyaOrig="5111" w14:anchorId="736EAA3D">
          <v:shape id="_x0000_i1046" type="#_x0000_t75" style="width:442.2pt;height:246.6pt" o:ole="">
            <v:imagedata r:id="rId12" o:title=""/>
          </v:shape>
          <o:OLEObject Type="Embed" ProgID="Word.OpenDocumentText.12" ShapeID="_x0000_i1046" DrawAspect="Content" ObjectID="_1771585577" r:id="rId13"/>
        </w:object>
      </w:r>
    </w:p>
    <w:p w14:paraId="669E52A2" w14:textId="51328A70" w:rsidR="009F4419" w:rsidRDefault="009F4419" w:rsidP="009F441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 Код программы</w:t>
      </w:r>
    </w:p>
    <w:p w14:paraId="4A0442C3" w14:textId="280C248E" w:rsidR="006F6523" w:rsidRDefault="006F6523" w:rsidP="00CA55A8">
      <w:pPr>
        <w:rPr>
          <w:lang w:val="ru-RU"/>
        </w:rPr>
      </w:pPr>
    </w:p>
    <w:p w14:paraId="465E03A1" w14:textId="5DB75DA7" w:rsidR="009F4419" w:rsidRDefault="009F4419" w:rsidP="009F4419">
      <w:pPr>
        <w:ind w:firstLine="720"/>
        <w:rPr>
          <w:lang w:val="ru-RU"/>
        </w:rPr>
      </w:pPr>
      <w:r>
        <w:rPr>
          <w:lang w:val="ru-RU"/>
        </w:rPr>
        <w:t>При создании класса необходимо указать базовое число, которое будет возводиться в степень, по умолчанию 256, и простое число для модуляции, по умолчанию, 3673 (См. Рисунок 5).</w:t>
      </w:r>
    </w:p>
    <w:p w14:paraId="783EA930" w14:textId="77777777" w:rsidR="009F4419" w:rsidRDefault="009F4419" w:rsidP="009F4419">
      <w:pPr>
        <w:ind w:firstLine="720"/>
        <w:rPr>
          <w:lang w:val="ru-RU"/>
        </w:rPr>
      </w:pPr>
    </w:p>
    <w:bookmarkStart w:id="6" w:name="_MON_1771584721"/>
    <w:bookmarkEnd w:id="6"/>
    <w:p w14:paraId="2E4E92BE" w14:textId="77655B92" w:rsidR="009F4419" w:rsidRDefault="005215F5" w:rsidP="009F4419">
      <w:pPr>
        <w:jc w:val="center"/>
        <w:rPr>
          <w:lang w:val="ru-RU"/>
        </w:rPr>
      </w:pPr>
      <w:r>
        <w:rPr>
          <w:lang w:val="ru-RU"/>
        </w:rPr>
        <w:object w:dxaOrig="9355" w:dyaOrig="1799" w14:anchorId="75147EBA">
          <v:shape id="_x0000_i1051" type="#_x0000_t75" style="width:438.6pt;height:87pt" o:ole="">
            <v:imagedata r:id="rId14" o:title=""/>
          </v:shape>
          <o:OLEObject Type="Embed" ProgID="Word.OpenDocumentText.12" ShapeID="_x0000_i1051" DrawAspect="Content" ObjectID="_1771585578" r:id="rId15"/>
        </w:object>
      </w:r>
    </w:p>
    <w:p w14:paraId="304C2AD8" w14:textId="0676EC93" w:rsidR="009F4419" w:rsidRDefault="009F4419" w:rsidP="005215F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215F5">
        <w:rPr>
          <w:lang w:val="ru-RU"/>
        </w:rPr>
        <w:t>5</w:t>
      </w:r>
      <w:r>
        <w:rPr>
          <w:lang w:val="ru-RU"/>
        </w:rPr>
        <w:t xml:space="preserve"> – Код программы</w:t>
      </w:r>
    </w:p>
    <w:p w14:paraId="0DA2E05A" w14:textId="77777777" w:rsidR="005215F5" w:rsidRDefault="005215F5" w:rsidP="005215F5">
      <w:pPr>
        <w:rPr>
          <w:lang w:val="ru-RU"/>
        </w:rPr>
      </w:pPr>
    </w:p>
    <w:p w14:paraId="13175AFF" w14:textId="4E15A646" w:rsidR="005215F5" w:rsidRDefault="005215F5" w:rsidP="005215F5">
      <w:pPr>
        <w:rPr>
          <w:lang w:val="ru-RU"/>
        </w:rPr>
      </w:pPr>
      <w:r>
        <w:rPr>
          <w:lang w:val="ru-RU"/>
        </w:rPr>
        <w:tab/>
        <w:t xml:space="preserve">Основная функция находит все вхождения паттерна в тексте и возвращает список индексов. Для улучшения производительности используется класс </w:t>
      </w:r>
      <w:r>
        <w:rPr>
          <w:lang w:val="en-US"/>
        </w:rPr>
        <w:t>Span</w:t>
      </w:r>
      <w:r w:rsidRPr="005215F5">
        <w:rPr>
          <w:lang w:val="ru-RU"/>
        </w:rPr>
        <w:t xml:space="preserve"> </w:t>
      </w:r>
      <w:r>
        <w:rPr>
          <w:lang w:val="ru-RU"/>
        </w:rPr>
        <w:t>для сравнения строк и кольцевой кэш (См. Рисунок 6–7).</w:t>
      </w:r>
    </w:p>
    <w:p w14:paraId="5B062A25" w14:textId="77777777" w:rsidR="005215F5" w:rsidRDefault="005215F5" w:rsidP="005215F5">
      <w:pPr>
        <w:rPr>
          <w:lang w:val="ru-RU"/>
        </w:rPr>
      </w:pPr>
    </w:p>
    <w:bookmarkStart w:id="7" w:name="_MON_1771584905"/>
    <w:bookmarkEnd w:id="7"/>
    <w:p w14:paraId="6D2ABCC2" w14:textId="6733A2B9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object w:dxaOrig="9355" w:dyaOrig="6878" w14:anchorId="764C6E27">
          <v:shape id="_x0000_i1055" type="#_x0000_t75" style="width:438.6pt;height:332.4pt" o:ole="">
            <v:imagedata r:id="rId16" o:title=""/>
          </v:shape>
          <o:OLEObject Type="Embed" ProgID="Word.OpenDocumentText.12" ShapeID="_x0000_i1055" DrawAspect="Content" ObjectID="_1771585579" r:id="rId17"/>
        </w:object>
      </w:r>
    </w:p>
    <w:p w14:paraId="1B986294" w14:textId="38599640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 xml:space="preserve"> – Код программы</w:t>
      </w:r>
    </w:p>
    <w:p w14:paraId="2C2C0AC0" w14:textId="77777777" w:rsidR="005215F5" w:rsidRDefault="005215F5" w:rsidP="005215F5">
      <w:pPr>
        <w:jc w:val="center"/>
        <w:rPr>
          <w:lang w:val="ru-RU"/>
        </w:rPr>
      </w:pPr>
      <w:r w:rsidRPr="009F4419">
        <w:rPr>
          <w:lang w:val="ru-RU"/>
        </w:rPr>
        <w:lastRenderedPageBreak/>
        <w:drawing>
          <wp:inline distT="0" distB="0" distL="0" distR="0" wp14:anchorId="4CC6E710" wp14:editId="17F383E2">
            <wp:extent cx="5733415" cy="2725058"/>
            <wp:effectExtent l="0" t="0" r="635" b="0"/>
            <wp:docPr id="154022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8333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33F4" w14:textId="44A97ED1" w:rsidR="005215F5" w:rsidRDefault="005215F5" w:rsidP="005215F5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7</w:t>
      </w:r>
      <w:r>
        <w:rPr>
          <w:lang w:val="ru-RU"/>
        </w:rPr>
        <w:t xml:space="preserve"> – Пример вывода программы</w:t>
      </w:r>
    </w:p>
    <w:p w14:paraId="066F48E7" w14:textId="77777777" w:rsidR="005215F5" w:rsidRPr="005215F5" w:rsidRDefault="005215F5" w:rsidP="005215F5">
      <w:pPr>
        <w:rPr>
          <w:lang w:val="ru-RU"/>
        </w:rPr>
      </w:pPr>
    </w:p>
    <w:p w14:paraId="35CBDC4D" w14:textId="24E12D53" w:rsidR="005215F5" w:rsidRDefault="005215F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D94943A" w14:textId="47BEFE52" w:rsidR="006F6523" w:rsidRDefault="005215F5" w:rsidP="005215F5">
      <w:pPr>
        <w:pStyle w:val="1"/>
        <w:rPr>
          <w:lang w:val="ru-RU"/>
        </w:rPr>
      </w:pPr>
      <w:bookmarkStart w:id="8" w:name="_Toc160972642"/>
      <w:r>
        <w:rPr>
          <w:lang w:val="ru-RU"/>
        </w:rPr>
        <w:lastRenderedPageBreak/>
        <w:t>Контрольные вопросы</w:t>
      </w:r>
      <w:bookmarkEnd w:id="8"/>
    </w:p>
    <w:p w14:paraId="347A64D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1. Алгоритмы хеширования используются для решения различных задач, включая:</w:t>
      </w:r>
    </w:p>
    <w:p w14:paraId="567BED57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Уникальная идентификация данных или объектов.</w:t>
      </w:r>
    </w:p>
    <w:p w14:paraId="6B4CFCE4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Быстрый поиск и доступ к данным по ключу.</w:t>
      </w:r>
    </w:p>
    <w:p w14:paraId="038EB250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Хранение пар "ключ-значение" в хеш-таблицах.</w:t>
      </w:r>
    </w:p>
    <w:p w14:paraId="145B67B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Цифровая подпись и проверка целостности данных.</w:t>
      </w:r>
    </w:p>
    <w:p w14:paraId="11A71B0C" w14:textId="77777777" w:rsidR="005215F5" w:rsidRPr="005215F5" w:rsidRDefault="005215F5" w:rsidP="005215F5">
      <w:pPr>
        <w:rPr>
          <w:lang w:val="ru-RU"/>
        </w:rPr>
      </w:pPr>
    </w:p>
    <w:p w14:paraId="52C551F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2. Проблема коллизий возникает, когда два различных входных данных дают одинаковый хеш-код. Для решения этой проблемы существуют различные методы:</w:t>
      </w:r>
    </w:p>
    <w:p w14:paraId="76E6F3F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Метод цепочек (открытое хеширование): при коллизии элементы с одинаковым </w:t>
      </w:r>
      <w:proofErr w:type="spellStart"/>
      <w:r w:rsidRPr="005215F5">
        <w:rPr>
          <w:lang w:val="ru-RU"/>
        </w:rPr>
        <w:t>хешем</w:t>
      </w:r>
      <w:proofErr w:type="spellEnd"/>
      <w:r w:rsidRPr="005215F5">
        <w:rPr>
          <w:lang w:val="ru-RU"/>
        </w:rPr>
        <w:t xml:space="preserve"> добавляются в связанный список или другую структуру данных.</w:t>
      </w:r>
    </w:p>
    <w:p w14:paraId="152AD04F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Линейное пробирование: при коллизии происходит поиск следующего свободного слота в хеш-таблице.</w:t>
      </w:r>
    </w:p>
    <w:p w14:paraId="26861E5F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Двойное хеширование: используется вторая хеш-функция для определения нового индекса при коллизии.</w:t>
      </w:r>
    </w:p>
    <w:p w14:paraId="0247FAC8" w14:textId="77777777" w:rsidR="005215F5" w:rsidRPr="005215F5" w:rsidRDefault="005215F5" w:rsidP="005215F5">
      <w:pPr>
        <w:rPr>
          <w:lang w:val="ru-RU"/>
        </w:rPr>
      </w:pPr>
    </w:p>
    <w:p w14:paraId="1E6C7D16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3. Ограничения и условия на применение алгоритма хеширования включают:</w:t>
      </w:r>
    </w:p>
    <w:p w14:paraId="430771D6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Хеш-функция должна быть быстрой и равномерно распределенной.</w:t>
      </w:r>
    </w:p>
    <w:p w14:paraId="0FA6FC1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Коллизии должны быть эффективно обрабатываемыми.</w:t>
      </w:r>
    </w:p>
    <w:p w14:paraId="142257BA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Размер хеш-таблицы должен быть достаточно большим для уменьшения коллизий.</w:t>
      </w:r>
    </w:p>
    <w:p w14:paraId="048C2BBA" w14:textId="77777777" w:rsidR="005215F5" w:rsidRPr="005215F5" w:rsidRDefault="005215F5" w:rsidP="005215F5">
      <w:pPr>
        <w:rPr>
          <w:lang w:val="ru-RU"/>
        </w:rPr>
      </w:pPr>
    </w:p>
    <w:p w14:paraId="1076380B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>4. Для реализации алгоритма хеширования в C# часто используются следующие конструкции ООП:</w:t>
      </w:r>
    </w:p>
    <w:p w14:paraId="2250BDB0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Классы для представления хеш-таблиц и элементов данных.</w:t>
      </w:r>
    </w:p>
    <w:p w14:paraId="5752A60E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   - Методы для вычисления хеш-кода объектов.</w:t>
      </w:r>
    </w:p>
    <w:p w14:paraId="18B94C04" w14:textId="77777777" w:rsidR="005215F5" w:rsidRPr="005215F5" w:rsidRDefault="005215F5" w:rsidP="005215F5">
      <w:pPr>
        <w:rPr>
          <w:lang w:val="ru-RU"/>
        </w:rPr>
      </w:pPr>
    </w:p>
    <w:p w14:paraId="17A602A2" w14:textId="77777777" w:rsidR="005215F5" w:rsidRPr="005215F5" w:rsidRDefault="005215F5" w:rsidP="005215F5">
      <w:pPr>
        <w:rPr>
          <w:lang w:val="ru-RU"/>
        </w:rPr>
      </w:pPr>
      <w:r w:rsidRPr="005215F5">
        <w:rPr>
          <w:lang w:val="ru-RU"/>
        </w:rPr>
        <w:t xml:space="preserve">5. Сложность алгоритма хеширования оценивается по времени выполнения операций вставки, поиска и удаления элементов в хеш-таблице. Обычно она выражается как </w:t>
      </w:r>
      <w:proofErr w:type="gramStart"/>
      <w:r w:rsidRPr="005215F5">
        <w:rPr>
          <w:lang w:val="ru-RU"/>
        </w:rPr>
        <w:t>O(</w:t>
      </w:r>
      <w:proofErr w:type="gramEnd"/>
      <w:r w:rsidRPr="005215F5">
        <w:rPr>
          <w:lang w:val="ru-RU"/>
        </w:rPr>
        <w:t>1) для успешных операций при равномерном распределении данных.</w:t>
      </w:r>
    </w:p>
    <w:p w14:paraId="56BFB7C6" w14:textId="77777777" w:rsidR="005215F5" w:rsidRPr="005215F5" w:rsidRDefault="005215F5" w:rsidP="005215F5">
      <w:pPr>
        <w:rPr>
          <w:lang w:val="ru-RU"/>
        </w:rPr>
      </w:pPr>
    </w:p>
    <w:p w14:paraId="4C7A6165" w14:textId="72307605" w:rsidR="002A1C35" w:rsidRDefault="005215F5" w:rsidP="005215F5">
      <w:pPr>
        <w:rPr>
          <w:lang w:val="ru-RU"/>
        </w:rPr>
      </w:pPr>
      <w:r w:rsidRPr="005215F5">
        <w:rPr>
          <w:lang w:val="ru-RU"/>
        </w:rPr>
        <w:lastRenderedPageBreak/>
        <w:t>6. Точность алгоритма хеширования оценивается по уровню коллизий и равномерности распределения хеш-кодов. Чем меньше коллизий и лучше распределены значения хеш-кодов, тем выше точность алгоритма.</w:t>
      </w:r>
    </w:p>
    <w:p w14:paraId="482C8179" w14:textId="77777777" w:rsidR="002A1C35" w:rsidRDefault="002A1C3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8A80E11" w14:textId="66D53C54" w:rsidR="005215F5" w:rsidRDefault="002A1C35" w:rsidP="002A1C35">
      <w:pPr>
        <w:pStyle w:val="1"/>
        <w:rPr>
          <w:lang w:val="ru-RU"/>
        </w:rPr>
      </w:pPr>
      <w:bookmarkStart w:id="9" w:name="_Toc160972643"/>
      <w:r>
        <w:rPr>
          <w:lang w:val="ru-RU"/>
        </w:rPr>
        <w:lastRenderedPageBreak/>
        <w:t>Выводы</w:t>
      </w:r>
      <w:bookmarkEnd w:id="9"/>
    </w:p>
    <w:p w14:paraId="1CCBB196" w14:textId="7B4AABD3" w:rsidR="002A1C35" w:rsidRPr="002A1C35" w:rsidRDefault="002A1C35" w:rsidP="002A1C35">
      <w:pPr>
        <w:ind w:firstLine="720"/>
        <w:rPr>
          <w:lang w:val="ru-RU"/>
        </w:rPr>
      </w:pPr>
      <w:r>
        <w:t>В ходе выполнения работы изучены и реализованы средствами ООП C# алгоритмы хеширования.</w:t>
      </w:r>
    </w:p>
    <w:sectPr w:rsidR="002A1C35" w:rsidRPr="002A1C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53430"/>
    <w:multiLevelType w:val="hybridMultilevel"/>
    <w:tmpl w:val="8DDC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A32558A"/>
    <w:multiLevelType w:val="hybridMultilevel"/>
    <w:tmpl w:val="D59C6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036460"/>
    <w:multiLevelType w:val="hybridMultilevel"/>
    <w:tmpl w:val="0CF0B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40107">
    <w:abstractNumId w:val="5"/>
  </w:num>
  <w:num w:numId="2" w16cid:durableId="1184637277">
    <w:abstractNumId w:val="3"/>
  </w:num>
  <w:num w:numId="3" w16cid:durableId="206307365">
    <w:abstractNumId w:val="0"/>
  </w:num>
  <w:num w:numId="4" w16cid:durableId="273251341">
    <w:abstractNumId w:val="4"/>
  </w:num>
  <w:num w:numId="5" w16cid:durableId="1867869663">
    <w:abstractNumId w:val="1"/>
  </w:num>
  <w:num w:numId="6" w16cid:durableId="1496260270">
    <w:abstractNumId w:val="7"/>
  </w:num>
  <w:num w:numId="7" w16cid:durableId="1683893642">
    <w:abstractNumId w:val="2"/>
  </w:num>
  <w:num w:numId="8" w16cid:durableId="336199895">
    <w:abstractNumId w:val="8"/>
  </w:num>
  <w:num w:numId="9" w16cid:durableId="50247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010A56"/>
    <w:rsid w:val="002A1C35"/>
    <w:rsid w:val="0044216D"/>
    <w:rsid w:val="005215F5"/>
    <w:rsid w:val="0052618F"/>
    <w:rsid w:val="006F6523"/>
    <w:rsid w:val="0083255D"/>
    <w:rsid w:val="009278AA"/>
    <w:rsid w:val="009F4419"/>
    <w:rsid w:val="00C21B6F"/>
    <w:rsid w:val="00CA55A8"/>
    <w:rsid w:val="00E231AE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55D"/>
    <w:pPr>
      <w:jc w:val="both"/>
    </w:pPr>
  </w:style>
  <w:style w:type="paragraph" w:styleId="1">
    <w:name w:val="heading 1"/>
    <w:basedOn w:val="a"/>
    <w:next w:val="a"/>
    <w:qFormat/>
    <w:rsid w:val="0083255D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21B6F"/>
    <w:pPr>
      <w:ind w:left="720"/>
      <w:contextualSpacing/>
    </w:pPr>
  </w:style>
  <w:style w:type="character" w:styleId="a6">
    <w:name w:val="Strong"/>
    <w:basedOn w:val="a0"/>
    <w:uiPriority w:val="22"/>
    <w:qFormat/>
    <w:rsid w:val="0083255D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83255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3255D"/>
    <w:pPr>
      <w:spacing w:after="100"/>
    </w:pPr>
  </w:style>
  <w:style w:type="character" w:styleId="a8">
    <w:name w:val="Hyperlink"/>
    <w:basedOn w:val="a0"/>
    <w:uiPriority w:val="99"/>
    <w:unhideWhenUsed/>
    <w:rsid w:val="00832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F571FA-160D-48A5-8DB5-1BBB1ECC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Влазнев Данила Владимирович</cp:lastModifiedBy>
  <cp:revision>10</cp:revision>
  <cp:lastPrinted>2024-03-10T11:19:00Z</cp:lastPrinted>
  <dcterms:created xsi:type="dcterms:W3CDTF">2024-02-20T10:43:00Z</dcterms:created>
  <dcterms:modified xsi:type="dcterms:W3CDTF">2024-03-10T11:20:00Z</dcterms:modified>
</cp:coreProperties>
</file>