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ED" w:rsidRDefault="0071530C">
      <w:r>
        <w:t>Gehrig Keane</w:t>
      </w:r>
    </w:p>
    <w:p w:rsidR="0071530C" w:rsidRDefault="0071530C">
      <w:r>
        <w:t>2727430</w:t>
      </w:r>
    </w:p>
    <w:p w:rsidR="0071530C" w:rsidRDefault="0071530C">
      <w:r>
        <w:t>EECS 765: Homework 1</w:t>
      </w:r>
    </w:p>
    <w:p w:rsidR="0071530C" w:rsidRDefault="0071530C"/>
    <w:p w:rsidR="0071530C" w:rsidRDefault="0071530C" w:rsidP="0071530C">
      <w:pPr>
        <w:pBdr>
          <w:bottom w:val="single" w:sz="4" w:space="1" w:color="auto"/>
        </w:pBdr>
        <w:jc w:val="center"/>
      </w:pPr>
      <w:r>
        <w:t>Decrypt the Following Encrypted Quotations</w:t>
      </w:r>
    </w:p>
    <w:p w:rsidR="0071530C" w:rsidRDefault="0071530C"/>
    <w:p w:rsidR="0071530C" w:rsidRDefault="0071530C" w:rsidP="0071530C">
      <w:pPr>
        <w:pStyle w:val="ListParagraph"/>
        <w:numPr>
          <w:ilvl w:val="0"/>
          <w:numId w:val="1"/>
        </w:numPr>
      </w:pPr>
      <w:proofErr w:type="spellStart"/>
      <w:r w:rsidRPr="0071530C">
        <w:t>fqjcb</w:t>
      </w:r>
      <w:proofErr w:type="spellEnd"/>
      <w:r w:rsidRPr="0071530C">
        <w:t xml:space="preserve"> </w:t>
      </w:r>
      <w:proofErr w:type="spellStart"/>
      <w:r w:rsidRPr="0071530C">
        <w:t>rwjwj</w:t>
      </w:r>
      <w:proofErr w:type="spellEnd"/>
      <w:r w:rsidRPr="0071530C">
        <w:t xml:space="preserve"> </w:t>
      </w:r>
      <w:proofErr w:type="spellStart"/>
      <w:r w:rsidRPr="0071530C">
        <w:t>vnjax</w:t>
      </w:r>
      <w:proofErr w:type="spellEnd"/>
      <w:r w:rsidRPr="0071530C">
        <w:t xml:space="preserve"> </w:t>
      </w:r>
      <w:proofErr w:type="spellStart"/>
      <w:r w:rsidRPr="0071530C">
        <w:t>bnkhj</w:t>
      </w:r>
      <w:proofErr w:type="spellEnd"/>
      <w:r w:rsidRPr="0071530C">
        <w:t xml:space="preserve"> </w:t>
      </w:r>
      <w:proofErr w:type="spellStart"/>
      <w:r w:rsidRPr="0071530C">
        <w:t>whxcq</w:t>
      </w:r>
      <w:proofErr w:type="spellEnd"/>
      <w:r w:rsidRPr="0071530C">
        <w:t xml:space="preserve"> </w:t>
      </w:r>
      <w:proofErr w:type="spellStart"/>
      <w:r w:rsidRPr="0071530C">
        <w:t>nawjv</w:t>
      </w:r>
      <w:proofErr w:type="spellEnd"/>
      <w:r w:rsidRPr="0071530C">
        <w:t xml:space="preserve"> </w:t>
      </w:r>
      <w:proofErr w:type="spellStart"/>
      <w:r w:rsidRPr="0071530C">
        <w:t>nfxdu</w:t>
      </w:r>
      <w:proofErr w:type="spellEnd"/>
      <w:r w:rsidRPr="0071530C">
        <w:t xml:space="preserve"> </w:t>
      </w:r>
      <w:proofErr w:type="spellStart"/>
      <w:r w:rsidRPr="0071530C">
        <w:t>mbvnu</w:t>
      </w:r>
      <w:proofErr w:type="spellEnd"/>
      <w:r w:rsidRPr="0071530C">
        <w:t xml:space="preserve"> </w:t>
      </w:r>
      <w:proofErr w:type="spellStart"/>
      <w:r w:rsidRPr="0071530C">
        <w:t>ujbbf</w:t>
      </w:r>
      <w:proofErr w:type="spellEnd"/>
      <w:r w:rsidRPr="0071530C">
        <w:t xml:space="preserve"> </w:t>
      </w:r>
      <w:proofErr w:type="spellStart"/>
      <w:r w:rsidRPr="0071530C">
        <w:t>nnc</w:t>
      </w:r>
      <w:proofErr w:type="spellEnd"/>
    </w:p>
    <w:p w:rsidR="0071530C" w:rsidRDefault="0071530C" w:rsidP="0071530C"/>
    <w:p w:rsidR="0071530C" w:rsidRDefault="0071530C" w:rsidP="0071530C">
      <w:pPr>
        <w:ind w:left="360"/>
      </w:pPr>
      <w:r>
        <w:t>Approach:</w:t>
      </w:r>
      <w:r>
        <w:tab/>
        <w:t>Python scripting, and general wordplay.</w:t>
      </w:r>
    </w:p>
    <w:p w:rsidR="0071530C" w:rsidRDefault="0071530C" w:rsidP="0071530C">
      <w:pPr>
        <w:ind w:left="1440" w:hanging="1080"/>
      </w:pPr>
      <w:r>
        <w:tab/>
        <w:t>After quickly throwing together a simple Caesar cipher enumeration tool the plaintext string was clear. The script eats standard input either from a file or the keyboard and displays all twenty-six possible plaintexts.</w:t>
      </w:r>
    </w:p>
    <w:p w:rsidR="00037083" w:rsidRDefault="0071530C" w:rsidP="00037083">
      <w:pPr>
        <w:ind w:left="1440" w:hanging="1080"/>
      </w:pPr>
      <w:r>
        <w:t xml:space="preserve">Solution: </w:t>
      </w:r>
    </w:p>
    <w:p w:rsidR="00037083" w:rsidRDefault="00037083" w:rsidP="00037083">
      <w:pPr>
        <w:ind w:left="1440" w:hanging="10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6269"/>
      </w:tblGrid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5A5814">
            <w:r>
              <w:t>Key:</w:t>
            </w:r>
          </w:p>
        </w:tc>
        <w:tc>
          <w:tcPr>
            <w:tcW w:w="6269" w:type="dxa"/>
          </w:tcPr>
          <w:p w:rsidR="00037083" w:rsidRPr="0071530C" w:rsidRDefault="00037083" w:rsidP="00037083">
            <w:r>
              <w:t>9 ( j )</w:t>
            </w:r>
          </w:p>
        </w:tc>
      </w:tr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5A5814">
            <w:r>
              <w:t>Tokenized:</w:t>
            </w:r>
          </w:p>
        </w:tc>
        <w:tc>
          <w:tcPr>
            <w:tcW w:w="6269" w:type="dxa"/>
          </w:tcPr>
          <w:p w:rsidR="00037083" w:rsidRDefault="00037083" w:rsidP="00037083">
            <w:proofErr w:type="spellStart"/>
            <w:r w:rsidRPr="0071530C">
              <w:t>what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ina</w:t>
            </w:r>
            <w:r w:rsidRPr="0071530C">
              <w:t>na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Pr="0071530C">
              <w:t>aro</w:t>
            </w:r>
            <w:proofErr w:type="spellEnd"/>
            <w:r>
              <w:t xml:space="preserve"> </w:t>
            </w:r>
            <w:proofErr w:type="spellStart"/>
            <w:r>
              <w:t>seby</w:t>
            </w:r>
            <w:r w:rsidRPr="0071530C">
              <w:t>a</w:t>
            </w:r>
            <w:proofErr w:type="spellEnd"/>
            <w:r>
              <w:t xml:space="preserve"> </w:t>
            </w:r>
            <w:proofErr w:type="spellStart"/>
            <w:r>
              <w:t>ny</w:t>
            </w:r>
            <w:r w:rsidRPr="0071530C">
              <w:t>oth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r w:rsidRPr="0071530C">
              <w:t>nam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Pr="0071530C">
              <w:t>woul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71530C">
              <w:t>smel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r w:rsidRPr="0071530C">
              <w:t>sw</w:t>
            </w:r>
            <w:proofErr w:type="spellEnd"/>
            <w:r>
              <w:t xml:space="preserve"> </w:t>
            </w:r>
            <w:proofErr w:type="spellStart"/>
            <w:r w:rsidRPr="0071530C">
              <w:t>eet</w:t>
            </w:r>
            <w:proofErr w:type="spellEnd"/>
          </w:p>
        </w:tc>
      </w:tr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5A5814">
            <w:r>
              <w:t>Script Output:</w:t>
            </w:r>
          </w:p>
        </w:tc>
        <w:tc>
          <w:tcPr>
            <w:tcW w:w="6269" w:type="dxa"/>
          </w:tcPr>
          <w:p w:rsidR="00037083" w:rsidRDefault="00037083" w:rsidP="005A5814">
            <w:proofErr w:type="spellStart"/>
            <w:r>
              <w:t>whatsinanamearose</w:t>
            </w:r>
            <w:r w:rsidRPr="0071530C">
              <w:t>b</w:t>
            </w:r>
            <w:r>
              <w:t>yanyothernamewouldsmellas</w:t>
            </w:r>
            <w:r w:rsidRPr="0071530C">
              <w:t>sweet</w:t>
            </w:r>
            <w:proofErr w:type="spellEnd"/>
          </w:p>
        </w:tc>
      </w:tr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5A5814">
            <w:r>
              <w:t>Formatted:</w:t>
            </w:r>
          </w:p>
        </w:tc>
        <w:tc>
          <w:tcPr>
            <w:tcW w:w="6269" w:type="dxa"/>
          </w:tcPr>
          <w:p w:rsidR="00037083" w:rsidRDefault="00037083" w:rsidP="005A5814">
            <w:proofErr w:type="spellStart"/>
            <w:r w:rsidRPr="00037083">
              <w:t>whats</w:t>
            </w:r>
            <w:proofErr w:type="spellEnd"/>
            <w:r w:rsidRPr="00037083">
              <w:t xml:space="preserve"> in a name arose by any other name would smell as sweet</w:t>
            </w:r>
          </w:p>
        </w:tc>
      </w:tr>
    </w:tbl>
    <w:p w:rsidR="0071530C" w:rsidRDefault="0071530C" w:rsidP="0071530C"/>
    <w:p w:rsidR="0071530C" w:rsidRDefault="0071530C" w:rsidP="0071530C">
      <w:pPr>
        <w:pStyle w:val="ListParagraph"/>
        <w:numPr>
          <w:ilvl w:val="0"/>
          <w:numId w:val="1"/>
        </w:numPr>
      </w:pPr>
      <w:proofErr w:type="spellStart"/>
      <w:r w:rsidRPr="0071530C">
        <w:t>oczmz</w:t>
      </w:r>
      <w:proofErr w:type="spellEnd"/>
      <w:r w:rsidRPr="0071530C">
        <w:t xml:space="preserve"> </w:t>
      </w:r>
      <w:proofErr w:type="spellStart"/>
      <w:r w:rsidRPr="0071530C">
        <w:t>vmzor</w:t>
      </w:r>
      <w:proofErr w:type="spellEnd"/>
      <w:r w:rsidRPr="0071530C">
        <w:t xml:space="preserve"> </w:t>
      </w:r>
      <w:proofErr w:type="spellStart"/>
      <w:r w:rsidRPr="0071530C">
        <w:t>jocdi</w:t>
      </w:r>
      <w:proofErr w:type="spellEnd"/>
      <w:r w:rsidRPr="0071530C">
        <w:t xml:space="preserve"> </w:t>
      </w:r>
      <w:proofErr w:type="spellStart"/>
      <w:r w:rsidRPr="0071530C">
        <w:t>bnojv</w:t>
      </w:r>
      <w:proofErr w:type="spellEnd"/>
      <w:r w:rsidRPr="0071530C">
        <w:t xml:space="preserve"> </w:t>
      </w:r>
      <w:proofErr w:type="spellStart"/>
      <w:r w:rsidRPr="0071530C">
        <w:t>dhvod</w:t>
      </w:r>
      <w:proofErr w:type="spellEnd"/>
      <w:r w:rsidRPr="0071530C">
        <w:t xml:space="preserve"> </w:t>
      </w:r>
      <w:proofErr w:type="spellStart"/>
      <w:r w:rsidRPr="0071530C">
        <w:t>igdaz</w:t>
      </w:r>
      <w:proofErr w:type="spellEnd"/>
      <w:r w:rsidRPr="0071530C">
        <w:t xml:space="preserve"> </w:t>
      </w:r>
      <w:proofErr w:type="spellStart"/>
      <w:r w:rsidRPr="0071530C">
        <w:t>admno</w:t>
      </w:r>
      <w:proofErr w:type="spellEnd"/>
      <w:r w:rsidRPr="0071530C">
        <w:t xml:space="preserve"> </w:t>
      </w:r>
      <w:proofErr w:type="spellStart"/>
      <w:r w:rsidRPr="0071530C">
        <w:t>ojbzo</w:t>
      </w:r>
      <w:proofErr w:type="spellEnd"/>
      <w:r w:rsidRPr="0071530C">
        <w:t xml:space="preserve"> </w:t>
      </w:r>
      <w:proofErr w:type="spellStart"/>
      <w:r w:rsidRPr="0071530C">
        <w:t>rcvot</w:t>
      </w:r>
      <w:proofErr w:type="spellEnd"/>
      <w:r w:rsidRPr="0071530C">
        <w:t xml:space="preserve"> </w:t>
      </w:r>
      <w:proofErr w:type="spellStart"/>
      <w:r w:rsidRPr="0071530C">
        <w:t>jprvi</w:t>
      </w:r>
      <w:proofErr w:type="spellEnd"/>
      <w:r w:rsidRPr="0071530C">
        <w:t xml:space="preserve"> </w:t>
      </w:r>
      <w:proofErr w:type="spellStart"/>
      <w:r w:rsidRPr="0071530C">
        <w:t>oviyv</w:t>
      </w:r>
      <w:proofErr w:type="spellEnd"/>
      <w:r w:rsidRPr="0071530C">
        <w:t xml:space="preserve"> </w:t>
      </w:r>
      <w:proofErr w:type="spellStart"/>
      <w:r w:rsidRPr="0071530C">
        <w:t>aozmo</w:t>
      </w:r>
      <w:proofErr w:type="spellEnd"/>
      <w:r w:rsidRPr="0071530C">
        <w:t xml:space="preserve"> </w:t>
      </w:r>
      <w:proofErr w:type="spellStart"/>
      <w:r w:rsidRPr="0071530C">
        <w:t>cvooj</w:t>
      </w:r>
      <w:proofErr w:type="spellEnd"/>
      <w:r w:rsidRPr="0071530C">
        <w:t xml:space="preserve"> </w:t>
      </w:r>
      <w:proofErr w:type="spellStart"/>
      <w:r w:rsidRPr="0071530C">
        <w:t>ziejt</w:t>
      </w:r>
      <w:proofErr w:type="spellEnd"/>
      <w:r w:rsidRPr="0071530C">
        <w:t xml:space="preserve"> </w:t>
      </w:r>
      <w:proofErr w:type="spellStart"/>
      <w:r w:rsidRPr="0071530C">
        <w:t>dojig</w:t>
      </w:r>
      <w:proofErr w:type="spellEnd"/>
      <w:r w:rsidRPr="0071530C">
        <w:t xml:space="preserve"> </w:t>
      </w:r>
      <w:proofErr w:type="spellStart"/>
      <w:r w:rsidRPr="0071530C">
        <w:t>toczr</w:t>
      </w:r>
      <w:proofErr w:type="spellEnd"/>
      <w:r w:rsidRPr="0071530C">
        <w:t xml:space="preserve"> </w:t>
      </w:r>
      <w:proofErr w:type="spellStart"/>
      <w:r w:rsidRPr="0071530C">
        <w:t>dnzno</w:t>
      </w:r>
      <w:proofErr w:type="spellEnd"/>
      <w:r w:rsidRPr="0071530C">
        <w:t xml:space="preserve"> </w:t>
      </w:r>
      <w:proofErr w:type="spellStart"/>
      <w:r w:rsidRPr="0071530C">
        <w:t>jahvi</w:t>
      </w:r>
      <w:proofErr w:type="spellEnd"/>
      <w:r w:rsidRPr="0071530C">
        <w:t xml:space="preserve"> </w:t>
      </w:r>
      <w:proofErr w:type="spellStart"/>
      <w:r w:rsidRPr="0071530C">
        <w:t>fdiyv</w:t>
      </w:r>
      <w:proofErr w:type="spellEnd"/>
      <w:r w:rsidRPr="0071530C">
        <w:t xml:space="preserve"> </w:t>
      </w:r>
      <w:proofErr w:type="spellStart"/>
      <w:r w:rsidRPr="0071530C">
        <w:t>xcdzq</w:t>
      </w:r>
      <w:proofErr w:type="spellEnd"/>
      <w:r w:rsidRPr="0071530C">
        <w:t xml:space="preserve"> </w:t>
      </w:r>
      <w:proofErr w:type="spellStart"/>
      <w:r w:rsidRPr="0071530C">
        <w:t>zoczn</w:t>
      </w:r>
      <w:proofErr w:type="spellEnd"/>
      <w:r w:rsidRPr="0071530C">
        <w:t xml:space="preserve"> </w:t>
      </w:r>
      <w:proofErr w:type="spellStart"/>
      <w:r w:rsidRPr="0071530C">
        <w:t>zxjiy</w:t>
      </w:r>
      <w:proofErr w:type="spellEnd"/>
    </w:p>
    <w:p w:rsidR="0071530C" w:rsidRDefault="0071530C" w:rsidP="0071530C"/>
    <w:p w:rsidR="00037083" w:rsidRDefault="00037083" w:rsidP="00037083">
      <w:pPr>
        <w:ind w:firstLine="360"/>
      </w:pPr>
      <w:r>
        <w:t>Approach:</w:t>
      </w:r>
      <w:r>
        <w:tab/>
        <w:t>Python scripting, and general wordplay.</w:t>
      </w:r>
    </w:p>
    <w:p w:rsidR="00037083" w:rsidRDefault="00037083" w:rsidP="00037083">
      <w:pPr>
        <w:ind w:left="1440" w:hanging="1080"/>
      </w:pPr>
      <w:r>
        <w:tab/>
      </w:r>
      <w:r>
        <w:t xml:space="preserve">This problem was solved with the same implementation as listed above. </w:t>
      </w:r>
    </w:p>
    <w:p w:rsidR="00037083" w:rsidRDefault="00037083" w:rsidP="00037083">
      <w:pPr>
        <w:ind w:firstLine="360"/>
      </w:pPr>
      <w:r>
        <w:t xml:space="preserve">Solution: </w:t>
      </w:r>
    </w:p>
    <w:p w:rsidR="00037083" w:rsidRDefault="00037083" w:rsidP="00037083">
      <w:pPr>
        <w:ind w:firstLine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7698"/>
      </w:tblGrid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037083">
            <w:r>
              <w:t>Key</w:t>
            </w:r>
          </w:p>
        </w:tc>
        <w:tc>
          <w:tcPr>
            <w:tcW w:w="7698" w:type="dxa"/>
          </w:tcPr>
          <w:p w:rsidR="00037083" w:rsidRDefault="00BC4693" w:rsidP="00037083">
            <w:r>
              <w:t>21 ( v</w:t>
            </w:r>
            <w:r w:rsidR="00037083">
              <w:t xml:space="preserve"> )</w:t>
            </w:r>
          </w:p>
        </w:tc>
      </w:tr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037083">
            <w:r>
              <w:t>Tokenized:</w:t>
            </w:r>
          </w:p>
        </w:tc>
        <w:tc>
          <w:tcPr>
            <w:tcW w:w="7698" w:type="dxa"/>
          </w:tcPr>
          <w:p w:rsidR="00037083" w:rsidRDefault="00037083" w:rsidP="00037083">
            <w:r>
              <w:t xml:space="preserve">there </w:t>
            </w:r>
            <w:proofErr w:type="spellStart"/>
            <w:r>
              <w:t>aretw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Pr="00037083">
              <w:t>th</w:t>
            </w:r>
            <w:r>
              <w:t>in</w:t>
            </w:r>
            <w:proofErr w:type="spellEnd"/>
            <w:r>
              <w:t xml:space="preserve"> </w:t>
            </w:r>
            <w:proofErr w:type="spellStart"/>
            <w:r>
              <w:t>gstoa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nlife</w:t>
            </w:r>
            <w:proofErr w:type="spellEnd"/>
            <w:r>
              <w:t xml:space="preserve"> first </w:t>
            </w:r>
            <w:proofErr w:type="spellStart"/>
            <w:r>
              <w:t>to</w:t>
            </w:r>
            <w:r w:rsidRPr="00037083">
              <w:t>g</w:t>
            </w:r>
            <w:r>
              <w:t>et</w:t>
            </w:r>
            <w:proofErr w:type="spellEnd"/>
            <w:r>
              <w:t xml:space="preserve"> </w:t>
            </w:r>
            <w:proofErr w:type="spellStart"/>
            <w:r>
              <w:t>whaty</w:t>
            </w:r>
            <w:proofErr w:type="spellEnd"/>
            <w:r>
              <w:t xml:space="preserve"> </w:t>
            </w:r>
            <w:proofErr w:type="spellStart"/>
            <w:r>
              <w:t>ouwan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ftert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r w:rsidRPr="00037083">
              <w:t>to</w:t>
            </w:r>
            <w:proofErr w:type="spellEnd"/>
          </w:p>
        </w:tc>
      </w:tr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037083">
            <w:r>
              <w:t>Script Output:</w:t>
            </w:r>
          </w:p>
        </w:tc>
        <w:tc>
          <w:tcPr>
            <w:tcW w:w="7698" w:type="dxa"/>
          </w:tcPr>
          <w:p w:rsidR="00037083" w:rsidRDefault="00037083" w:rsidP="00037083">
            <w:r>
              <w:t>therearetwo</w:t>
            </w:r>
            <w:r w:rsidRPr="00037083">
              <w:t>th</w:t>
            </w:r>
            <w:r>
              <w:t>ingstoaimatinlifefirstto</w:t>
            </w:r>
            <w:r w:rsidRPr="00037083">
              <w:t>g</w:t>
            </w:r>
            <w:r>
              <w:t>etwhatyouwantandafterthat</w:t>
            </w:r>
            <w:r w:rsidRPr="00037083">
              <w:t>to</w:t>
            </w:r>
          </w:p>
        </w:tc>
      </w:tr>
      <w:tr w:rsidR="00037083" w:rsidTr="00037083">
        <w:trPr>
          <w:jc w:val="center"/>
        </w:trPr>
        <w:tc>
          <w:tcPr>
            <w:tcW w:w="1656" w:type="dxa"/>
          </w:tcPr>
          <w:p w:rsidR="00037083" w:rsidRDefault="00037083" w:rsidP="00037083">
            <w:r>
              <w:t>Formatted:</w:t>
            </w:r>
          </w:p>
        </w:tc>
        <w:tc>
          <w:tcPr>
            <w:tcW w:w="7698" w:type="dxa"/>
          </w:tcPr>
          <w:p w:rsidR="00037083" w:rsidRDefault="00037083" w:rsidP="00037083">
            <w:r w:rsidRPr="00037083">
              <w:t>there are two things to aim at in life first to get what you want and after that to</w:t>
            </w:r>
          </w:p>
        </w:tc>
      </w:tr>
    </w:tbl>
    <w:p w:rsidR="0071530C" w:rsidRDefault="0071530C" w:rsidP="0071530C"/>
    <w:p w:rsidR="0071530C" w:rsidRDefault="0071530C" w:rsidP="0071530C">
      <w:pPr>
        <w:pStyle w:val="ListParagraph"/>
        <w:numPr>
          <w:ilvl w:val="0"/>
          <w:numId w:val="1"/>
        </w:numPr>
      </w:pPr>
      <w:proofErr w:type="spellStart"/>
      <w:r w:rsidRPr="0071530C">
        <w:t>pbegu</w:t>
      </w:r>
      <w:proofErr w:type="spellEnd"/>
      <w:r w:rsidRPr="0071530C">
        <w:t xml:space="preserve"> </w:t>
      </w:r>
      <w:proofErr w:type="spellStart"/>
      <w:r w:rsidRPr="0071530C">
        <w:t>uymiq</w:t>
      </w:r>
      <w:proofErr w:type="spellEnd"/>
      <w:r w:rsidRPr="0071530C">
        <w:t xml:space="preserve"> </w:t>
      </w:r>
      <w:proofErr w:type="spellStart"/>
      <w:r w:rsidRPr="0071530C">
        <w:t>icuuf</w:t>
      </w:r>
      <w:proofErr w:type="spellEnd"/>
      <w:r w:rsidRPr="0071530C">
        <w:t xml:space="preserve"> </w:t>
      </w:r>
      <w:proofErr w:type="spellStart"/>
      <w:r w:rsidRPr="0071530C">
        <w:t>guuyi</w:t>
      </w:r>
      <w:proofErr w:type="spellEnd"/>
      <w:r w:rsidRPr="0071530C">
        <w:t xml:space="preserve"> </w:t>
      </w:r>
      <w:proofErr w:type="spellStart"/>
      <w:r w:rsidRPr="0071530C">
        <w:t>qguuy</w:t>
      </w:r>
      <w:proofErr w:type="spellEnd"/>
      <w:r w:rsidRPr="0071530C">
        <w:t xml:space="preserve"> </w:t>
      </w:r>
      <w:proofErr w:type="spellStart"/>
      <w:r w:rsidRPr="0071530C">
        <w:t>qcuiv</w:t>
      </w:r>
      <w:proofErr w:type="spellEnd"/>
      <w:r w:rsidRPr="0071530C">
        <w:t xml:space="preserve"> </w:t>
      </w:r>
      <w:proofErr w:type="spellStart"/>
      <w:r w:rsidRPr="0071530C">
        <w:t>fiqgu</w:t>
      </w:r>
      <w:proofErr w:type="spellEnd"/>
      <w:r w:rsidRPr="0071530C">
        <w:t xml:space="preserve"> </w:t>
      </w:r>
      <w:proofErr w:type="spellStart"/>
      <w:r w:rsidRPr="0071530C">
        <w:t>uyqcu</w:t>
      </w:r>
      <w:proofErr w:type="spellEnd"/>
      <w:r w:rsidRPr="0071530C">
        <w:t xml:space="preserve"> </w:t>
      </w:r>
      <w:proofErr w:type="spellStart"/>
      <w:r w:rsidRPr="0071530C">
        <w:t>qbeme</w:t>
      </w:r>
      <w:proofErr w:type="spellEnd"/>
      <w:r w:rsidRPr="0071530C">
        <w:t xml:space="preserve"> </w:t>
      </w:r>
      <w:proofErr w:type="spellStart"/>
      <w:r w:rsidRPr="0071530C">
        <w:t>vp</w:t>
      </w:r>
      <w:proofErr w:type="spellEnd"/>
    </w:p>
    <w:p w:rsidR="00037083" w:rsidRDefault="00037083" w:rsidP="00037083"/>
    <w:p w:rsidR="00037083" w:rsidRDefault="00037083" w:rsidP="00037083">
      <w:pPr>
        <w:ind w:firstLine="360"/>
      </w:pPr>
      <w:r>
        <w:t>Approach:</w:t>
      </w:r>
      <w:r>
        <w:tab/>
        <w:t>Python scripting, and general wordplay.</w:t>
      </w:r>
    </w:p>
    <w:p w:rsidR="00037083" w:rsidRDefault="00037083" w:rsidP="00037083">
      <w:pPr>
        <w:ind w:left="1440" w:hanging="1080"/>
      </w:pPr>
      <w:r>
        <w:tab/>
        <w:t xml:space="preserve">This problem </w:t>
      </w:r>
      <w:r>
        <w:t xml:space="preserve">was not as simple as the first two, </w:t>
      </w:r>
      <w:r w:rsidR="00BC4693">
        <w:t>the traditional Caesar cipher rendered no useful results</w:t>
      </w:r>
      <w:r>
        <w:t>.</w:t>
      </w:r>
      <w:r w:rsidR="00BC4693">
        <w:t xml:space="preserve"> Several methods were toyed with including attempts to match key letters to some common key (namely the ‘u’ as it was most common). I noticed the string ‘</w:t>
      </w:r>
      <w:proofErr w:type="spellStart"/>
      <w:r w:rsidR="00BC4693">
        <w:t>guuy</w:t>
      </w:r>
      <w:proofErr w:type="spellEnd"/>
      <w:r w:rsidR="00BC4693">
        <w:t xml:space="preserve">’ appeared four times within the cipher text leading me to crunch possibilities with regular expressions and the dictionary provided for the first mini-project. After moderate </w:t>
      </w:r>
      <w:proofErr w:type="spellStart"/>
      <w:r w:rsidR="00BC4693">
        <w:t>toilage</w:t>
      </w:r>
      <w:proofErr w:type="spellEnd"/>
      <w:r w:rsidR="00BC4693">
        <w:t>, expressing the Caesar cipher in reverse provided noteworthy results.</w:t>
      </w:r>
    </w:p>
    <w:p w:rsidR="00BC4693" w:rsidRDefault="00037083" w:rsidP="00037083">
      <w:pPr>
        <w:ind w:firstLine="360"/>
      </w:pPr>
      <w:r>
        <w:t xml:space="preserve">Solution: </w:t>
      </w:r>
    </w:p>
    <w:p w:rsidR="00BC4693" w:rsidRDefault="00BC4693" w:rsidP="00037083">
      <w:pPr>
        <w:ind w:firstLine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7698"/>
      </w:tblGrid>
      <w:tr w:rsidR="00BC4693" w:rsidTr="00410204">
        <w:trPr>
          <w:jc w:val="center"/>
        </w:trPr>
        <w:tc>
          <w:tcPr>
            <w:tcW w:w="1656" w:type="dxa"/>
          </w:tcPr>
          <w:p w:rsidR="00BC4693" w:rsidRDefault="00BC4693" w:rsidP="005A5814">
            <w:r>
              <w:t>Key</w:t>
            </w:r>
          </w:p>
        </w:tc>
        <w:tc>
          <w:tcPr>
            <w:tcW w:w="7698" w:type="dxa"/>
          </w:tcPr>
          <w:p w:rsidR="00BC4693" w:rsidRDefault="00BC4693" w:rsidP="005A5814">
            <w:r>
              <w:t xml:space="preserve">17 ( </w:t>
            </w:r>
            <w:proofErr w:type="spellStart"/>
            <w:r>
              <w:t>i</w:t>
            </w:r>
            <w:proofErr w:type="spellEnd"/>
            <w:r>
              <w:t xml:space="preserve"> )</w:t>
            </w:r>
          </w:p>
        </w:tc>
      </w:tr>
      <w:tr w:rsidR="00410204" w:rsidTr="00410204">
        <w:trPr>
          <w:jc w:val="center"/>
        </w:trPr>
        <w:tc>
          <w:tcPr>
            <w:tcW w:w="1656" w:type="dxa"/>
          </w:tcPr>
          <w:p w:rsidR="00410204" w:rsidRDefault="00410204" w:rsidP="00410204">
            <w:r>
              <w:t>Tokenized:</w:t>
            </w:r>
          </w:p>
        </w:tc>
        <w:tc>
          <w:tcPr>
            <w:tcW w:w="7698" w:type="dxa"/>
          </w:tcPr>
          <w:p w:rsidR="00410204" w:rsidRDefault="00410204" w:rsidP="00410204">
            <w:proofErr w:type="spellStart"/>
            <w:r>
              <w:t>theco</w:t>
            </w:r>
            <w:proofErr w:type="spellEnd"/>
            <w:r>
              <w:t xml:space="preserve"> </w:t>
            </w:r>
            <w:proofErr w:type="spellStart"/>
            <w:r>
              <w:t>okwas</w:t>
            </w:r>
            <w:proofErr w:type="spellEnd"/>
            <w:r>
              <w:t xml:space="preserve"> </w:t>
            </w:r>
            <w:proofErr w:type="spellStart"/>
            <w:r>
              <w:t>agood</w:t>
            </w:r>
            <w:proofErr w:type="spellEnd"/>
            <w:r>
              <w:t xml:space="preserve"> </w:t>
            </w:r>
            <w:proofErr w:type="spellStart"/>
            <w:r>
              <w:t>cooka</w:t>
            </w:r>
            <w:proofErr w:type="spellEnd"/>
            <w:r>
              <w:t xml:space="preserve"> </w:t>
            </w:r>
            <w:proofErr w:type="spellStart"/>
            <w:r>
              <w:t>scook</w:t>
            </w:r>
            <w:proofErr w:type="spellEnd"/>
            <w:r>
              <w:t xml:space="preserve"> </w:t>
            </w:r>
            <w:proofErr w:type="spellStart"/>
            <w:r>
              <w:t>sgoan</w:t>
            </w:r>
            <w:proofErr w:type="spellEnd"/>
            <w:r>
              <w:t xml:space="preserve"> </w:t>
            </w:r>
            <w:proofErr w:type="spellStart"/>
            <w:r>
              <w:t>dasco</w:t>
            </w:r>
            <w:proofErr w:type="spellEnd"/>
            <w:r>
              <w:t xml:space="preserve"> </w:t>
            </w:r>
            <w:proofErr w:type="spellStart"/>
            <w:r>
              <w:t>oksgo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r w:rsidRPr="00410204">
              <w:t>we</w:t>
            </w:r>
            <w:proofErr w:type="spellEnd"/>
            <w:r>
              <w:t xml:space="preserve"> </w:t>
            </w:r>
            <w:proofErr w:type="spellStart"/>
            <w:r w:rsidRPr="00410204">
              <w:t>nt</w:t>
            </w:r>
            <w:proofErr w:type="spellEnd"/>
          </w:p>
        </w:tc>
      </w:tr>
      <w:tr w:rsidR="00BC4693" w:rsidTr="00410204">
        <w:trPr>
          <w:jc w:val="center"/>
        </w:trPr>
        <w:tc>
          <w:tcPr>
            <w:tcW w:w="1656" w:type="dxa"/>
          </w:tcPr>
          <w:p w:rsidR="00BC4693" w:rsidRDefault="00BC4693" w:rsidP="005A5814">
            <w:r>
              <w:t>Script Output:</w:t>
            </w:r>
          </w:p>
        </w:tc>
        <w:tc>
          <w:tcPr>
            <w:tcW w:w="7698" w:type="dxa"/>
          </w:tcPr>
          <w:p w:rsidR="00BC4693" w:rsidRDefault="00410204" w:rsidP="005A5814">
            <w:proofErr w:type="spellStart"/>
            <w:r>
              <w:t>thecookwasagoodcookascooksgoandascooksgoshe</w:t>
            </w:r>
            <w:r w:rsidRPr="00410204">
              <w:t>went</w:t>
            </w:r>
            <w:proofErr w:type="spellEnd"/>
          </w:p>
        </w:tc>
      </w:tr>
      <w:tr w:rsidR="00BC4693" w:rsidTr="00410204">
        <w:trPr>
          <w:jc w:val="center"/>
        </w:trPr>
        <w:tc>
          <w:tcPr>
            <w:tcW w:w="1656" w:type="dxa"/>
          </w:tcPr>
          <w:p w:rsidR="00BC4693" w:rsidRDefault="00BC4693" w:rsidP="005A5814">
            <w:r>
              <w:t>Formatted:</w:t>
            </w:r>
          </w:p>
        </w:tc>
        <w:tc>
          <w:tcPr>
            <w:tcW w:w="7698" w:type="dxa"/>
          </w:tcPr>
          <w:p w:rsidR="00BC4693" w:rsidRDefault="00410204" w:rsidP="005A5814">
            <w:r w:rsidRPr="00410204">
              <w:t>the cook was a good cook as cooks go and as cooks go she went</w:t>
            </w:r>
          </w:p>
        </w:tc>
      </w:tr>
    </w:tbl>
    <w:p w:rsidR="00037083" w:rsidRDefault="00037083" w:rsidP="00037083">
      <w:pPr>
        <w:ind w:firstLine="360"/>
      </w:pPr>
    </w:p>
    <w:p w:rsidR="0071530C" w:rsidRDefault="0071530C" w:rsidP="0071530C"/>
    <w:p w:rsidR="0071530C" w:rsidRDefault="0071530C" w:rsidP="0071530C">
      <w:pPr>
        <w:ind w:left="360"/>
      </w:pPr>
      <w:r>
        <w:t xml:space="preserve">Remarks: </w:t>
      </w:r>
      <w:r w:rsidR="00410204">
        <w:t xml:space="preserve">The aforementioned python script and an input file should be provided as a part of the </w:t>
      </w:r>
      <w:proofErr w:type="spellStart"/>
      <w:r w:rsidR="00410204">
        <w:t>handin</w:t>
      </w:r>
      <w:proofErr w:type="spellEnd"/>
      <w:r w:rsidR="00410204">
        <w:t>. Input was fed to the script with the ‘&lt;’ bash operator.</w:t>
      </w:r>
      <w:bookmarkStart w:id="0" w:name="_GoBack"/>
      <w:bookmarkEnd w:id="0"/>
    </w:p>
    <w:sectPr w:rsidR="0071530C" w:rsidSect="00715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05503"/>
    <w:multiLevelType w:val="hybridMultilevel"/>
    <w:tmpl w:val="4A38CB14"/>
    <w:lvl w:ilvl="0" w:tplc="626A1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0C"/>
    <w:rsid w:val="00037083"/>
    <w:rsid w:val="001D3C2D"/>
    <w:rsid w:val="00410204"/>
    <w:rsid w:val="005D0AEC"/>
    <w:rsid w:val="005D79F6"/>
    <w:rsid w:val="0071530C"/>
    <w:rsid w:val="00BC4693"/>
    <w:rsid w:val="00C6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F952-60F4-4063-9005-D93CFE54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2D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0C"/>
    <w:pPr>
      <w:ind w:left="720"/>
      <w:contextualSpacing/>
    </w:pPr>
  </w:style>
  <w:style w:type="table" w:styleId="TableGrid">
    <w:name w:val="Table Grid"/>
    <w:basedOn w:val="TableNormal"/>
    <w:uiPriority w:val="39"/>
    <w:rsid w:val="0003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gehrigkeane@gmail.com</dc:creator>
  <cp:keywords/>
  <dc:description/>
  <cp:lastModifiedBy>gehrigkeane@gmail.com</cp:lastModifiedBy>
  <cp:revision>1</cp:revision>
  <dcterms:created xsi:type="dcterms:W3CDTF">2015-09-16T22:38:00Z</dcterms:created>
  <dcterms:modified xsi:type="dcterms:W3CDTF">2015-09-16T23:11:00Z</dcterms:modified>
</cp:coreProperties>
</file>