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3B53" w14:textId="77777777" w:rsidR="00B40ADA" w:rsidRDefault="00B40ADA">
      <w:pPr>
        <w:rPr>
          <w:rFonts w:ascii="Georgia" w:hAnsi="Georgia"/>
          <w:sz w:val="21"/>
          <w:szCs w:val="21"/>
          <w:lang w:val="en-US"/>
        </w:rPr>
      </w:pPr>
    </w:p>
    <w:p w14:paraId="7C2F51A2" w14:textId="67B20246" w:rsidR="00E47825" w:rsidRDefault="00E47825">
      <w:pPr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  <w:t xml:space="preserve">“Cleaner” removes outliers, NA, converts data into the right format, renames columns, performs interpolation etc. It’s done for multiple files simultaneously. </w:t>
      </w:r>
    </w:p>
    <w:p w14:paraId="12B60EE9" w14:textId="5A47E567" w:rsidR="00E47825" w:rsidRPr="00B40ADA" w:rsidRDefault="00E47825">
      <w:pPr>
        <w:rPr>
          <w:lang w:val="en-US"/>
        </w:rPr>
      </w:pPr>
      <w:r>
        <w:rPr>
          <w:rFonts w:ascii="Georgia" w:hAnsi="Georgia"/>
          <w:sz w:val="21"/>
          <w:szCs w:val="21"/>
          <w:lang w:val="en-US"/>
        </w:rPr>
        <w:t xml:space="preserve">After data cleaning, cleaned files are merged into one file. </w:t>
      </w:r>
    </w:p>
    <w:sectPr w:rsidR="00E47825" w:rsidRPr="00B4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DA"/>
    <w:rsid w:val="00383797"/>
    <w:rsid w:val="00B40ADA"/>
    <w:rsid w:val="00E4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8F26"/>
  <w15:chartTrackingRefBased/>
  <w15:docId w15:val="{35606129-7539-B645-BAB4-DC123D5A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DA"/>
  </w:style>
  <w:style w:type="paragraph" w:styleId="Heading1">
    <w:name w:val="heading 1"/>
    <w:basedOn w:val="Normal"/>
    <w:next w:val="Normal"/>
    <w:link w:val="Heading1Char"/>
    <w:uiPriority w:val="9"/>
    <w:qFormat/>
    <w:rsid w:val="00B4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1</cp:revision>
  <dcterms:created xsi:type="dcterms:W3CDTF">2024-07-21T07:51:00Z</dcterms:created>
  <dcterms:modified xsi:type="dcterms:W3CDTF">2024-07-21T09:57:00Z</dcterms:modified>
</cp:coreProperties>
</file>