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AD" w:rsidRPr="00B770F1" w:rsidRDefault="001F77AD" w:rsidP="001F77AD">
      <w:pPr>
        <w:jc w:val="center"/>
        <w:rPr>
          <w:b/>
          <w:sz w:val="32"/>
          <w:szCs w:val="32"/>
          <w:lang w:val="fr-CA"/>
        </w:rPr>
      </w:pPr>
      <w:r w:rsidRPr="00B770F1">
        <w:rPr>
          <w:b/>
          <w:sz w:val="32"/>
          <w:szCs w:val="32"/>
          <w:lang w:val="fr-CA"/>
        </w:rPr>
        <w:t>Procès verbal</w:t>
      </w:r>
    </w:p>
    <w:p w:rsidR="001F77AD" w:rsidRPr="00B770F1" w:rsidRDefault="001F77AD" w:rsidP="001F77AD">
      <w:pPr>
        <w:jc w:val="center"/>
        <w:rPr>
          <w:lang w:val="fr-CA"/>
        </w:rPr>
      </w:pPr>
    </w:p>
    <w:p w:rsidR="001F77AD" w:rsidRDefault="001F77AD" w:rsidP="001F77AD">
      <w:pPr>
        <w:jc w:val="center"/>
        <w:rPr>
          <w:b/>
          <w:sz w:val="28"/>
          <w:szCs w:val="28"/>
          <w:lang w:val="fr-CA"/>
        </w:rPr>
      </w:pPr>
      <w:r w:rsidRPr="006D0516">
        <w:rPr>
          <w:b/>
          <w:sz w:val="28"/>
          <w:szCs w:val="28"/>
          <w:lang w:val="fr-CA"/>
        </w:rPr>
        <w:t>Réunion de la Ligue de Génie</w:t>
      </w:r>
      <w:r w:rsidR="00B3793F">
        <w:rPr>
          <w:b/>
          <w:sz w:val="28"/>
          <w:szCs w:val="28"/>
          <w:lang w:val="fr-CA"/>
        </w:rPr>
        <w:t>s</w:t>
      </w:r>
      <w:r w:rsidRPr="006D0516">
        <w:rPr>
          <w:b/>
          <w:sz w:val="28"/>
          <w:szCs w:val="28"/>
          <w:lang w:val="fr-CA"/>
        </w:rPr>
        <w:t xml:space="preserve"> en herbe de Statistique Canada</w:t>
      </w: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Bilan de la saison 20</w:t>
      </w:r>
      <w:r w:rsidR="00CB5C5F">
        <w:rPr>
          <w:b/>
          <w:sz w:val="28"/>
          <w:szCs w:val="28"/>
          <w:lang w:val="fr-CA"/>
        </w:rPr>
        <w:t>1</w:t>
      </w:r>
      <w:r>
        <w:rPr>
          <w:b/>
          <w:sz w:val="28"/>
          <w:szCs w:val="28"/>
          <w:lang w:val="fr-CA"/>
        </w:rPr>
        <w:t>0-20</w:t>
      </w:r>
      <w:r w:rsidR="0044641E">
        <w:rPr>
          <w:b/>
          <w:sz w:val="28"/>
          <w:szCs w:val="28"/>
          <w:lang w:val="fr-CA"/>
        </w:rPr>
        <w:t>1</w:t>
      </w:r>
      <w:r w:rsidR="00CB5C5F">
        <w:rPr>
          <w:b/>
          <w:sz w:val="28"/>
          <w:szCs w:val="28"/>
          <w:lang w:val="fr-CA"/>
        </w:rPr>
        <w:t>1</w:t>
      </w:r>
      <w:r>
        <w:rPr>
          <w:b/>
          <w:sz w:val="28"/>
          <w:szCs w:val="28"/>
          <w:lang w:val="fr-CA"/>
        </w:rPr>
        <w:t xml:space="preserve"> et planification de la prochaine saison</w:t>
      </w: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r w:rsidRPr="006D0516">
        <w:rPr>
          <w:b/>
          <w:sz w:val="28"/>
          <w:szCs w:val="28"/>
          <w:lang w:val="fr-CA"/>
        </w:rPr>
        <w:t xml:space="preserve">Tenue le </w:t>
      </w:r>
      <w:r>
        <w:rPr>
          <w:b/>
          <w:sz w:val="28"/>
          <w:szCs w:val="28"/>
          <w:lang w:val="fr-CA"/>
        </w:rPr>
        <w:t xml:space="preserve">mercredi </w:t>
      </w:r>
      <w:r w:rsidR="00CB5C5F">
        <w:rPr>
          <w:b/>
          <w:sz w:val="28"/>
          <w:szCs w:val="28"/>
          <w:lang w:val="fr-CA"/>
        </w:rPr>
        <w:t>29</w:t>
      </w:r>
      <w:r>
        <w:rPr>
          <w:b/>
          <w:sz w:val="28"/>
          <w:szCs w:val="28"/>
          <w:lang w:val="fr-CA"/>
        </w:rPr>
        <w:t xml:space="preserve"> juin 201</w:t>
      </w:r>
      <w:r w:rsidR="00CB5C5F">
        <w:rPr>
          <w:b/>
          <w:sz w:val="28"/>
          <w:szCs w:val="28"/>
          <w:lang w:val="fr-CA"/>
        </w:rPr>
        <w:t>1</w:t>
      </w:r>
    </w:p>
    <w:p w:rsidR="001F77AD" w:rsidRDefault="001F77AD" w:rsidP="001F77AD">
      <w:pPr>
        <w:pBdr>
          <w:bottom w:val="single" w:sz="12" w:space="1" w:color="auto"/>
        </w:pBdr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Pr="006D0516" w:rsidRDefault="001F77AD" w:rsidP="001F77AD">
      <w:pPr>
        <w:jc w:val="both"/>
        <w:rPr>
          <w:b/>
          <w:lang w:val="fr-CA"/>
        </w:rPr>
      </w:pPr>
      <w:r>
        <w:rPr>
          <w:b/>
          <w:lang w:val="fr-CA"/>
        </w:rPr>
        <w:t>P</w:t>
      </w:r>
      <w:r w:rsidRPr="006D0516">
        <w:rPr>
          <w:b/>
          <w:lang w:val="fr-CA"/>
        </w:rPr>
        <w:t>résents :</w:t>
      </w:r>
      <w:r w:rsidR="00B3793F">
        <w:rPr>
          <w:b/>
          <w:lang w:val="fr-CA"/>
        </w:rPr>
        <w:t xml:space="preserve"> Julien Bérard-Chagnon, Julie Bernier, Sébastien Landry, Stéphane Martineau, Stéphane Mongeau, Geneviève Ouellet, Pierre Parent</w:t>
      </w:r>
    </w:p>
    <w:p w:rsidR="001F77AD" w:rsidRDefault="001F77AD" w:rsidP="001F77AD">
      <w:pPr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Default="001F77AD" w:rsidP="001F77AD">
      <w:pPr>
        <w:jc w:val="both"/>
        <w:rPr>
          <w:b/>
          <w:lang w:val="fr-CA"/>
        </w:rPr>
      </w:pPr>
    </w:p>
    <w:p w:rsidR="001F77AD" w:rsidRDefault="001F77AD" w:rsidP="001F77AD">
      <w:pPr>
        <w:jc w:val="both"/>
        <w:rPr>
          <w:b/>
          <w:lang w:val="fr-CA"/>
        </w:rPr>
      </w:pPr>
      <w:r w:rsidRPr="003F6958">
        <w:rPr>
          <w:b/>
          <w:lang w:val="fr-CA"/>
        </w:rPr>
        <w:t>Absents :</w:t>
      </w:r>
    </w:p>
    <w:p w:rsidR="001F77AD" w:rsidRPr="003F6958" w:rsidRDefault="001F77AD" w:rsidP="001F77AD">
      <w:pPr>
        <w:jc w:val="both"/>
        <w:rPr>
          <w:b/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Pr="001D57E5" w:rsidRDefault="001F77AD" w:rsidP="001F77AD">
      <w:pPr>
        <w:numPr>
          <w:ilvl w:val="0"/>
          <w:numId w:val="1"/>
        </w:numPr>
        <w:ind w:hanging="720"/>
        <w:jc w:val="both"/>
        <w:rPr>
          <w:b/>
          <w:lang w:val="fr-CA"/>
        </w:rPr>
      </w:pPr>
      <w:r w:rsidRPr="001D57E5">
        <w:rPr>
          <w:b/>
          <w:lang w:val="fr-CA"/>
        </w:rPr>
        <w:t>Nomination d’un secrétaire d’assemblée</w:t>
      </w:r>
    </w:p>
    <w:p w:rsidR="001F77AD" w:rsidRDefault="00B3793F" w:rsidP="001F77AD">
      <w:pPr>
        <w:spacing w:before="120"/>
        <w:jc w:val="both"/>
        <w:rPr>
          <w:lang w:val="fr-CA"/>
        </w:rPr>
      </w:pPr>
      <w:r>
        <w:rPr>
          <w:lang w:val="fr-CA"/>
        </w:rPr>
        <w:t>Stéphane Mongeau sera le secrétaire d’assemblée.</w:t>
      </w: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Pr="004663FA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>
        <w:rPr>
          <w:b/>
          <w:lang w:val="fr-CA"/>
        </w:rPr>
        <w:t>S</w:t>
      </w:r>
      <w:r w:rsidRPr="004663FA">
        <w:rPr>
          <w:b/>
          <w:lang w:val="fr-CA"/>
        </w:rPr>
        <w:t>ystème</w:t>
      </w:r>
      <w:r>
        <w:rPr>
          <w:b/>
          <w:lang w:val="fr-CA"/>
        </w:rPr>
        <w:t xml:space="preserve"> informatique</w:t>
      </w:r>
    </w:p>
    <w:p w:rsidR="00DB5E91" w:rsidRDefault="00B3793F" w:rsidP="001F77AD">
      <w:pPr>
        <w:spacing w:before="120"/>
        <w:jc w:val="both"/>
        <w:rPr>
          <w:lang w:val="fr-CA"/>
        </w:rPr>
      </w:pPr>
      <w:r>
        <w:rPr>
          <w:lang w:val="fr-CA"/>
        </w:rPr>
        <w:t>Martin Sirois demeure responsable du système informatique.</w:t>
      </w:r>
    </w:p>
    <w:p w:rsidR="00CB5C5F" w:rsidRDefault="00B3793F" w:rsidP="001F77AD">
      <w:pPr>
        <w:spacing w:before="120"/>
        <w:jc w:val="both"/>
        <w:rPr>
          <w:lang w:val="fr-CA"/>
        </w:rPr>
      </w:pPr>
      <w:r>
        <w:rPr>
          <w:lang w:val="fr-CA"/>
        </w:rPr>
        <w:t>Le Déclencheur fonctionne maintenant sur Windows Vista.</w:t>
      </w: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1F77AD" w:rsidRDefault="001F77AD" w:rsidP="001F77AD">
      <w:pPr>
        <w:ind w:left="360"/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 w:rsidRPr="00687F39">
        <w:rPr>
          <w:b/>
          <w:lang w:val="fr-CA"/>
        </w:rPr>
        <w:t>Mise à jour des stat</w:t>
      </w:r>
      <w:r>
        <w:rPr>
          <w:b/>
          <w:lang w:val="fr-CA"/>
        </w:rPr>
        <w:t>i</w:t>
      </w:r>
      <w:r w:rsidRPr="00687F39">
        <w:rPr>
          <w:b/>
          <w:lang w:val="fr-CA"/>
        </w:rPr>
        <w:t>s</w:t>
      </w:r>
      <w:r>
        <w:rPr>
          <w:b/>
          <w:lang w:val="fr-CA"/>
        </w:rPr>
        <w:t>tiques</w:t>
      </w:r>
      <w:r w:rsidRPr="00687F39">
        <w:rPr>
          <w:b/>
          <w:lang w:val="fr-CA"/>
        </w:rPr>
        <w:t xml:space="preserve"> et du site</w:t>
      </w:r>
    </w:p>
    <w:p w:rsidR="001F77AD" w:rsidRDefault="00B3793F" w:rsidP="001F77AD">
      <w:pPr>
        <w:spacing w:before="120"/>
        <w:jc w:val="both"/>
        <w:rPr>
          <w:lang w:val="fr-CA"/>
        </w:rPr>
      </w:pPr>
      <w:r>
        <w:rPr>
          <w:lang w:val="fr-CA"/>
        </w:rPr>
        <w:t>Sébastien Landry et Martin Sirois demeurent responsables de mettre le site web à jour.</w:t>
      </w: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1F77AD" w:rsidRDefault="001F77AD" w:rsidP="001F77AD">
      <w:pPr>
        <w:spacing w:before="120"/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 w:rsidRPr="004663FA">
        <w:rPr>
          <w:b/>
          <w:lang w:val="fr-CA"/>
        </w:rPr>
        <w:t>Préparer l’horaire de la ligue</w:t>
      </w:r>
    </w:p>
    <w:p w:rsidR="001F77AD" w:rsidRDefault="00B3793F" w:rsidP="001F77AD">
      <w:pPr>
        <w:spacing w:before="120"/>
        <w:jc w:val="both"/>
        <w:rPr>
          <w:lang w:val="fr-CA"/>
        </w:rPr>
      </w:pPr>
      <w:r>
        <w:rPr>
          <w:lang w:val="fr-CA"/>
        </w:rPr>
        <w:t>Sébastien Landry va de nouveau préparer l’horaire de la saison à venir. Il va envoyer les demandes de contraintes aux équipes sous peu.</w:t>
      </w: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B3793F" w:rsidRPr="004663FA" w:rsidRDefault="00B3793F" w:rsidP="001F77AD">
      <w:pPr>
        <w:spacing w:before="120"/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 w:rsidRPr="00703812">
        <w:rPr>
          <w:b/>
          <w:lang w:val="fr-CA"/>
        </w:rPr>
        <w:lastRenderedPageBreak/>
        <w:t>Déroulement des parties</w:t>
      </w:r>
    </w:p>
    <w:p w:rsidR="001F77AD" w:rsidRDefault="00B3793F" w:rsidP="001F77AD">
      <w:pPr>
        <w:spacing w:before="120"/>
        <w:jc w:val="both"/>
        <w:rPr>
          <w:lang w:val="fr-CA"/>
        </w:rPr>
      </w:pPr>
      <w:r>
        <w:rPr>
          <w:lang w:val="fr-CA"/>
        </w:rPr>
        <w:t xml:space="preserve">Nous garderons le même format, soit 2 matchs par semaine les mercredis midis avec des plateaux au Jean-Talon et au </w:t>
      </w:r>
      <w:proofErr w:type="spellStart"/>
      <w:r>
        <w:rPr>
          <w:lang w:val="fr-CA"/>
        </w:rPr>
        <w:t>Coats</w:t>
      </w:r>
      <w:proofErr w:type="spellEnd"/>
      <w:r>
        <w:rPr>
          <w:lang w:val="fr-CA"/>
        </w:rPr>
        <w:t>.</w:t>
      </w:r>
    </w:p>
    <w:p w:rsidR="00CB5C5F" w:rsidRDefault="00B3793F" w:rsidP="001F77AD">
      <w:pPr>
        <w:spacing w:before="120"/>
        <w:jc w:val="both"/>
        <w:rPr>
          <w:lang w:val="fr-CA"/>
        </w:rPr>
      </w:pPr>
      <w:r>
        <w:rPr>
          <w:lang w:val="fr-CA"/>
        </w:rPr>
        <w:t>Une fois de plus, toutes les équipes vont s’affronter lors de la saison régulière.</w:t>
      </w:r>
    </w:p>
    <w:p w:rsidR="001F77AD" w:rsidRDefault="001F77AD" w:rsidP="001F77AD">
      <w:pPr>
        <w:ind w:left="360"/>
        <w:jc w:val="both"/>
        <w:rPr>
          <w:lang w:val="fr-CA"/>
        </w:rPr>
      </w:pPr>
    </w:p>
    <w:p w:rsidR="001F77AD" w:rsidRPr="006C59ED" w:rsidRDefault="001F77AD" w:rsidP="00FD0FAC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 w:rsidRPr="006C59ED">
        <w:rPr>
          <w:b/>
          <w:lang w:val="fr-CA"/>
        </w:rPr>
        <w:t>Règlements</w:t>
      </w:r>
    </w:p>
    <w:p w:rsidR="001F77AD" w:rsidRDefault="00B3793F" w:rsidP="00FD0FAC">
      <w:pPr>
        <w:spacing w:before="120"/>
        <w:jc w:val="both"/>
        <w:rPr>
          <w:lang w:val="fr-CA"/>
        </w:rPr>
      </w:pPr>
      <w:r>
        <w:rPr>
          <w:lang w:val="fr-CA"/>
        </w:rPr>
        <w:t>Ajouter une précision pour que les remplaçants aient le droit de jouer pour plus d’une équipe si l’équipe adverse n’y voit pas d’objection.</w:t>
      </w:r>
    </w:p>
    <w:p w:rsidR="00CB5C5F" w:rsidRDefault="00CB5C5F" w:rsidP="00FD0FAC">
      <w:pPr>
        <w:spacing w:before="120"/>
        <w:jc w:val="both"/>
        <w:rPr>
          <w:lang w:val="fr-CA"/>
        </w:rPr>
      </w:pPr>
    </w:p>
    <w:p w:rsidR="00CB5C5F" w:rsidRDefault="00CB5C5F" w:rsidP="00FD0FAC">
      <w:pPr>
        <w:spacing w:before="120"/>
        <w:jc w:val="both"/>
        <w:rPr>
          <w:lang w:val="fr-CA"/>
        </w:rPr>
      </w:pPr>
    </w:p>
    <w:p w:rsidR="00DB5E91" w:rsidRDefault="00DB5E91" w:rsidP="001F77AD">
      <w:pPr>
        <w:ind w:left="360"/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>
        <w:rPr>
          <w:b/>
          <w:lang w:val="fr-CA"/>
        </w:rPr>
        <w:t>Q</w:t>
      </w:r>
      <w:r w:rsidRPr="00703812">
        <w:rPr>
          <w:b/>
          <w:lang w:val="fr-CA"/>
        </w:rPr>
        <w:t>uestionnaires</w:t>
      </w:r>
    </w:p>
    <w:p w:rsidR="001F77AD" w:rsidRDefault="001F77AD" w:rsidP="001F77AD">
      <w:pPr>
        <w:numPr>
          <w:ilvl w:val="1"/>
          <w:numId w:val="1"/>
        </w:numPr>
        <w:spacing w:before="120"/>
        <w:jc w:val="both"/>
        <w:rPr>
          <w:b/>
          <w:lang w:val="fr-CA"/>
        </w:rPr>
      </w:pPr>
      <w:r>
        <w:rPr>
          <w:b/>
          <w:lang w:val="fr-CA"/>
        </w:rPr>
        <w:t>Révision des questionnaires</w:t>
      </w:r>
    </w:p>
    <w:p w:rsidR="001F77AD" w:rsidRDefault="00B3793F" w:rsidP="001F77AD">
      <w:pPr>
        <w:ind w:left="360"/>
        <w:jc w:val="both"/>
        <w:rPr>
          <w:lang w:val="fr-CA"/>
        </w:rPr>
      </w:pPr>
      <w:r>
        <w:rPr>
          <w:lang w:val="fr-CA"/>
        </w:rPr>
        <w:t>Aucun changement.</w:t>
      </w:r>
    </w:p>
    <w:p w:rsidR="00CB5C5F" w:rsidRDefault="00CB5C5F" w:rsidP="001F77AD">
      <w:pPr>
        <w:ind w:left="360"/>
        <w:jc w:val="both"/>
        <w:rPr>
          <w:lang w:val="fr-CA"/>
        </w:rPr>
      </w:pPr>
    </w:p>
    <w:p w:rsidR="00CB5C5F" w:rsidRDefault="00CB5C5F" w:rsidP="001F77AD">
      <w:pPr>
        <w:ind w:left="360"/>
        <w:jc w:val="both"/>
        <w:rPr>
          <w:lang w:val="fr-CA"/>
        </w:rPr>
      </w:pPr>
    </w:p>
    <w:p w:rsidR="001F77AD" w:rsidRDefault="001F77AD" w:rsidP="001F77AD">
      <w:pPr>
        <w:ind w:left="360"/>
        <w:jc w:val="both"/>
        <w:rPr>
          <w:lang w:val="fr-CA"/>
        </w:rPr>
      </w:pPr>
    </w:p>
    <w:p w:rsidR="001F77AD" w:rsidRDefault="00C64DCD" w:rsidP="001F77AD">
      <w:pPr>
        <w:numPr>
          <w:ilvl w:val="1"/>
          <w:numId w:val="1"/>
        </w:numPr>
        <w:jc w:val="both"/>
        <w:rPr>
          <w:b/>
          <w:lang w:val="fr-CA"/>
        </w:rPr>
      </w:pPr>
      <w:r>
        <w:rPr>
          <w:b/>
          <w:lang w:val="fr-CA"/>
        </w:rPr>
        <w:t>Aid</w:t>
      </w:r>
      <w:r w:rsidR="0028537B">
        <w:rPr>
          <w:b/>
          <w:lang w:val="fr-CA"/>
        </w:rPr>
        <w:t>e à la rédaction</w:t>
      </w:r>
    </w:p>
    <w:p w:rsidR="001F77AD" w:rsidRDefault="00B3793F" w:rsidP="001F77AD">
      <w:pPr>
        <w:spacing w:before="120"/>
        <w:ind w:left="357"/>
        <w:jc w:val="both"/>
        <w:rPr>
          <w:lang w:val="fr-CA"/>
        </w:rPr>
      </w:pPr>
      <w:r>
        <w:rPr>
          <w:lang w:val="fr-CA"/>
        </w:rPr>
        <w:t>Il est permis d’utiliser les anciens questionnaires comme source de questions.</w:t>
      </w:r>
    </w:p>
    <w:p w:rsidR="00CB5C5F" w:rsidRDefault="00CB5C5F" w:rsidP="001F77AD">
      <w:pPr>
        <w:spacing w:before="120"/>
        <w:ind w:left="357"/>
        <w:jc w:val="both"/>
        <w:rPr>
          <w:lang w:val="fr-CA"/>
        </w:rPr>
      </w:pPr>
    </w:p>
    <w:p w:rsidR="00CB5C5F" w:rsidRDefault="00CB5C5F" w:rsidP="001F77AD">
      <w:pPr>
        <w:spacing w:before="120"/>
        <w:ind w:left="357"/>
        <w:jc w:val="both"/>
        <w:rPr>
          <w:lang w:val="fr-CA"/>
        </w:rPr>
      </w:pPr>
    </w:p>
    <w:p w:rsidR="001F77AD" w:rsidRPr="00606FD7" w:rsidRDefault="001F77AD" w:rsidP="001F77AD">
      <w:pPr>
        <w:ind w:left="360"/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>
        <w:rPr>
          <w:b/>
          <w:lang w:val="fr-CA"/>
        </w:rPr>
        <w:t xml:space="preserve">Structure du questionnaire </w:t>
      </w:r>
    </w:p>
    <w:p w:rsidR="001F77AD" w:rsidRDefault="001F77AD" w:rsidP="001F77AD">
      <w:pPr>
        <w:numPr>
          <w:ilvl w:val="1"/>
          <w:numId w:val="1"/>
        </w:numPr>
        <w:jc w:val="both"/>
        <w:rPr>
          <w:b/>
          <w:lang w:val="fr-CA"/>
        </w:rPr>
      </w:pPr>
      <w:r>
        <w:rPr>
          <w:b/>
          <w:lang w:val="fr-CA"/>
        </w:rPr>
        <w:t>Thèmes</w:t>
      </w:r>
    </w:p>
    <w:p w:rsidR="001F77AD" w:rsidRDefault="00B3793F" w:rsidP="001F77AD">
      <w:pPr>
        <w:ind w:left="720"/>
        <w:jc w:val="both"/>
        <w:rPr>
          <w:lang w:val="fr-CA"/>
        </w:rPr>
      </w:pPr>
      <w:r>
        <w:rPr>
          <w:lang w:val="fr-CA"/>
        </w:rPr>
        <w:t>Aucun changement.</w:t>
      </w:r>
    </w:p>
    <w:p w:rsidR="00CB5C5F" w:rsidRDefault="00CB5C5F" w:rsidP="001F77AD">
      <w:pPr>
        <w:ind w:left="720"/>
        <w:jc w:val="both"/>
        <w:rPr>
          <w:lang w:val="fr-CA"/>
        </w:rPr>
      </w:pPr>
    </w:p>
    <w:p w:rsidR="00CB5C5F" w:rsidRDefault="00CB5C5F" w:rsidP="001F77AD">
      <w:pPr>
        <w:ind w:left="720"/>
        <w:jc w:val="both"/>
        <w:rPr>
          <w:lang w:val="fr-CA"/>
        </w:rPr>
      </w:pPr>
    </w:p>
    <w:p w:rsidR="00CB5C5F" w:rsidRPr="00B24309" w:rsidRDefault="00CB5C5F" w:rsidP="001F77AD">
      <w:pPr>
        <w:ind w:left="720"/>
        <w:jc w:val="both"/>
        <w:rPr>
          <w:lang w:val="fr-CA"/>
        </w:rPr>
      </w:pPr>
    </w:p>
    <w:p w:rsidR="001F77AD" w:rsidRDefault="001F77AD" w:rsidP="001F77AD">
      <w:pPr>
        <w:numPr>
          <w:ilvl w:val="1"/>
          <w:numId w:val="1"/>
        </w:numPr>
        <w:jc w:val="both"/>
        <w:rPr>
          <w:b/>
          <w:lang w:val="fr-CA"/>
        </w:rPr>
      </w:pPr>
      <w:r>
        <w:rPr>
          <w:b/>
          <w:lang w:val="fr-CA"/>
        </w:rPr>
        <w:t>Séries</w:t>
      </w:r>
    </w:p>
    <w:p w:rsidR="001F77AD" w:rsidRDefault="00B3793F" w:rsidP="001F77AD">
      <w:pPr>
        <w:spacing w:before="120"/>
        <w:ind w:right="720"/>
        <w:jc w:val="both"/>
        <w:rPr>
          <w:lang w:val="fr-CA"/>
        </w:rPr>
      </w:pPr>
      <w:proofErr w:type="spellStart"/>
      <w:r>
        <w:rPr>
          <w:lang w:val="fr-CA"/>
        </w:rPr>
        <w:t>GEHopardy</w:t>
      </w:r>
      <w:proofErr w:type="spellEnd"/>
      <w:r>
        <w:rPr>
          <w:lang w:val="fr-CA"/>
        </w:rPr>
        <w:t> : élargir les thèmes. La première question doit être accessible aux huit joueurs. Reformuler le guide du questionnaire.</w:t>
      </w:r>
    </w:p>
    <w:p w:rsidR="00B3793F" w:rsidRDefault="00B3793F" w:rsidP="001F77AD">
      <w:pPr>
        <w:spacing w:before="120"/>
        <w:ind w:right="720"/>
        <w:jc w:val="both"/>
        <w:rPr>
          <w:lang w:val="fr-CA"/>
        </w:rPr>
      </w:pPr>
      <w:r>
        <w:rPr>
          <w:lang w:val="fr-CA"/>
        </w:rPr>
        <w:t>Contrôle : rendre la première question un peu plus difficile, les questions 2 à 4 un peu plus faciles. Si les questions 1 à 4 sont répondues correctement par la même équipe, le contrôle change de main pour la cinquième question.</w:t>
      </w:r>
    </w:p>
    <w:p w:rsidR="00CB5C5F" w:rsidRDefault="00CB5C5F" w:rsidP="001F77AD">
      <w:pPr>
        <w:spacing w:before="120"/>
        <w:ind w:right="720"/>
        <w:jc w:val="both"/>
        <w:rPr>
          <w:lang w:val="fr-CA"/>
        </w:rPr>
      </w:pPr>
    </w:p>
    <w:p w:rsidR="00CB5C5F" w:rsidRDefault="00CB5C5F" w:rsidP="001F77AD">
      <w:pPr>
        <w:spacing w:before="120"/>
        <w:ind w:right="720"/>
        <w:jc w:val="both"/>
        <w:rPr>
          <w:lang w:val="fr-CA"/>
        </w:rPr>
      </w:pPr>
    </w:p>
    <w:p w:rsidR="001F77AD" w:rsidRDefault="001F77AD" w:rsidP="001F77AD">
      <w:pPr>
        <w:spacing w:before="120"/>
        <w:ind w:right="720"/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>
        <w:rPr>
          <w:b/>
          <w:lang w:val="fr-CA"/>
        </w:rPr>
        <w:t>5 à 7</w:t>
      </w:r>
      <w:r w:rsidRPr="004663FA">
        <w:rPr>
          <w:b/>
          <w:lang w:val="fr-CA"/>
        </w:rPr>
        <w:t xml:space="preserve"> de la ligue</w:t>
      </w:r>
    </w:p>
    <w:p w:rsidR="007C3706" w:rsidRPr="001F77AD" w:rsidRDefault="008005DF" w:rsidP="00C64DCD">
      <w:pPr>
        <w:spacing w:before="120"/>
        <w:jc w:val="both"/>
        <w:rPr>
          <w:lang w:val="fr-CA"/>
        </w:rPr>
      </w:pPr>
      <w:r>
        <w:rPr>
          <w:lang w:val="fr-CA"/>
        </w:rPr>
        <w:t>Patrice enverra l’information lorsque la décision sera prise.</w:t>
      </w:r>
    </w:p>
    <w:sectPr w:rsidR="007C3706" w:rsidRPr="001F77AD" w:rsidSect="006454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93F" w:rsidRDefault="00B3793F" w:rsidP="00567740">
      <w:r>
        <w:separator/>
      </w:r>
    </w:p>
  </w:endnote>
  <w:endnote w:type="continuationSeparator" w:id="0">
    <w:p w:rsidR="00B3793F" w:rsidRDefault="00B3793F" w:rsidP="00567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93F" w:rsidRDefault="00B3793F" w:rsidP="00567740">
      <w:r>
        <w:separator/>
      </w:r>
    </w:p>
  </w:footnote>
  <w:footnote w:type="continuationSeparator" w:id="0">
    <w:p w:rsidR="00B3793F" w:rsidRDefault="00B3793F" w:rsidP="00567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C0C09"/>
    <w:multiLevelType w:val="hybridMultilevel"/>
    <w:tmpl w:val="0FC20C56"/>
    <w:lvl w:ilvl="0" w:tplc="3B64C19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01A1285"/>
    <w:multiLevelType w:val="multilevel"/>
    <w:tmpl w:val="0C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77AD"/>
    <w:rsid w:val="001A7274"/>
    <w:rsid w:val="001F77AD"/>
    <w:rsid w:val="00211667"/>
    <w:rsid w:val="0028537B"/>
    <w:rsid w:val="003E11C0"/>
    <w:rsid w:val="0044641E"/>
    <w:rsid w:val="00567740"/>
    <w:rsid w:val="00610A84"/>
    <w:rsid w:val="006454BC"/>
    <w:rsid w:val="007C3706"/>
    <w:rsid w:val="007C6906"/>
    <w:rsid w:val="008005DF"/>
    <w:rsid w:val="00877749"/>
    <w:rsid w:val="00B3793F"/>
    <w:rsid w:val="00C64DCD"/>
    <w:rsid w:val="00CB5C5F"/>
    <w:rsid w:val="00DB5E91"/>
    <w:rsid w:val="00F94929"/>
    <w:rsid w:val="00FD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AD"/>
    <w:rPr>
      <w:rFonts w:ascii="Times New Roman" w:eastAsia="Times New Roman" w:hAnsi="Times New Roman"/>
      <w:sz w:val="24"/>
      <w:szCs w:val="24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6774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67740"/>
    <w:rPr>
      <w:rFonts w:ascii="Times New Roman" w:eastAsia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56774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774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Sirois</dc:creator>
  <cp:lastModifiedBy>Sébastien Landry</cp:lastModifiedBy>
  <cp:revision>4</cp:revision>
  <dcterms:created xsi:type="dcterms:W3CDTF">2011-06-29T15:34:00Z</dcterms:created>
  <dcterms:modified xsi:type="dcterms:W3CDTF">2012-06-15T12:10:00Z</dcterms:modified>
</cp:coreProperties>
</file>