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586" w:rsidRDefault="00E32122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商场</w:t>
      </w:r>
      <w:r w:rsidR="00926485">
        <w:rPr>
          <w:rFonts w:ascii="微软雅黑" w:eastAsia="微软雅黑" w:hAnsi="微软雅黑" w:hint="eastAsia"/>
        </w:rPr>
        <w:t>小程序安装部署手册</w:t>
      </w:r>
    </w:p>
    <w:p w:rsidR="00502586" w:rsidRDefault="00502586">
      <w:pPr>
        <w:rPr>
          <w:rFonts w:ascii="微软雅黑" w:eastAsia="微软雅黑" w:hAnsi="微软雅黑" w:cs="阿里巴巴普惠体"/>
        </w:rPr>
      </w:pP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 项目介绍</w:t>
      </w:r>
    </w:p>
    <w:p w:rsidR="00991086" w:rsidRDefault="00926485" w:rsidP="0065312E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/>
        </w:rPr>
        <w:tab/>
      </w:r>
      <w:r w:rsidR="00A5527B" w:rsidRPr="00665AD5">
        <w:rPr>
          <w:rFonts w:ascii="微软雅黑" w:eastAsia="微软雅黑" w:hAnsi="微软雅黑" w:cs="阿里巴巴普惠体" w:hint="eastAsia"/>
        </w:rPr>
        <w:t>购物中心</w:t>
      </w:r>
      <w:r w:rsidR="00A5527B">
        <w:rPr>
          <w:rFonts w:ascii="微软雅黑" w:eastAsia="微软雅黑" w:hAnsi="微软雅黑" w:cs="阿里巴巴普惠体" w:hint="eastAsia"/>
        </w:rPr>
        <w:t>与</w:t>
      </w:r>
      <w:r w:rsidR="00665AD5" w:rsidRPr="00665AD5">
        <w:rPr>
          <w:rFonts w:ascii="微软雅黑" w:eastAsia="微软雅黑" w:hAnsi="微软雅黑" w:cs="阿里巴巴普惠体" w:hint="eastAsia"/>
        </w:rPr>
        <w:t>商场小程序</w:t>
      </w:r>
      <w:r w:rsidR="00D80217">
        <w:rPr>
          <w:rFonts w:ascii="微软雅黑" w:eastAsia="微软雅黑" w:hAnsi="微软雅黑" w:cs="阿里巴巴普惠体" w:hint="eastAsia"/>
        </w:rPr>
        <w:t>：</w:t>
      </w:r>
      <w:r w:rsidR="00665AD5" w:rsidRPr="00665AD5">
        <w:rPr>
          <w:rFonts w:ascii="微软雅黑" w:eastAsia="微软雅黑" w:hAnsi="微软雅黑" w:cs="阿里巴巴普惠体" w:hint="eastAsia"/>
        </w:rPr>
        <w:t>旨在提供便捷的购物、导航、</w:t>
      </w:r>
      <w:r w:rsidR="006422A7">
        <w:rPr>
          <w:rFonts w:ascii="微软雅黑" w:eastAsia="微软雅黑" w:hAnsi="微软雅黑" w:cs="阿里巴巴普惠体" w:hint="eastAsia"/>
        </w:rPr>
        <w:t>活动报名</w:t>
      </w:r>
      <w:r w:rsidR="00190F35" w:rsidRPr="00665AD5">
        <w:rPr>
          <w:rFonts w:ascii="微软雅黑" w:eastAsia="微软雅黑" w:hAnsi="微软雅黑" w:cs="阿里巴巴普惠体" w:hint="eastAsia"/>
        </w:rPr>
        <w:t>、</w:t>
      </w:r>
      <w:r w:rsidR="00665AD5" w:rsidRPr="00665AD5">
        <w:rPr>
          <w:rFonts w:ascii="微软雅黑" w:eastAsia="微软雅黑" w:hAnsi="微软雅黑" w:cs="阿里巴巴普惠体" w:hint="eastAsia"/>
        </w:rPr>
        <w:t>服务查询等功能，让用户更好地体验购物和享受服务</w:t>
      </w:r>
      <w:r w:rsidR="001E2966">
        <w:rPr>
          <w:rFonts w:ascii="微软雅黑" w:eastAsia="微软雅黑" w:hAnsi="微软雅黑" w:cs="阿里巴巴普惠体" w:hint="eastAsia"/>
        </w:rPr>
        <w:t>。</w:t>
      </w:r>
      <w:r w:rsidR="00E86208" w:rsidRPr="00E86208">
        <w:rPr>
          <w:rFonts w:ascii="微软雅黑" w:eastAsia="微软雅黑" w:hAnsi="微软雅黑" w:cs="阿里巴巴普惠体" w:hint="eastAsia"/>
        </w:rPr>
        <w:t>通过提供便捷的购物、信息查询和</w:t>
      </w:r>
      <w:r w:rsidR="00990878">
        <w:rPr>
          <w:rFonts w:ascii="微软雅黑" w:eastAsia="微软雅黑" w:hAnsi="微软雅黑" w:cs="阿里巴巴普惠体" w:hint="eastAsia"/>
        </w:rPr>
        <w:t>互动</w:t>
      </w:r>
      <w:r w:rsidR="00E86208" w:rsidRPr="00E86208">
        <w:rPr>
          <w:rFonts w:ascii="微软雅黑" w:eastAsia="微软雅黑" w:hAnsi="微软雅黑" w:cs="阿里巴巴普惠体" w:hint="eastAsia"/>
        </w:rPr>
        <w:t>预约等功能，提升了商场的服务水平和用户体验，帮助商场与消费者建立更紧密的联系，促进消费和提升品牌形象</w:t>
      </w:r>
      <w:r w:rsidR="00991086">
        <w:rPr>
          <w:rFonts w:ascii="微软雅黑" w:eastAsia="微软雅黑" w:hAnsi="微软雅黑" w:cs="阿里巴巴普惠体" w:hint="eastAsia"/>
        </w:rPr>
        <w:t>。</w:t>
      </w:r>
      <w:r w:rsidR="000201C4">
        <w:rPr>
          <w:rFonts w:ascii="微软雅黑" w:eastAsia="微软雅黑" w:hAnsi="微软雅黑" w:cs="阿里巴巴普惠体" w:hint="eastAsia"/>
        </w:rPr>
        <w:t xml:space="preserve"> </w:t>
      </w:r>
      <w:r w:rsidR="005C4F10">
        <w:rPr>
          <w:rFonts w:ascii="微软雅黑" w:eastAsia="微软雅黑" w:hAnsi="微软雅黑" w:cs="阿里巴巴普惠体"/>
        </w:rPr>
        <w:t xml:space="preserve"> </w:t>
      </w:r>
    </w:p>
    <w:p w:rsidR="006026CA" w:rsidRDefault="006026CA" w:rsidP="0065312E">
      <w:pPr>
        <w:rPr>
          <w:rFonts w:ascii="微软雅黑" w:eastAsia="微软雅黑" w:hAnsi="微软雅黑" w:cs="阿里巴巴普惠体"/>
        </w:rPr>
      </w:pPr>
    </w:p>
    <w:p w:rsidR="005746A5" w:rsidRPr="00DA0635" w:rsidRDefault="00B676F7" w:rsidP="00DA063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其主要功能如下：</w:t>
      </w:r>
    </w:p>
    <w:p w:rsidR="005746A5" w:rsidRDefault="006F61FA" w:rsidP="000B1BC0">
      <w:pPr>
        <w:rPr>
          <w:rFonts w:ascii="微软雅黑" w:eastAsia="微软雅黑" w:hAnsi="微软雅黑" w:cs="阿里巴巴普惠体"/>
        </w:rPr>
      </w:pPr>
      <w:r w:rsidRPr="006F61FA">
        <w:rPr>
          <w:rFonts w:ascii="微软雅黑" w:eastAsia="微软雅黑" w:hAnsi="微软雅黑" w:cs="阿里巴巴普惠体" w:hint="eastAsia"/>
        </w:rPr>
        <w:t>提供商场的基本信息，包括位置、营业时间、商户组成等，让用户了解商场的概况和特色</w:t>
      </w:r>
    </w:p>
    <w:p w:rsidR="00E66389" w:rsidRPr="004C0AA4" w:rsidRDefault="00F53915" w:rsidP="004C0AA4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4C0AA4">
        <w:rPr>
          <w:rFonts w:ascii="微软雅黑" w:eastAsia="微软雅黑" w:hAnsi="微软雅黑" w:cs="阿里巴巴普惠体" w:hint="eastAsia"/>
        </w:rPr>
        <w:t>品牌模块：</w:t>
      </w:r>
      <w:r w:rsidR="00C349C9" w:rsidRPr="004C0AA4">
        <w:rPr>
          <w:rFonts w:ascii="微软雅黑" w:eastAsia="微软雅黑" w:hAnsi="微软雅黑" w:cs="阿里巴巴普惠体" w:hint="eastAsia"/>
        </w:rPr>
        <w:t>按业态，楼层或者首字母</w:t>
      </w:r>
      <w:r w:rsidR="00996CE3" w:rsidRPr="004C0AA4">
        <w:rPr>
          <w:rFonts w:ascii="微软雅黑" w:eastAsia="微软雅黑" w:hAnsi="微软雅黑" w:cs="阿里巴巴普惠体" w:hint="eastAsia"/>
        </w:rPr>
        <w:t>提供商户列表</w:t>
      </w:r>
      <w:r w:rsidR="00B03344" w:rsidRPr="004C0AA4">
        <w:rPr>
          <w:rFonts w:ascii="微软雅黑" w:eastAsia="微软雅黑" w:hAnsi="微软雅黑" w:cs="阿里巴巴普惠体" w:hint="eastAsia"/>
        </w:rPr>
        <w:t>指引</w:t>
      </w:r>
      <w:r w:rsidR="00996CE3" w:rsidRPr="004C0AA4">
        <w:rPr>
          <w:rFonts w:ascii="微软雅黑" w:eastAsia="微软雅黑" w:hAnsi="微软雅黑" w:cs="阿里巴巴普惠体" w:hint="eastAsia"/>
        </w:rPr>
        <w:t>，帮助用户快速找到目标店铺</w:t>
      </w:r>
      <w:r w:rsidR="00AB6739" w:rsidRPr="004C0AA4">
        <w:rPr>
          <w:rFonts w:ascii="微软雅黑" w:eastAsia="微软雅黑" w:hAnsi="微软雅黑" w:cs="阿里巴巴普惠体" w:hint="eastAsia"/>
        </w:rPr>
        <w:t xml:space="preserve"> </w:t>
      </w:r>
    </w:p>
    <w:p w:rsidR="00D11217" w:rsidRPr="004C0AA4" w:rsidRDefault="00D11217" w:rsidP="004C0AA4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4C0AA4">
        <w:rPr>
          <w:rFonts w:ascii="微软雅黑" w:eastAsia="微软雅黑" w:hAnsi="微软雅黑" w:cs="阿里巴巴普惠体" w:hint="eastAsia"/>
        </w:rPr>
        <w:t>排行榜：</w:t>
      </w:r>
      <w:r w:rsidR="003B4802" w:rsidRPr="004C0AA4">
        <w:rPr>
          <w:rFonts w:ascii="微软雅黑" w:eastAsia="微软雅黑" w:hAnsi="微软雅黑" w:cs="阿里巴巴普惠体" w:hint="eastAsia"/>
        </w:rPr>
        <w:t>品牌商铺</w:t>
      </w:r>
      <w:r w:rsidRPr="004C0AA4">
        <w:rPr>
          <w:rFonts w:ascii="微软雅黑" w:eastAsia="微软雅黑" w:hAnsi="微软雅黑" w:cs="阿里巴巴普惠体" w:hint="eastAsia"/>
        </w:rPr>
        <w:t>可按评论，浏览数，点赞数，收藏数进行排行</w:t>
      </w:r>
    </w:p>
    <w:p w:rsidR="00455CD4" w:rsidRPr="004C0AA4" w:rsidRDefault="00893D10" w:rsidP="004C0AA4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4C0AA4">
        <w:rPr>
          <w:rFonts w:ascii="微软雅黑" w:eastAsia="微软雅黑" w:hAnsi="微软雅黑" w:cs="阿里巴巴普惠体" w:hint="eastAsia"/>
        </w:rPr>
        <w:t>资讯模块：</w:t>
      </w:r>
      <w:r w:rsidR="00455CD4" w:rsidRPr="004C0AA4">
        <w:rPr>
          <w:rFonts w:ascii="微软雅黑" w:eastAsia="微软雅黑" w:hAnsi="微软雅黑" w:cs="阿里巴巴普惠体" w:hint="eastAsia"/>
        </w:rPr>
        <w:t>展示商户的优惠活动、打折信息等，让用户了解最新的优惠信息，促进消费</w:t>
      </w:r>
    </w:p>
    <w:p w:rsidR="00086D0D" w:rsidRPr="004C0AA4" w:rsidRDefault="004B53C8" w:rsidP="004C0AA4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4C0AA4">
        <w:rPr>
          <w:rFonts w:ascii="微软雅黑" w:eastAsia="微软雅黑" w:hAnsi="微软雅黑" w:cs="阿里巴巴普惠体" w:hint="eastAsia"/>
        </w:rPr>
        <w:t>活动</w:t>
      </w:r>
      <w:r w:rsidR="00791732" w:rsidRPr="004C0AA4">
        <w:rPr>
          <w:rFonts w:ascii="微软雅黑" w:eastAsia="微软雅黑" w:hAnsi="微软雅黑" w:cs="阿里巴巴普惠体" w:hint="eastAsia"/>
        </w:rPr>
        <w:t>模块</w:t>
      </w:r>
      <w:r w:rsidRPr="004C0AA4">
        <w:rPr>
          <w:rFonts w:ascii="微软雅黑" w:eastAsia="微软雅黑" w:hAnsi="微软雅黑" w:cs="阿里巴巴普惠体" w:hint="eastAsia"/>
        </w:rPr>
        <w:t>：</w:t>
      </w:r>
      <w:r w:rsidR="00086D0D" w:rsidRPr="004C0AA4">
        <w:rPr>
          <w:rFonts w:ascii="微软雅黑" w:eastAsia="微软雅黑" w:hAnsi="微软雅黑" w:cs="阿里巴巴普惠体" w:hint="eastAsia"/>
        </w:rPr>
        <w:t>展示商场内举办的活动、展览、讲座等信息，吸引用户参与和了解商场文化。</w:t>
      </w:r>
    </w:p>
    <w:p w:rsidR="000B7F66" w:rsidRPr="004C0AA4" w:rsidRDefault="007A0A85" w:rsidP="004C0AA4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4C0AA4">
        <w:rPr>
          <w:rFonts w:ascii="微软雅黑" w:eastAsia="微软雅黑" w:hAnsi="微软雅黑" w:cs="阿里巴巴普惠体" w:hint="eastAsia"/>
        </w:rPr>
        <w:t>投诉建议：</w:t>
      </w:r>
      <w:r w:rsidR="000B7F66" w:rsidRPr="004C0AA4">
        <w:rPr>
          <w:rFonts w:ascii="微软雅黑" w:eastAsia="微软雅黑" w:hAnsi="微软雅黑" w:cs="阿里巴巴普惠体" w:hint="eastAsia"/>
        </w:rPr>
        <w:t>提供用户反馈通道，收集用户对商场服务和体验的意见建议，帮助商场改进服务质量</w:t>
      </w:r>
    </w:p>
    <w:p w:rsidR="0034039F" w:rsidRPr="004C0AA4" w:rsidRDefault="008F2013" w:rsidP="004C0AA4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4C0AA4">
        <w:rPr>
          <w:rFonts w:ascii="微软雅黑" w:eastAsia="微软雅黑" w:hAnsi="微软雅黑" w:cs="阿里巴巴普惠体" w:hint="eastAsia"/>
        </w:rPr>
        <w:t>会员系统</w:t>
      </w:r>
      <w:r w:rsidR="0034039F" w:rsidRPr="004C0AA4">
        <w:rPr>
          <w:rFonts w:ascii="微软雅黑" w:eastAsia="微软雅黑" w:hAnsi="微软雅黑" w:cs="阿里巴巴普惠体" w:hint="eastAsia"/>
        </w:rPr>
        <w:t>：可修改个人资料，查看自己的</w:t>
      </w:r>
      <w:r w:rsidR="002D4C25" w:rsidRPr="004C0AA4">
        <w:rPr>
          <w:rFonts w:ascii="微软雅黑" w:eastAsia="微软雅黑" w:hAnsi="微软雅黑" w:cs="阿里巴巴普惠体" w:hint="eastAsia"/>
        </w:rPr>
        <w:t>活动报名，</w:t>
      </w:r>
      <w:r w:rsidR="0034039F" w:rsidRPr="004C0AA4">
        <w:rPr>
          <w:rFonts w:ascii="微软雅黑" w:eastAsia="微软雅黑" w:hAnsi="微软雅黑" w:cs="阿里巴巴普惠体" w:hint="eastAsia"/>
        </w:rPr>
        <w:t>点赞，浏览，收藏，评论</w:t>
      </w:r>
      <w:r w:rsidR="009819D4" w:rsidRPr="004C0AA4">
        <w:rPr>
          <w:rFonts w:ascii="微软雅黑" w:eastAsia="微软雅黑" w:hAnsi="微软雅黑" w:cs="阿里巴巴普惠体" w:hint="eastAsia"/>
        </w:rPr>
        <w:t>，投诉建议</w:t>
      </w:r>
      <w:r w:rsidR="0034039F" w:rsidRPr="004C0AA4">
        <w:rPr>
          <w:rFonts w:ascii="微软雅黑" w:eastAsia="微软雅黑" w:hAnsi="微软雅黑" w:cs="阿里巴巴普惠体" w:hint="eastAsia"/>
        </w:rPr>
        <w:t>记录等。</w:t>
      </w:r>
    </w:p>
    <w:p w:rsidR="00502586" w:rsidRDefault="00502586">
      <w:pPr>
        <w:rPr>
          <w:rFonts w:ascii="微软雅黑" w:eastAsia="微软雅黑" w:hAnsi="微软雅黑" w:cs="阿里巴巴普惠体"/>
        </w:rPr>
      </w:pPr>
    </w:p>
    <w:p w:rsidR="00502586" w:rsidRDefault="00DD6769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 xml:space="preserve"> </w:t>
      </w:r>
      <w:r w:rsidR="007C75CC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2835910" cy="93345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商场小程序安装使用手册 (2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683" cy="934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502586">
      <w:pPr>
        <w:rPr>
          <w:rFonts w:ascii="微软雅黑" w:eastAsia="微软雅黑" w:hAnsi="微软雅黑" w:cs="阿里巴巴普惠体"/>
        </w:rPr>
      </w:pP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 技术选型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本项目基于微信小程序平台进行开发。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采用腾讯专门的小程序云开发技术，云资源包含云函数，数据库，带宽，存储空间，定时器等，资源配额价格低廉，无需域名和服务器即可搭建。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小程序本身的即用即走，适合中小型网络应用的使用场景，也适合快速开发迭代。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云开发技术采用腾讯内部链路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没有被黑客攻击的风险</w:t>
      </w:r>
      <w:r>
        <w:rPr>
          <w:rFonts w:ascii="微软雅黑" w:eastAsia="微软雅黑" w:hAnsi="微软雅黑" w:cs="阿里巴巴普惠体" w:hint="eastAsia"/>
        </w:rPr>
        <w:t xml:space="preserve">，不会 </w:t>
      </w:r>
      <w:r>
        <w:rPr>
          <w:rFonts w:ascii="微软雅黑" w:eastAsia="微软雅黑" w:hAnsi="微软雅黑" w:cs="阿里巴巴普惠体"/>
        </w:rPr>
        <w:t>DDOS攻击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节省防火墙费用</w:t>
      </w:r>
      <w:r>
        <w:rPr>
          <w:rFonts w:ascii="微软雅黑" w:eastAsia="微软雅黑" w:hAnsi="微软雅黑" w:cs="阿里巴巴普惠体" w:hint="eastAsia"/>
        </w:rPr>
        <w:t>，安全性高且免维护。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资源承载力可根据业务发展需要随时弹性扩展</w:t>
      </w:r>
      <w:r>
        <w:rPr>
          <w:rFonts w:ascii="微软雅黑" w:eastAsia="微软雅黑" w:hAnsi="微软雅黑" w:cs="阿里巴巴普惠体" w:hint="eastAsia"/>
        </w:rPr>
        <w:t>。</w:t>
      </w: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 部署准备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502586" w:rsidRDefault="00A015A3">
      <w:pPr>
        <w:rPr>
          <w:rFonts w:ascii="微软雅黑" w:eastAsia="微软雅黑" w:hAnsi="微软雅黑" w:cs="阿里巴巴普惠体"/>
        </w:rPr>
      </w:pPr>
      <w:hyperlink r:id="rId7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926485">
        <w:rPr>
          <w:rFonts w:ascii="微软雅黑" w:eastAsia="微软雅黑" w:hAnsi="微软雅黑" w:cs="阿里巴巴普惠体"/>
        </w:rPr>
        <w:t xml:space="preserve"> 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</w:t>
      </w:r>
      <w:r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502586" w:rsidRDefault="00A015A3">
      <w:pPr>
        <w:rPr>
          <w:rFonts w:ascii="微软雅黑" w:eastAsia="微软雅黑" w:hAnsi="微软雅黑" w:cs="阿里巴巴普惠体"/>
        </w:rPr>
      </w:pPr>
      <w:hyperlink r:id="rId8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502586" w:rsidRDefault="00A015A3">
      <w:pPr>
        <w:rPr>
          <w:rFonts w:ascii="微软雅黑" w:eastAsia="微软雅黑" w:hAnsi="微软雅黑" w:cs="阿里巴巴普惠体"/>
        </w:rPr>
      </w:pPr>
      <w:hyperlink r:id="rId9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</w:t>
      </w:r>
      <w:r>
        <w:rPr>
          <w:rFonts w:ascii="微软雅黑" w:eastAsia="微软雅黑" w:hAnsi="微软雅黑" w:cs="阿里巴巴普惠体" w:hint="eastAsia"/>
        </w:rPr>
        <w:tab/>
        <w:t>Node.js基础知识</w:t>
      </w:r>
    </w:p>
    <w:p w:rsidR="00502586" w:rsidRDefault="00A015A3">
      <w:pPr>
        <w:rPr>
          <w:rFonts w:ascii="微软雅黑" w:eastAsia="微软雅黑" w:hAnsi="微软雅黑" w:cs="阿里巴巴普惠体"/>
        </w:rPr>
      </w:pPr>
      <w:hyperlink r:id="rId10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</w:t>
      </w:r>
      <w:r>
        <w:rPr>
          <w:rFonts w:ascii="微软雅黑" w:eastAsia="微软雅黑" w:hAnsi="微软雅黑" w:cs="阿里巴巴普惠体" w:hint="eastAsia"/>
        </w:rPr>
        <w:tab/>
        <w:t>NPM基础知识</w:t>
      </w:r>
    </w:p>
    <w:p w:rsidR="00502586" w:rsidRDefault="00A015A3">
      <w:pPr>
        <w:rPr>
          <w:rFonts w:ascii="微软雅黑" w:eastAsia="微软雅黑" w:hAnsi="微软雅黑" w:cs="阿里巴巴普惠体"/>
        </w:rPr>
      </w:pPr>
      <w:hyperlink r:id="rId11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502586" w:rsidRDefault="00502586">
      <w:pPr>
        <w:rPr>
          <w:rFonts w:ascii="微软雅黑" w:eastAsia="微软雅黑" w:hAnsi="微软雅黑" w:cs="阿里巴巴普惠体"/>
        </w:rPr>
      </w:pP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四 部署步骤</w:t>
      </w:r>
    </w:p>
    <w:p w:rsidR="00502586" w:rsidRDefault="00926485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1．源码导入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打开并登录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微信开发者工具</w:t>
      </w:r>
      <w:r>
        <w:rPr>
          <w:rFonts w:ascii="微软雅黑" w:eastAsia="微软雅黑" w:hAnsi="微软雅黑" w:cs="阿里巴巴普惠体" w:hint="eastAsia"/>
        </w:rPr>
        <w:t>，选择【导入项目】，指定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源码目录</w:t>
      </w:r>
      <w:r>
        <w:rPr>
          <w:rFonts w:ascii="微软雅黑" w:eastAsia="微软雅黑" w:hAnsi="微软雅黑" w:cs="阿里巴巴普惠体" w:hint="eastAsia"/>
        </w:rPr>
        <w:t xml:space="preserve">，填入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AppID</w:t>
      </w:r>
      <w:r>
        <w:rPr>
          <w:rFonts w:ascii="微软雅黑" w:eastAsia="微软雅黑" w:hAnsi="微软雅黑" w:cs="阿里巴巴普惠体" w:hint="eastAsia"/>
        </w:rPr>
        <w:t>，后端服务选择“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微信云开发</w:t>
      </w:r>
      <w:r>
        <w:rPr>
          <w:rFonts w:ascii="微软雅黑" w:eastAsia="微软雅黑" w:hAnsi="微软雅黑" w:cs="阿里巴巴普惠体" w:hint="eastAsia"/>
        </w:rPr>
        <w:t>”并勾选同意"云开发服务条款"，点击确定后，即可搭建起本小程序项目：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注意</w:t>
      </w:r>
      <w:r>
        <w:rPr>
          <w:rFonts w:ascii="微软雅黑" w:eastAsia="微软雅黑" w:hAnsi="微软雅黑" w:cs="阿里巴巴普惠体" w:hint="eastAsia"/>
        </w:rPr>
        <w:t>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</w:t>
      </w:r>
      <w:r>
        <w:rPr>
          <w:rFonts w:ascii="微软雅黑" w:eastAsia="微软雅黑" w:hAnsi="微软雅黑" w:cs="阿里巴巴普惠体"/>
          <w:shd w:val="pct10" w:color="auto" w:fill="FFFFFF"/>
        </w:rPr>
        <w:t>ppID填写您已经申请的小程序的AppID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不能使用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测试号 (</w:t>
      </w:r>
      <w:r>
        <w:rPr>
          <w:rFonts w:ascii="微软雅黑" w:eastAsia="微软雅黑" w:hAnsi="微软雅黑" w:cs="阿里巴巴普惠体"/>
          <w:shd w:val="pct10" w:color="auto" w:fill="FFFFFF"/>
        </w:rPr>
        <w:t>测试号无法开通云开发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)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2．开通云开发，创建环境，拷贝云环境I</w:t>
      </w:r>
      <w:r>
        <w:rPr>
          <w:rFonts w:ascii="微软雅黑" w:eastAsia="微软雅黑" w:hAnsi="微软雅黑"/>
        </w:rPr>
        <w:t>D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在使用云开发能力之前，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需要先开通云开发</w:t>
      </w:r>
      <w:r>
        <w:rPr>
          <w:rFonts w:ascii="微软雅黑" w:eastAsia="微软雅黑" w:hAnsi="微软雅黑" w:cs="阿里巴巴普惠体" w:hint="eastAsia"/>
        </w:rPr>
        <w:t>（按以下步骤开通，更多详情请参考官方文档）。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按钮即可打开云开发控制台，根据提示开通云开发，并且创建一个新的云开发环境。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每个环境相互隔离，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拥有唯一的环境 ID</w:t>
      </w:r>
      <w:r>
        <w:rPr>
          <w:rFonts w:ascii="微软雅黑" w:eastAsia="微软雅黑" w:hAnsi="微软雅黑" w:cs="阿里巴巴普惠体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(拷贝此ID，后面配置 四</w:t>
      </w:r>
      <w:r>
        <w:rPr>
          <w:rFonts w:ascii="微软雅黑" w:eastAsia="微软雅黑" w:hAnsi="微软雅黑" w:cs="阿里巴巴普惠体"/>
          <w:shd w:val="pct10" w:color="auto" w:fill="FFFFFF"/>
        </w:rPr>
        <w:t>.3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四.5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会用到)</w:t>
      </w:r>
      <w:r>
        <w:rPr>
          <w:rFonts w:ascii="微软雅黑" w:eastAsia="微软雅黑" w:hAnsi="微软雅黑" w:cs="阿里巴巴普惠体" w:hint="eastAsia"/>
        </w:rPr>
        <w:t>，包含独立的数据库实例、存储空间、云函数配置等资源。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3．云函数及业务配置 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本项目使用到了一个云函数mcloud，在目录cloudfunctions下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打开cloudfunctions/</w:t>
      </w:r>
      <w:r>
        <w:rPr>
          <w:rFonts w:ascii="微软雅黑" w:eastAsia="微软雅黑" w:hAnsi="微软雅黑" w:cs="阿里巴巴普惠体"/>
        </w:rPr>
        <w:t>m</w:t>
      </w:r>
      <w:r>
        <w:rPr>
          <w:rFonts w:ascii="微软雅黑" w:eastAsia="微软雅黑" w:hAnsi="微软雅黑" w:cs="阿里巴巴普惠体" w:hint="eastAsia"/>
        </w:rPr>
        <w:t>cloud/config/config.js文件，使用【章节四.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，进行如下配置（大约第</w:t>
      </w:r>
      <w:r>
        <w:rPr>
          <w:rFonts w:ascii="微软雅黑" w:eastAsia="微软雅黑" w:hAnsi="微软雅黑" w:cs="阿里巴巴普惠体"/>
        </w:rPr>
        <w:t>4行</w:t>
      </w:r>
      <w:r>
        <w:rPr>
          <w:rFonts w:ascii="微软雅黑" w:eastAsia="微软雅黑" w:hAnsi="微软雅黑" w:cs="阿里巴巴普惠体" w:hint="eastAsia"/>
        </w:rPr>
        <w:t>）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>
        <w:rPr>
          <w:rFonts w:ascii="微软雅黑" w:eastAsia="微软雅黑" w:hAnsi="微软雅黑" w:hint="eastAsia"/>
          <w:shd w:val="pct10" w:color="auto" w:fill="FFFFFF"/>
        </w:rPr>
        <w:t>cl</w:t>
      </w:r>
      <w:r>
        <w:rPr>
          <w:rFonts w:ascii="微软雅黑" w:eastAsia="微软雅黑" w:hAnsi="微软雅黑"/>
          <w:shd w:val="pct10" w:color="auto" w:fill="FFFFFF"/>
        </w:rPr>
        <w:t>oudfunctions</w:t>
      </w:r>
      <w:r>
        <w:rPr>
          <w:rFonts w:ascii="微软雅黑" w:eastAsia="微软雅黑" w:hAnsi="微软雅黑"/>
        </w:rPr>
        <w:t>目录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  <w:shd w:val="pct10" w:color="auto" w:fill="FFFFFF"/>
        </w:rPr>
        <w:t>当前环境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kern w:val="0"/>
          <w:shd w:val="pct10" w:color="auto" w:fill="FFFFFF"/>
        </w:rPr>
        <w:t>章节四.2</w:t>
      </w:r>
      <w:r>
        <w:rPr>
          <w:rFonts w:ascii="微软雅黑" w:eastAsia="微软雅黑" w:hAnsi="微软雅黑" w:hint="eastAsia"/>
          <w:shd w:val="pct10" w:color="auto" w:fill="FFFFFF"/>
        </w:rPr>
        <w:t>创建的云环境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r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/>
        </w:rPr>
        <w:t>函数</w:t>
      </w:r>
      <w:r>
        <w:rPr>
          <w:rFonts w:ascii="微软雅黑" w:eastAsia="微软雅黑" w:hAnsi="微软雅黑" w:cs="阿里巴巴普惠体"/>
        </w:rPr>
        <w:t>上传及参数配置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点击云函数目录</w:t>
      </w:r>
      <w:r>
        <w:rPr>
          <w:rFonts w:ascii="微软雅黑" w:eastAsia="微软雅黑" w:hAnsi="微软雅黑" w:hint="eastAsia"/>
        </w:rPr>
        <w:t>mc</w:t>
      </w:r>
      <w:r>
        <w:rPr>
          <w:rFonts w:ascii="微软雅黑" w:eastAsia="微软雅黑" w:hAnsi="微软雅黑"/>
        </w:rPr>
        <w:t>loud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右键上传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shd w:val="pct10" w:color="auto" w:fill="FFFFFF"/>
        </w:rPr>
        <w:t>选择上传并部署：云端安装依赖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，请耐心等待，</w:t>
      </w:r>
      <w:r>
        <w:rPr>
          <w:rFonts w:ascii="微软雅黑" w:eastAsia="微软雅黑" w:hAnsi="微软雅黑"/>
        </w:rPr>
        <w:t>若提示失败可以多上传几次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直至</w:t>
      </w:r>
      <w:r w:rsidR="00A015A3">
        <w:rPr>
          <w:rFonts w:ascii="微软雅黑" w:eastAsia="微软雅黑" w:hAnsi="微软雅黑" w:hint="eastAsia"/>
        </w:rPr>
        <w:t>提示上传</w:t>
      </w:r>
      <w:bookmarkStart w:id="0" w:name="_GoBack"/>
      <w:bookmarkEnd w:id="0"/>
      <w:r>
        <w:rPr>
          <w:rFonts w:ascii="微软雅黑" w:eastAsia="微软雅黑" w:hAnsi="微软雅黑"/>
        </w:rPr>
        <w:t>成功为止</w:t>
      </w:r>
      <w:r>
        <w:rPr>
          <w:rFonts w:ascii="微软雅黑" w:eastAsia="微软雅黑" w:hAnsi="微软雅黑" w:hint="eastAsia"/>
        </w:rPr>
        <w:t>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上传完毕之后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按钮即可打开云控制台</w:t>
      </w:r>
      <w:r>
        <w:rPr>
          <w:rFonts w:ascii="微软雅黑" w:eastAsia="微软雅黑" w:hAnsi="微软雅黑" w:hint="eastAsia"/>
        </w:rPr>
        <w:t>，如下图：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 w:hint="eastAsia"/>
        </w:rPr>
        <w:t>打开云开发控制台，点击【</w:t>
      </w:r>
      <w:r>
        <w:rPr>
          <w:rFonts w:ascii="微软雅黑" w:eastAsia="微软雅黑" w:hAnsi="微软雅黑" w:hint="eastAsia"/>
          <w:shd w:val="pct10" w:color="auto" w:fill="FFFFFF"/>
        </w:rPr>
        <w:t>云函数</w:t>
      </w:r>
      <w:r>
        <w:rPr>
          <w:rFonts w:ascii="微软雅黑" w:eastAsia="微软雅黑" w:hAnsi="微软雅黑" w:cs="阿里巴巴普惠体" w:hint="eastAsia"/>
        </w:rPr>
        <w:t>】按钮</w:t>
      </w:r>
      <w:r>
        <w:rPr>
          <w:rFonts w:ascii="微软雅黑" w:eastAsia="微软雅黑" w:hAnsi="微软雅黑" w:hint="eastAsia"/>
        </w:rPr>
        <w:t>，如下图：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shd w:val="pct10" w:color="auto" w:fill="FFFFFF"/>
        </w:rPr>
        <w:t>点击【版本与配置】，</w:t>
      </w:r>
      <w:r>
        <w:rPr>
          <w:rFonts w:ascii="微软雅黑" w:eastAsia="微软雅黑" w:hAnsi="微软雅黑" w:cs="阿里巴巴普惠体"/>
          <w:shd w:val="pct10" w:color="auto" w:fill="FFFFFF"/>
        </w:rPr>
        <w:t>选择当前云函数版本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点击【配置】</w:t>
      </w:r>
      <w:r>
        <w:rPr>
          <w:rFonts w:ascii="微软雅黑" w:eastAsia="微软雅黑" w:hAnsi="微软雅黑" w:cs="阿里巴巴普惠体" w:hint="eastAsia"/>
        </w:rPr>
        <w:t>，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按如下参数进行配置：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99"/>
      </w:tblGrid>
      <w:tr w:rsidR="00502586">
        <w:tc>
          <w:tcPr>
            <w:tcW w:w="6799" w:type="dxa"/>
          </w:tcPr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 xml:space="preserve"> [内存配置] =&gt;</w:t>
            </w:r>
            <w:r>
              <w:rPr>
                <w:rFonts w:ascii="微软雅黑" w:eastAsia="微软雅黑" w:hAnsi="微软雅黑" w:cs="阿里巴巴普惠体"/>
                <w:shd w:val="pct10" w:color="auto" w:fill="FFFFFF"/>
              </w:rPr>
              <w:t>256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M</w:t>
            </w:r>
          </w:p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[超时时间] =&gt; 60秒</w:t>
            </w:r>
          </w:p>
          <w:p w:rsidR="00502586" w:rsidRDefault="00502586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</w:p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服务端时间时区环境变量</w:t>
            </w:r>
          </w:p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</w:rPr>
              <w:t>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TZ] =&gt;Asia/Shanghai</w:t>
            </w:r>
          </w:p>
        </w:tc>
      </w:tr>
    </w:tbl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6. </w:t>
      </w:r>
      <w:r>
        <w:rPr>
          <w:rFonts w:ascii="微软雅黑" w:eastAsia="微软雅黑" w:hAnsi="微软雅黑" w:cs="阿里巴巴普惠体" w:hint="eastAsia"/>
        </w:rPr>
        <w:t>小程序端配置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小程序端目录为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下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/set</w:t>
      </w:r>
      <w:r>
        <w:rPr>
          <w:rFonts w:ascii="微软雅黑" w:eastAsia="微软雅黑" w:hAnsi="微软雅黑" w:cs="阿里巴巴普惠体"/>
        </w:rPr>
        <w:t>ting</w:t>
      </w:r>
      <w:r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/>
        </w:rPr>
        <w:t>setting</w:t>
      </w:r>
      <w:r>
        <w:rPr>
          <w:rFonts w:ascii="微软雅黑" w:eastAsia="微软雅黑" w:hAnsi="微软雅黑" w:cs="阿里巴巴普惠体" w:hint="eastAsia"/>
        </w:rPr>
        <w:t>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配置云环境I</w:t>
      </w:r>
      <w:r>
        <w:rPr>
          <w:rFonts w:ascii="微软雅黑" w:eastAsia="微软雅黑" w:hAnsi="微软雅黑" w:cs="阿里巴巴普惠体"/>
          <w:shd w:val="pct10" w:color="auto" w:fill="FFFFFF"/>
        </w:rPr>
        <w:t>D</w:t>
      </w:r>
      <w:r>
        <w:rPr>
          <w:rFonts w:ascii="微软雅黑" w:eastAsia="微软雅黑" w:hAnsi="微软雅黑" w:cs="阿里巴巴普惠体" w:hint="eastAsia"/>
        </w:rPr>
        <w:t>（大约第</w:t>
      </w:r>
      <w:r>
        <w:rPr>
          <w:rFonts w:ascii="微软雅黑" w:eastAsia="微软雅黑" w:hAnsi="微软雅黑" w:cs="阿里巴巴普惠体"/>
        </w:rPr>
        <w:t>3行</w:t>
      </w:r>
      <w:r>
        <w:rPr>
          <w:rFonts w:ascii="微软雅黑" w:eastAsia="微软雅黑" w:hAnsi="微软雅黑" w:cs="阿里巴巴普惠体" w:hint="eastAsia"/>
        </w:rPr>
        <w:t>）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至此全部配置完毕， </w:t>
      </w:r>
      <w:r>
        <w:rPr>
          <w:rFonts w:ascii="微软雅黑" w:eastAsia="微软雅黑" w:hAnsi="微软雅黑"/>
        </w:rPr>
        <w:t>点击开发者工具上部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  <w:shd w:val="pct10" w:color="auto" w:fill="FFFFFF"/>
        </w:rPr>
        <w:t>编译</w:t>
      </w:r>
      <w:r>
        <w:rPr>
          <w:rFonts w:ascii="微软雅黑" w:eastAsia="微软雅黑" w:hAnsi="微软雅黑" w:hint="eastAsia"/>
        </w:rPr>
        <w:t>】按钮待编译完成，系统即可正常运行。</w:t>
      </w:r>
    </w:p>
    <w:p w:rsidR="00502586" w:rsidRDefault="00926485">
      <w:pPr>
        <w:ind w:firstLine="420"/>
        <w:rPr>
          <w:rFonts w:ascii="微软雅黑" w:eastAsia="微软雅黑" w:hAnsi="微软雅黑"/>
          <w:color w:val="FF0000"/>
          <w:shd w:val="pct10" w:color="auto" w:fill="FFFFFF"/>
        </w:rPr>
      </w:pP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7. </w:t>
      </w:r>
      <w:r>
        <w:rPr>
          <w:rFonts w:ascii="微软雅黑" w:eastAsia="微软雅黑" w:hAnsi="微软雅黑" w:cs="阿里巴巴普惠体" w:hint="eastAsia"/>
        </w:rPr>
        <w:t>开发工具支持版本</w:t>
      </w:r>
    </w:p>
    <w:p w:rsidR="00502586" w:rsidRDefault="0092648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因为本小程序用到了上传头像等功能，需要【开发工具】和【基础库】支持。请保持微信开发者工具升级到最新版本，同时确保【调试基础库】在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502586" w:rsidRDefault="0092648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五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后台管理</w:t>
      </w:r>
      <w:r>
        <w:rPr>
          <w:rFonts w:ascii="微软雅黑" w:eastAsia="微软雅黑" w:hAnsi="微软雅黑" w:hint="eastAsia"/>
        </w:rPr>
        <w:t>功能</w:t>
      </w:r>
    </w:p>
    <w:p w:rsidR="00502586" w:rsidRDefault="00926485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而本平台提供了丰富全面的后台管理功能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可以对各项数据记录和用户记录进行增删查改</w:t>
      </w:r>
      <w:r>
        <w:rPr>
          <w:rFonts w:ascii="微软雅黑" w:eastAsia="微软雅黑" w:hAnsi="微软雅黑" w:hint="eastAsia"/>
        </w:rPr>
        <w:t>操作。后台管理功能是小程序模块的一部分，可以在手机上进行管理，也可以在微信P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502586" w:rsidRDefault="00926485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系统初次搭建完毕之后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有一个默认超级管理员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用户名为</w:t>
      </w:r>
      <w:r>
        <w:rPr>
          <w:rFonts w:ascii="微软雅黑" w:eastAsia="微软雅黑" w:hAnsi="微软雅黑" w:hint="eastAsia"/>
          <w:shd w:val="pct10" w:color="auto" w:fill="FFFFFF"/>
        </w:rPr>
        <w:t>：a</w:t>
      </w:r>
      <w:r>
        <w:rPr>
          <w:rFonts w:ascii="微软雅黑" w:eastAsia="微软雅黑" w:hAnsi="微软雅黑"/>
          <w:shd w:val="pct10" w:color="auto" w:fill="FFFFFF"/>
        </w:rPr>
        <w:t>dmin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密码为</w:t>
      </w:r>
      <w:r>
        <w:rPr>
          <w:rFonts w:ascii="微软雅黑" w:eastAsia="微软雅黑" w:hAnsi="微软雅黑" w:hint="eastAsia"/>
          <w:shd w:val="pct10" w:color="auto" w:fill="FFFFFF"/>
        </w:rPr>
        <w:t>：1</w:t>
      </w:r>
      <w:r>
        <w:rPr>
          <w:rFonts w:ascii="微软雅黑" w:eastAsia="微软雅黑" w:hAnsi="微软雅黑"/>
          <w:shd w:val="pct10" w:color="auto" w:fill="FFFFFF"/>
        </w:rPr>
        <w:t>23456</w:t>
      </w:r>
      <w:r>
        <w:rPr>
          <w:rFonts w:ascii="微软雅黑" w:eastAsia="微软雅黑" w:hAnsi="微软雅黑" w:hint="eastAsia"/>
          <w:shd w:val="pct10" w:color="auto" w:fill="FFFFFF"/>
        </w:rPr>
        <w:t>， 请及时登录管理后台修改密码和新增其他普通管理员。</w:t>
      </w:r>
    </w:p>
    <w:p w:rsidR="00502586" w:rsidRDefault="00926485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502586" w:rsidRDefault="00926485">
      <w:pPr>
        <w:pStyle w:val="a9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点击底部菜单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我的&gt;设置</w:t>
      </w:r>
      <w:r>
        <w:rPr>
          <w:rFonts w:ascii="微软雅黑" w:eastAsia="微软雅黑" w:hAnsi="微软雅黑" w:hint="eastAsia"/>
        </w:rPr>
        <w:t>】，</w:t>
      </w:r>
      <w:r>
        <w:rPr>
          <w:rFonts w:ascii="微软雅黑" w:eastAsia="微软雅黑" w:hAnsi="微软雅黑"/>
        </w:rPr>
        <w:t>会弹出后台管理菜单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点击进入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即可对本系统各项个功能进行管理</w:t>
      </w:r>
      <w:r>
        <w:rPr>
          <w:rFonts w:ascii="微软雅黑" w:eastAsia="微软雅黑" w:hAnsi="微软雅黑" w:hint="eastAsia"/>
        </w:rPr>
        <w:t>。</w:t>
      </w: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六.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部署中的</w:t>
      </w:r>
      <w:r>
        <w:rPr>
          <w:rFonts w:ascii="微软雅黑" w:eastAsia="微软雅黑" w:hAnsi="微软雅黑"/>
        </w:rPr>
        <w:t>注意事项</w:t>
      </w:r>
      <w:r>
        <w:rPr>
          <w:rFonts w:ascii="微软雅黑" w:eastAsia="微软雅黑" w:hAnsi="微软雅黑" w:hint="eastAsia"/>
        </w:rPr>
        <w:t>和常见问题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 章节四.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），否则不会生效。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如上传了还未生效，多上传几次即可，上传过程一般持续十几秒~几十秒， 请耐心等待。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上传成功后，后点击开发者工具右上角【</w:t>
      </w:r>
      <w:r>
        <w:rPr>
          <w:rFonts w:ascii="微软雅黑" w:eastAsia="微软雅黑" w:hAnsi="微软雅黑" w:hint="eastAsia"/>
          <w:shd w:val="pct10" w:color="auto" w:fill="FFFFFF"/>
        </w:rPr>
        <w:t>消息</w:t>
      </w:r>
      <w:r>
        <w:rPr>
          <w:rFonts w:ascii="微软雅黑" w:eastAsia="微软雅黑" w:hAnsi="微软雅黑" w:hint="eastAsia"/>
        </w:rPr>
        <w:t>】按钮，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会见到有如下信息：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>
        <w:rPr>
          <w:rFonts w:ascii="微软雅黑" w:eastAsia="微软雅黑" w:hAnsi="微软雅黑" w:hint="eastAsia"/>
          <w:shd w:val="pct10" w:color="auto" w:fill="FFFFFF"/>
        </w:rPr>
        <w:t>“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等，请仔细对照以下步骤检查：</w:t>
      </w:r>
    </w:p>
    <w:p w:rsidR="00502586" w:rsidRDefault="00926485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502586" w:rsidRDefault="00926485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502586" w:rsidRDefault="00926485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修改配置文件后是否已经上传</w:t>
      </w:r>
    </w:p>
    <w:p w:rsidR="00502586" w:rsidRDefault="00926485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 xml:space="preserve">如上述检查无误，请多上传几次即可（参考步骤 </w:t>
      </w:r>
      <w:r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>
        <w:rPr>
          <w:rFonts w:ascii="微软雅黑" w:eastAsia="微软雅黑" w:hAnsi="微软雅黑"/>
          <w:color w:val="FF0000"/>
        </w:rPr>
        <w:t xml:space="preserve"> </w:t>
      </w:r>
    </w:p>
    <w:p w:rsidR="00502586" w:rsidRDefault="00502586">
      <w:pPr>
        <w:rPr>
          <w:rFonts w:ascii="微软雅黑" w:eastAsia="微软雅黑" w:hAnsi="微软雅黑"/>
          <w:color w:val="FF0000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 上传有如下提示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shd w:val="pct10" w:color="auto" w:fill="FFFFFF"/>
        </w:rPr>
        <w:t>属于正常，无须理会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  <w:shd w:val="pct10" w:color="auto" w:fill="FFFFFF"/>
        </w:rPr>
        <w:t>属于正常情况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无须</w:t>
      </w:r>
      <w:r>
        <w:rPr>
          <w:rFonts w:ascii="微软雅黑" w:eastAsia="微软雅黑" w:hAnsi="微软雅黑" w:hint="eastAsia"/>
          <w:shd w:val="pct10" w:color="auto" w:fill="FFFFFF"/>
        </w:rPr>
        <w:t>处理：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5．上传云函数 </w:t>
      </w:r>
      <w:r>
        <w:rPr>
          <w:rFonts w:ascii="微软雅黑" w:eastAsia="微软雅黑" w:hAnsi="微软雅黑"/>
        </w:rPr>
        <w:t>cloud</w:t>
      </w:r>
      <w:r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>
        <w:rPr>
          <w:rFonts w:ascii="微软雅黑" w:eastAsia="微软雅黑" w:hAnsi="微软雅黑"/>
          <w:color w:val="FF0000"/>
          <w:shd w:val="pct10" w:color="auto" w:fill="FFFFFF"/>
        </w:rPr>
        <w:t>章节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处理</w:t>
      </w:r>
    </w:p>
    <w:p w:rsidR="00502586" w:rsidRDefault="00926485">
      <w:pPr>
        <w:pStyle w:val="2"/>
      </w:pPr>
      <w:r>
        <w:rPr>
          <w:rFonts w:ascii="微软雅黑" w:eastAsia="微软雅黑" w:hAnsi="微软雅黑" w:hint="eastAsia"/>
        </w:rPr>
        <w:t>七</w:t>
      </w:r>
      <w:r>
        <w:rPr>
          <w:rFonts w:ascii="微软雅黑" w:eastAsia="微软雅黑" w:hAnsi="微软雅黑"/>
        </w:rPr>
        <w:t xml:space="preserve">. </w:t>
      </w:r>
      <w:r>
        <w:rPr>
          <w:rFonts w:ascii="微软雅黑" w:eastAsia="微软雅黑" w:hAnsi="微软雅黑" w:hint="eastAsia"/>
        </w:rPr>
        <w:t>在线</w:t>
      </w:r>
      <w:r>
        <w:rPr>
          <w:rFonts w:ascii="微软雅黑" w:eastAsia="微软雅黑" w:hAnsi="微软雅黑"/>
        </w:rPr>
        <w:t>演示</w:t>
      </w:r>
      <w:r>
        <w:rPr>
          <w:rFonts w:ascii="微软雅黑" w:eastAsia="微软雅黑" w:hAnsi="微软雅黑" w:hint="eastAsia"/>
        </w:rPr>
        <w:t>与体验</w:t>
      </w:r>
      <w:r>
        <w:rPr>
          <w:rFonts w:ascii="微软雅黑" w:eastAsia="微软雅黑" w:hAnsi="微软雅黑"/>
        </w:rPr>
        <w:t xml:space="preserve"> </w:t>
      </w:r>
    </w:p>
    <w:p w:rsidR="00502586" w:rsidRDefault="00502586"/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="002B50F9">
        <w:rPr>
          <w:rFonts w:ascii="微软雅黑" w:eastAsia="微软雅黑" w:hAnsi="微软雅黑"/>
          <w:noProof/>
        </w:rPr>
        <w:drawing>
          <wp:inline distT="0" distB="0" distL="0" distR="0">
            <wp:extent cx="2783571" cy="283500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571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>
        <w:rPr>
          <w:rFonts w:ascii="微软雅黑" w:eastAsia="微软雅黑" w:hAnsi="微软雅黑"/>
        </w:rPr>
        <w:t>. 作者开发交流</w:t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如有疑问，欢迎骚扰联系我：开发交流，技术分享，问题答疑，功能建议收集，版本更新通知，安装部署协助，小程序开发定制等。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我的微信: 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cclinux0730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258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default"/>
    <w:sig w:usb0="A00002FF" w:usb1="7ACF7CFB" w:usb2="0000001E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multilevel"/>
    <w:tmpl w:val="0B5A1BF7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multilevel"/>
    <w:tmpl w:val="274363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57F7F2C"/>
    <w:multiLevelType w:val="hybridMultilevel"/>
    <w:tmpl w:val="5C14FE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multilevel"/>
    <w:tmpl w:val="46DE72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2062E77"/>
    <w:multiLevelType w:val="hybridMultilevel"/>
    <w:tmpl w:val="B0960C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4724"/>
    <w:rsid w:val="0000798E"/>
    <w:rsid w:val="00010A9A"/>
    <w:rsid w:val="000130C6"/>
    <w:rsid w:val="000161AA"/>
    <w:rsid w:val="000201C4"/>
    <w:rsid w:val="00022D30"/>
    <w:rsid w:val="000232F1"/>
    <w:rsid w:val="00025B02"/>
    <w:rsid w:val="00031FFA"/>
    <w:rsid w:val="00032EC6"/>
    <w:rsid w:val="0004320E"/>
    <w:rsid w:val="00050846"/>
    <w:rsid w:val="0005255B"/>
    <w:rsid w:val="00053A27"/>
    <w:rsid w:val="00060FB5"/>
    <w:rsid w:val="00061438"/>
    <w:rsid w:val="000658EC"/>
    <w:rsid w:val="00073E47"/>
    <w:rsid w:val="00076966"/>
    <w:rsid w:val="0007783F"/>
    <w:rsid w:val="0008157B"/>
    <w:rsid w:val="00086D0D"/>
    <w:rsid w:val="00093DB3"/>
    <w:rsid w:val="00094EA0"/>
    <w:rsid w:val="000A1684"/>
    <w:rsid w:val="000A2E13"/>
    <w:rsid w:val="000A593D"/>
    <w:rsid w:val="000A6CBB"/>
    <w:rsid w:val="000A6CD9"/>
    <w:rsid w:val="000B1BC0"/>
    <w:rsid w:val="000B4D3C"/>
    <w:rsid w:val="000B752A"/>
    <w:rsid w:val="000B7F66"/>
    <w:rsid w:val="000C2F92"/>
    <w:rsid w:val="000C681A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551FF"/>
    <w:rsid w:val="00161108"/>
    <w:rsid w:val="001624F5"/>
    <w:rsid w:val="0016290F"/>
    <w:rsid w:val="001653B5"/>
    <w:rsid w:val="001676E7"/>
    <w:rsid w:val="0017089D"/>
    <w:rsid w:val="00175938"/>
    <w:rsid w:val="00177846"/>
    <w:rsid w:val="001800B8"/>
    <w:rsid w:val="001803E8"/>
    <w:rsid w:val="00180E3B"/>
    <w:rsid w:val="00181AD3"/>
    <w:rsid w:val="00183DC1"/>
    <w:rsid w:val="00186D18"/>
    <w:rsid w:val="00190F35"/>
    <w:rsid w:val="00192C34"/>
    <w:rsid w:val="00193B2A"/>
    <w:rsid w:val="00195DAC"/>
    <w:rsid w:val="00197788"/>
    <w:rsid w:val="001A4BB4"/>
    <w:rsid w:val="001A55EB"/>
    <w:rsid w:val="001A7C85"/>
    <w:rsid w:val="001A7EE3"/>
    <w:rsid w:val="001B26A8"/>
    <w:rsid w:val="001B309F"/>
    <w:rsid w:val="001B36F0"/>
    <w:rsid w:val="001C06DF"/>
    <w:rsid w:val="001C2BE8"/>
    <w:rsid w:val="001C524E"/>
    <w:rsid w:val="001D003E"/>
    <w:rsid w:val="001D309B"/>
    <w:rsid w:val="001D6427"/>
    <w:rsid w:val="001E0B91"/>
    <w:rsid w:val="001E0FF1"/>
    <w:rsid w:val="001E1B2D"/>
    <w:rsid w:val="001E1FC1"/>
    <w:rsid w:val="001E2966"/>
    <w:rsid w:val="001E4871"/>
    <w:rsid w:val="001E57B8"/>
    <w:rsid w:val="00200730"/>
    <w:rsid w:val="0020267F"/>
    <w:rsid w:val="00214018"/>
    <w:rsid w:val="00214DB9"/>
    <w:rsid w:val="00220F30"/>
    <w:rsid w:val="00222496"/>
    <w:rsid w:val="00230CC4"/>
    <w:rsid w:val="0023104A"/>
    <w:rsid w:val="00232248"/>
    <w:rsid w:val="00232900"/>
    <w:rsid w:val="00233DC3"/>
    <w:rsid w:val="00235201"/>
    <w:rsid w:val="002417C0"/>
    <w:rsid w:val="002429DF"/>
    <w:rsid w:val="00246BC7"/>
    <w:rsid w:val="0025570B"/>
    <w:rsid w:val="00261324"/>
    <w:rsid w:val="002704A0"/>
    <w:rsid w:val="0027093C"/>
    <w:rsid w:val="002774BB"/>
    <w:rsid w:val="0028111D"/>
    <w:rsid w:val="00282CC9"/>
    <w:rsid w:val="00283A73"/>
    <w:rsid w:val="00284962"/>
    <w:rsid w:val="00287AC2"/>
    <w:rsid w:val="00290409"/>
    <w:rsid w:val="00292502"/>
    <w:rsid w:val="0029442C"/>
    <w:rsid w:val="002977D9"/>
    <w:rsid w:val="002B4F09"/>
    <w:rsid w:val="002B50F9"/>
    <w:rsid w:val="002C13AA"/>
    <w:rsid w:val="002C20DA"/>
    <w:rsid w:val="002C4456"/>
    <w:rsid w:val="002C697E"/>
    <w:rsid w:val="002D2C94"/>
    <w:rsid w:val="002D4C25"/>
    <w:rsid w:val="002D6BE5"/>
    <w:rsid w:val="002E0CC5"/>
    <w:rsid w:val="0030361E"/>
    <w:rsid w:val="00311701"/>
    <w:rsid w:val="00324044"/>
    <w:rsid w:val="00335B37"/>
    <w:rsid w:val="0034039F"/>
    <w:rsid w:val="00343162"/>
    <w:rsid w:val="003475EE"/>
    <w:rsid w:val="00350402"/>
    <w:rsid w:val="00351D57"/>
    <w:rsid w:val="00352D78"/>
    <w:rsid w:val="00356D79"/>
    <w:rsid w:val="00367B91"/>
    <w:rsid w:val="003878F5"/>
    <w:rsid w:val="00395F11"/>
    <w:rsid w:val="003A2316"/>
    <w:rsid w:val="003A521B"/>
    <w:rsid w:val="003A63D8"/>
    <w:rsid w:val="003B2062"/>
    <w:rsid w:val="003B4802"/>
    <w:rsid w:val="003C370A"/>
    <w:rsid w:val="003C38E5"/>
    <w:rsid w:val="003C453F"/>
    <w:rsid w:val="003C6634"/>
    <w:rsid w:val="003D21E6"/>
    <w:rsid w:val="003D49CA"/>
    <w:rsid w:val="003E1A36"/>
    <w:rsid w:val="003E2320"/>
    <w:rsid w:val="003E4BEC"/>
    <w:rsid w:val="003E4D72"/>
    <w:rsid w:val="003E4E2F"/>
    <w:rsid w:val="003E5DD6"/>
    <w:rsid w:val="003E78F1"/>
    <w:rsid w:val="003F366A"/>
    <w:rsid w:val="003F74FC"/>
    <w:rsid w:val="00401A7B"/>
    <w:rsid w:val="00402AAE"/>
    <w:rsid w:val="00403615"/>
    <w:rsid w:val="0040419B"/>
    <w:rsid w:val="00404626"/>
    <w:rsid w:val="004070CA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55CD4"/>
    <w:rsid w:val="00467226"/>
    <w:rsid w:val="00470869"/>
    <w:rsid w:val="00477DC8"/>
    <w:rsid w:val="00492A1B"/>
    <w:rsid w:val="00492C9D"/>
    <w:rsid w:val="004A4239"/>
    <w:rsid w:val="004A7796"/>
    <w:rsid w:val="004B3D7A"/>
    <w:rsid w:val="004B53C8"/>
    <w:rsid w:val="004B654E"/>
    <w:rsid w:val="004C0AA4"/>
    <w:rsid w:val="004C4772"/>
    <w:rsid w:val="004C7719"/>
    <w:rsid w:val="00502586"/>
    <w:rsid w:val="00507042"/>
    <w:rsid w:val="005111C6"/>
    <w:rsid w:val="00513DC1"/>
    <w:rsid w:val="0052220E"/>
    <w:rsid w:val="0052326D"/>
    <w:rsid w:val="00535503"/>
    <w:rsid w:val="00535AF7"/>
    <w:rsid w:val="00544AE0"/>
    <w:rsid w:val="00545F20"/>
    <w:rsid w:val="00547B0B"/>
    <w:rsid w:val="00553049"/>
    <w:rsid w:val="0055390B"/>
    <w:rsid w:val="00553D26"/>
    <w:rsid w:val="00561814"/>
    <w:rsid w:val="00573323"/>
    <w:rsid w:val="005741E3"/>
    <w:rsid w:val="005746A5"/>
    <w:rsid w:val="00574895"/>
    <w:rsid w:val="005764C1"/>
    <w:rsid w:val="00585BAE"/>
    <w:rsid w:val="00587D3F"/>
    <w:rsid w:val="00591BCD"/>
    <w:rsid w:val="005A2D1E"/>
    <w:rsid w:val="005A3642"/>
    <w:rsid w:val="005A6FDE"/>
    <w:rsid w:val="005A7641"/>
    <w:rsid w:val="005C0C9B"/>
    <w:rsid w:val="005C1129"/>
    <w:rsid w:val="005C1580"/>
    <w:rsid w:val="005C4F10"/>
    <w:rsid w:val="005D27B6"/>
    <w:rsid w:val="005D2D10"/>
    <w:rsid w:val="005E057D"/>
    <w:rsid w:val="005E162F"/>
    <w:rsid w:val="005E1A07"/>
    <w:rsid w:val="005E6777"/>
    <w:rsid w:val="005F11E5"/>
    <w:rsid w:val="005F594F"/>
    <w:rsid w:val="006026CA"/>
    <w:rsid w:val="006028B9"/>
    <w:rsid w:val="006057FD"/>
    <w:rsid w:val="0061111D"/>
    <w:rsid w:val="00614C83"/>
    <w:rsid w:val="00632721"/>
    <w:rsid w:val="00635417"/>
    <w:rsid w:val="00636CCB"/>
    <w:rsid w:val="0064154C"/>
    <w:rsid w:val="006419DD"/>
    <w:rsid w:val="006422A7"/>
    <w:rsid w:val="0064551D"/>
    <w:rsid w:val="00647C92"/>
    <w:rsid w:val="0065312E"/>
    <w:rsid w:val="00663011"/>
    <w:rsid w:val="00664142"/>
    <w:rsid w:val="00665AD5"/>
    <w:rsid w:val="006712A1"/>
    <w:rsid w:val="00672AD4"/>
    <w:rsid w:val="00682582"/>
    <w:rsid w:val="00686DDD"/>
    <w:rsid w:val="00694E5D"/>
    <w:rsid w:val="00697C4D"/>
    <w:rsid w:val="006A37D1"/>
    <w:rsid w:val="006A7266"/>
    <w:rsid w:val="006A7BF0"/>
    <w:rsid w:val="006B27D8"/>
    <w:rsid w:val="006B7311"/>
    <w:rsid w:val="006B79D7"/>
    <w:rsid w:val="006C2DA6"/>
    <w:rsid w:val="006C4249"/>
    <w:rsid w:val="006C47B6"/>
    <w:rsid w:val="006C56AB"/>
    <w:rsid w:val="006D08D5"/>
    <w:rsid w:val="006E3D34"/>
    <w:rsid w:val="006E74C1"/>
    <w:rsid w:val="006F3D4B"/>
    <w:rsid w:val="006F61FA"/>
    <w:rsid w:val="006F62C4"/>
    <w:rsid w:val="00700FA2"/>
    <w:rsid w:val="007054ED"/>
    <w:rsid w:val="007118FA"/>
    <w:rsid w:val="00712328"/>
    <w:rsid w:val="007125F7"/>
    <w:rsid w:val="00717E94"/>
    <w:rsid w:val="007304A6"/>
    <w:rsid w:val="007336EB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3DDD"/>
    <w:rsid w:val="00791732"/>
    <w:rsid w:val="00793CD0"/>
    <w:rsid w:val="007A0744"/>
    <w:rsid w:val="007A0A85"/>
    <w:rsid w:val="007A1192"/>
    <w:rsid w:val="007C33F9"/>
    <w:rsid w:val="007C5840"/>
    <w:rsid w:val="007C5D54"/>
    <w:rsid w:val="007C75CC"/>
    <w:rsid w:val="007D0CF0"/>
    <w:rsid w:val="007D1158"/>
    <w:rsid w:val="007D1579"/>
    <w:rsid w:val="007D1FDC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07B1F"/>
    <w:rsid w:val="00810B66"/>
    <w:rsid w:val="00812299"/>
    <w:rsid w:val="008329B2"/>
    <w:rsid w:val="00842B08"/>
    <w:rsid w:val="00845509"/>
    <w:rsid w:val="00845C49"/>
    <w:rsid w:val="008461F6"/>
    <w:rsid w:val="008501EB"/>
    <w:rsid w:val="00852174"/>
    <w:rsid w:val="008549E4"/>
    <w:rsid w:val="00857814"/>
    <w:rsid w:val="008579C9"/>
    <w:rsid w:val="00861483"/>
    <w:rsid w:val="00861521"/>
    <w:rsid w:val="0086349D"/>
    <w:rsid w:val="00863B6C"/>
    <w:rsid w:val="00866093"/>
    <w:rsid w:val="00883AB2"/>
    <w:rsid w:val="00885EE4"/>
    <w:rsid w:val="00885FD4"/>
    <w:rsid w:val="00891CDE"/>
    <w:rsid w:val="00893D10"/>
    <w:rsid w:val="008970F0"/>
    <w:rsid w:val="008B4A36"/>
    <w:rsid w:val="008C1C57"/>
    <w:rsid w:val="008C44B7"/>
    <w:rsid w:val="008D7775"/>
    <w:rsid w:val="008E0B0F"/>
    <w:rsid w:val="008E58E2"/>
    <w:rsid w:val="008E6F3C"/>
    <w:rsid w:val="008F1BF0"/>
    <w:rsid w:val="008F2013"/>
    <w:rsid w:val="008F594F"/>
    <w:rsid w:val="008F7514"/>
    <w:rsid w:val="008F75D7"/>
    <w:rsid w:val="00906388"/>
    <w:rsid w:val="00910A83"/>
    <w:rsid w:val="00916033"/>
    <w:rsid w:val="0091732A"/>
    <w:rsid w:val="00917BD2"/>
    <w:rsid w:val="00924B9D"/>
    <w:rsid w:val="00926485"/>
    <w:rsid w:val="00926CDB"/>
    <w:rsid w:val="00932776"/>
    <w:rsid w:val="00940ACC"/>
    <w:rsid w:val="009469B1"/>
    <w:rsid w:val="0095524D"/>
    <w:rsid w:val="00963261"/>
    <w:rsid w:val="00963B6A"/>
    <w:rsid w:val="00971606"/>
    <w:rsid w:val="00973200"/>
    <w:rsid w:val="009779C5"/>
    <w:rsid w:val="009819D4"/>
    <w:rsid w:val="00990878"/>
    <w:rsid w:val="00990AD1"/>
    <w:rsid w:val="00991086"/>
    <w:rsid w:val="00991841"/>
    <w:rsid w:val="00996CE3"/>
    <w:rsid w:val="009A37FA"/>
    <w:rsid w:val="009A40A6"/>
    <w:rsid w:val="009A4DA4"/>
    <w:rsid w:val="009A6D27"/>
    <w:rsid w:val="009A7858"/>
    <w:rsid w:val="009B55A5"/>
    <w:rsid w:val="009B7BD1"/>
    <w:rsid w:val="009C1350"/>
    <w:rsid w:val="009C1D44"/>
    <w:rsid w:val="009C6223"/>
    <w:rsid w:val="009D2A91"/>
    <w:rsid w:val="009D5DB7"/>
    <w:rsid w:val="009E70DD"/>
    <w:rsid w:val="009E73CE"/>
    <w:rsid w:val="009F7707"/>
    <w:rsid w:val="00A00739"/>
    <w:rsid w:val="00A015A3"/>
    <w:rsid w:val="00A1523A"/>
    <w:rsid w:val="00A1626E"/>
    <w:rsid w:val="00A17952"/>
    <w:rsid w:val="00A3000D"/>
    <w:rsid w:val="00A31580"/>
    <w:rsid w:val="00A36133"/>
    <w:rsid w:val="00A42184"/>
    <w:rsid w:val="00A5527B"/>
    <w:rsid w:val="00A60D86"/>
    <w:rsid w:val="00A61BF9"/>
    <w:rsid w:val="00A6351A"/>
    <w:rsid w:val="00A664FB"/>
    <w:rsid w:val="00A71158"/>
    <w:rsid w:val="00A803EA"/>
    <w:rsid w:val="00A86945"/>
    <w:rsid w:val="00A90443"/>
    <w:rsid w:val="00A97ADA"/>
    <w:rsid w:val="00AA27ED"/>
    <w:rsid w:val="00AB1146"/>
    <w:rsid w:val="00AB58E0"/>
    <w:rsid w:val="00AB6739"/>
    <w:rsid w:val="00AC169D"/>
    <w:rsid w:val="00AC2C6F"/>
    <w:rsid w:val="00AC7849"/>
    <w:rsid w:val="00AF3BB3"/>
    <w:rsid w:val="00AF65A9"/>
    <w:rsid w:val="00AF6C3A"/>
    <w:rsid w:val="00AF707F"/>
    <w:rsid w:val="00AF719C"/>
    <w:rsid w:val="00B03344"/>
    <w:rsid w:val="00B06A6A"/>
    <w:rsid w:val="00B10FBF"/>
    <w:rsid w:val="00B16A5E"/>
    <w:rsid w:val="00B237B5"/>
    <w:rsid w:val="00B30831"/>
    <w:rsid w:val="00B46FAB"/>
    <w:rsid w:val="00B5175D"/>
    <w:rsid w:val="00B52241"/>
    <w:rsid w:val="00B52CF0"/>
    <w:rsid w:val="00B54179"/>
    <w:rsid w:val="00B61356"/>
    <w:rsid w:val="00B61871"/>
    <w:rsid w:val="00B62CD9"/>
    <w:rsid w:val="00B676E5"/>
    <w:rsid w:val="00B676F7"/>
    <w:rsid w:val="00B76521"/>
    <w:rsid w:val="00B8043A"/>
    <w:rsid w:val="00B8346A"/>
    <w:rsid w:val="00B90927"/>
    <w:rsid w:val="00B92EED"/>
    <w:rsid w:val="00B95047"/>
    <w:rsid w:val="00BA0C90"/>
    <w:rsid w:val="00BA456A"/>
    <w:rsid w:val="00BA53F4"/>
    <w:rsid w:val="00BB6B72"/>
    <w:rsid w:val="00BB7A0F"/>
    <w:rsid w:val="00BD2A70"/>
    <w:rsid w:val="00BE19D8"/>
    <w:rsid w:val="00BE304F"/>
    <w:rsid w:val="00BE3545"/>
    <w:rsid w:val="00BE56D5"/>
    <w:rsid w:val="00BF356F"/>
    <w:rsid w:val="00BF6553"/>
    <w:rsid w:val="00BF7BA9"/>
    <w:rsid w:val="00C04B67"/>
    <w:rsid w:val="00C15036"/>
    <w:rsid w:val="00C2233D"/>
    <w:rsid w:val="00C26A30"/>
    <w:rsid w:val="00C316DD"/>
    <w:rsid w:val="00C339DE"/>
    <w:rsid w:val="00C349C9"/>
    <w:rsid w:val="00C371E1"/>
    <w:rsid w:val="00C37E19"/>
    <w:rsid w:val="00C40040"/>
    <w:rsid w:val="00C417EC"/>
    <w:rsid w:val="00C5019B"/>
    <w:rsid w:val="00C8054C"/>
    <w:rsid w:val="00C8325E"/>
    <w:rsid w:val="00C95A4F"/>
    <w:rsid w:val="00CA02A0"/>
    <w:rsid w:val="00CA5D3A"/>
    <w:rsid w:val="00CB56A8"/>
    <w:rsid w:val="00CD04F6"/>
    <w:rsid w:val="00CD5744"/>
    <w:rsid w:val="00CD5AD5"/>
    <w:rsid w:val="00CD5FF3"/>
    <w:rsid w:val="00CD6B75"/>
    <w:rsid w:val="00CD770B"/>
    <w:rsid w:val="00CE4A79"/>
    <w:rsid w:val="00CE5B4F"/>
    <w:rsid w:val="00CE5C6B"/>
    <w:rsid w:val="00D0054F"/>
    <w:rsid w:val="00D0368E"/>
    <w:rsid w:val="00D07504"/>
    <w:rsid w:val="00D11217"/>
    <w:rsid w:val="00D12B7C"/>
    <w:rsid w:val="00D13C36"/>
    <w:rsid w:val="00D20420"/>
    <w:rsid w:val="00D21D4F"/>
    <w:rsid w:val="00D2603A"/>
    <w:rsid w:val="00D277DF"/>
    <w:rsid w:val="00D33170"/>
    <w:rsid w:val="00D35357"/>
    <w:rsid w:val="00D37E22"/>
    <w:rsid w:val="00D4288A"/>
    <w:rsid w:val="00D42DB5"/>
    <w:rsid w:val="00D43D5F"/>
    <w:rsid w:val="00D47105"/>
    <w:rsid w:val="00D47AEA"/>
    <w:rsid w:val="00D525B9"/>
    <w:rsid w:val="00D54205"/>
    <w:rsid w:val="00D56091"/>
    <w:rsid w:val="00D64620"/>
    <w:rsid w:val="00D74261"/>
    <w:rsid w:val="00D80217"/>
    <w:rsid w:val="00D81753"/>
    <w:rsid w:val="00D845CD"/>
    <w:rsid w:val="00D85DC4"/>
    <w:rsid w:val="00D92D7C"/>
    <w:rsid w:val="00D93661"/>
    <w:rsid w:val="00D93AAA"/>
    <w:rsid w:val="00DA0635"/>
    <w:rsid w:val="00DA59C0"/>
    <w:rsid w:val="00DB1931"/>
    <w:rsid w:val="00DB6AB8"/>
    <w:rsid w:val="00DC21A0"/>
    <w:rsid w:val="00DC5E95"/>
    <w:rsid w:val="00DC65FD"/>
    <w:rsid w:val="00DD6769"/>
    <w:rsid w:val="00DD6EC2"/>
    <w:rsid w:val="00DE42AE"/>
    <w:rsid w:val="00DE6332"/>
    <w:rsid w:val="00DF3CE9"/>
    <w:rsid w:val="00DF4ABA"/>
    <w:rsid w:val="00E030FE"/>
    <w:rsid w:val="00E031A4"/>
    <w:rsid w:val="00E12A11"/>
    <w:rsid w:val="00E14437"/>
    <w:rsid w:val="00E167B2"/>
    <w:rsid w:val="00E20857"/>
    <w:rsid w:val="00E2464B"/>
    <w:rsid w:val="00E252CE"/>
    <w:rsid w:val="00E32122"/>
    <w:rsid w:val="00E431A2"/>
    <w:rsid w:val="00E43B6B"/>
    <w:rsid w:val="00E527D4"/>
    <w:rsid w:val="00E63176"/>
    <w:rsid w:val="00E662EC"/>
    <w:rsid w:val="00E66389"/>
    <w:rsid w:val="00E70639"/>
    <w:rsid w:val="00E71519"/>
    <w:rsid w:val="00E777BF"/>
    <w:rsid w:val="00E8444D"/>
    <w:rsid w:val="00E86208"/>
    <w:rsid w:val="00E9171D"/>
    <w:rsid w:val="00EC58A5"/>
    <w:rsid w:val="00ED467B"/>
    <w:rsid w:val="00ED534A"/>
    <w:rsid w:val="00EE0876"/>
    <w:rsid w:val="00EF7977"/>
    <w:rsid w:val="00F1458E"/>
    <w:rsid w:val="00F16E73"/>
    <w:rsid w:val="00F17B38"/>
    <w:rsid w:val="00F233FE"/>
    <w:rsid w:val="00F25519"/>
    <w:rsid w:val="00F2571A"/>
    <w:rsid w:val="00F30A37"/>
    <w:rsid w:val="00F41221"/>
    <w:rsid w:val="00F43CE1"/>
    <w:rsid w:val="00F466F9"/>
    <w:rsid w:val="00F53915"/>
    <w:rsid w:val="00F55D90"/>
    <w:rsid w:val="00F57156"/>
    <w:rsid w:val="00F602EA"/>
    <w:rsid w:val="00F63EF3"/>
    <w:rsid w:val="00F65233"/>
    <w:rsid w:val="00F73671"/>
    <w:rsid w:val="00F741A5"/>
    <w:rsid w:val="00F90705"/>
    <w:rsid w:val="00F92470"/>
    <w:rsid w:val="00F92F9A"/>
    <w:rsid w:val="00F967C9"/>
    <w:rsid w:val="00FA0793"/>
    <w:rsid w:val="00FA1940"/>
    <w:rsid w:val="00FA4AA3"/>
    <w:rsid w:val="00FC35AA"/>
    <w:rsid w:val="00FC4C82"/>
    <w:rsid w:val="00FC5721"/>
    <w:rsid w:val="00FC5B4C"/>
    <w:rsid w:val="00FD0D10"/>
    <w:rsid w:val="00FD381D"/>
    <w:rsid w:val="00FD70B7"/>
    <w:rsid w:val="00FE1CF9"/>
    <w:rsid w:val="00FE6626"/>
    <w:rsid w:val="00FE6D1B"/>
    <w:rsid w:val="00FF1EDC"/>
    <w:rsid w:val="00FF4223"/>
    <w:rsid w:val="00FF7A06"/>
    <w:rsid w:val="07C70C37"/>
    <w:rsid w:val="09366C34"/>
    <w:rsid w:val="16A24CDB"/>
    <w:rsid w:val="1BA77ADC"/>
    <w:rsid w:val="1D81110A"/>
    <w:rsid w:val="31F64758"/>
    <w:rsid w:val="69086737"/>
    <w:rsid w:val="780F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6ECB2F-2B74-45D0-B125-74AB9BCBD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GIF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GIF"/><Relationship Id="rId34" Type="http://schemas.openxmlformats.org/officeDocument/2006/relationships/theme" Target="theme/theme1.xml"/><Relationship Id="rId7" Type="http://schemas.openxmlformats.org/officeDocument/2006/relationships/hyperlink" Target="https://developers.weixin.qq.com/miniprogram/dev/framework/quickstart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GIF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runoob.com/nodejs/nodejs-npm.html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www.runoob.com/nodejs/nodejs-tutorial.html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quick-start/miniprogram.html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8" Type="http://schemas.openxmlformats.org/officeDocument/2006/relationships/hyperlink" Target="https://developers.weixin.qq.com/miniprogram/dev/wxcloud/basis/getting-starte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C8AFB77D-FAC2-45B1-8730-35BB9F9B4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16</Pages>
  <Words>503</Words>
  <Characters>2869</Characters>
  <Application>Microsoft Office Word</Application>
  <DocSecurity>0</DocSecurity>
  <Lines>23</Lines>
  <Paragraphs>6</Paragraphs>
  <ScaleCrop>false</ScaleCrop>
  <Company>Microsoft</Company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</dc:creator>
  <cp:lastModifiedBy>User</cp:lastModifiedBy>
  <cp:revision>648</cp:revision>
  <dcterms:created xsi:type="dcterms:W3CDTF">2022-02-19T02:59:00Z</dcterms:created>
  <dcterms:modified xsi:type="dcterms:W3CDTF">2024-05-05T23:07:00Z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65FB111155BB4D20B0C1747A02A0D3A5_12</vt:lpwstr>
  </property>
</Properties>
</file>