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BD" w:rsidRDefault="009E68BD">
      <w:bookmarkStart w:id="0" w:name="_GoBack"/>
      <w:bookmarkEnd w:id="0"/>
    </w:p>
    <w:p w:rsidR="00BC5D75" w:rsidRDefault="00BC5D75"/>
    <w:p w:rsidR="00BC5D75" w:rsidRDefault="00BC5D75" w:rsidP="00BC5D75">
      <w:pPr>
        <w:jc w:val="center"/>
        <w:rPr>
          <w:rFonts w:ascii="Arial" w:hAnsi="Arial" w:cs="Arial"/>
          <w:b/>
          <w:sz w:val="24"/>
          <w:szCs w:val="24"/>
        </w:rPr>
      </w:pPr>
      <w:r>
        <w:rPr>
          <w:rFonts w:ascii="Arial" w:hAnsi="Arial" w:cs="Arial"/>
          <w:b/>
          <w:sz w:val="24"/>
          <w:szCs w:val="24"/>
        </w:rPr>
        <w:t>TRABAJO COLABORATIVO</w:t>
      </w: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r>
        <w:rPr>
          <w:rFonts w:ascii="Arial" w:hAnsi="Arial" w:cs="Arial"/>
          <w:b/>
          <w:sz w:val="24"/>
          <w:szCs w:val="24"/>
        </w:rPr>
        <w:t>CINDY MARCELA MEDRANO SUAREZ</w:t>
      </w:r>
    </w:p>
    <w:p w:rsidR="00BC5D75" w:rsidRDefault="002755EF" w:rsidP="00BC5D75">
      <w:pPr>
        <w:jc w:val="center"/>
        <w:rPr>
          <w:rFonts w:ascii="Arial" w:hAnsi="Arial" w:cs="Arial"/>
          <w:b/>
          <w:sz w:val="24"/>
          <w:szCs w:val="24"/>
        </w:rPr>
      </w:pPr>
      <w:r>
        <w:rPr>
          <w:rFonts w:ascii="Arial" w:hAnsi="Arial" w:cs="Arial"/>
          <w:b/>
          <w:sz w:val="24"/>
          <w:szCs w:val="24"/>
        </w:rPr>
        <w:t>YALEIDY MORENO</w:t>
      </w: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r>
        <w:rPr>
          <w:rFonts w:ascii="Arial" w:hAnsi="Arial" w:cs="Arial"/>
          <w:b/>
          <w:sz w:val="24"/>
          <w:szCs w:val="24"/>
        </w:rPr>
        <w:t>REGENCIA EN FARMACIA</w:t>
      </w:r>
    </w:p>
    <w:p w:rsidR="00BC5D75" w:rsidRDefault="00BC5D75" w:rsidP="00BC5D75">
      <w:pPr>
        <w:jc w:val="center"/>
        <w:rPr>
          <w:rFonts w:ascii="Arial" w:hAnsi="Arial" w:cs="Arial"/>
          <w:b/>
          <w:sz w:val="24"/>
          <w:szCs w:val="24"/>
        </w:rPr>
      </w:pPr>
      <w:r>
        <w:rPr>
          <w:rFonts w:ascii="Arial" w:hAnsi="Arial" w:cs="Arial"/>
          <w:b/>
          <w:sz w:val="24"/>
          <w:szCs w:val="24"/>
        </w:rPr>
        <w:t>(90015)</w:t>
      </w: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r>
        <w:rPr>
          <w:rFonts w:ascii="Arial" w:hAnsi="Arial" w:cs="Arial"/>
          <w:b/>
          <w:sz w:val="24"/>
          <w:szCs w:val="24"/>
        </w:rPr>
        <w:t>MARY LUZ CASALLA</w:t>
      </w: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p>
    <w:p w:rsidR="00BC5D75" w:rsidRDefault="00BC5D75" w:rsidP="00BC5D75">
      <w:pPr>
        <w:jc w:val="center"/>
        <w:rPr>
          <w:rFonts w:ascii="Arial" w:hAnsi="Arial" w:cs="Arial"/>
          <w:b/>
          <w:sz w:val="24"/>
          <w:szCs w:val="24"/>
        </w:rPr>
      </w:pPr>
      <w:r>
        <w:rPr>
          <w:rFonts w:ascii="Arial" w:hAnsi="Arial" w:cs="Arial"/>
          <w:b/>
          <w:sz w:val="24"/>
          <w:szCs w:val="24"/>
        </w:rPr>
        <w:t>UNIVERSIDAD NACIONAL ABIERTA Y A DISTANCIA</w:t>
      </w:r>
    </w:p>
    <w:p w:rsidR="00BC5D75" w:rsidRDefault="004175D8" w:rsidP="00BC5D75">
      <w:pPr>
        <w:jc w:val="center"/>
        <w:rPr>
          <w:rFonts w:ascii="Arial" w:hAnsi="Arial" w:cs="Arial"/>
          <w:b/>
          <w:sz w:val="24"/>
          <w:szCs w:val="24"/>
        </w:rPr>
      </w:pPr>
      <w:r>
        <w:rPr>
          <w:rFonts w:ascii="Arial" w:hAnsi="Arial" w:cs="Arial"/>
          <w:b/>
          <w:sz w:val="24"/>
          <w:szCs w:val="24"/>
        </w:rPr>
        <w:t xml:space="preserve">UNAD </w:t>
      </w:r>
    </w:p>
    <w:p w:rsidR="00BC5D75" w:rsidRDefault="00BC5D75" w:rsidP="00C3298A">
      <w:pPr>
        <w:jc w:val="both"/>
        <w:rPr>
          <w:rFonts w:ascii="Arial" w:hAnsi="Arial" w:cs="Arial"/>
          <w:b/>
          <w:sz w:val="24"/>
          <w:szCs w:val="24"/>
        </w:rPr>
      </w:pPr>
    </w:p>
    <w:p w:rsidR="00BC5D75" w:rsidRPr="00BC5D75" w:rsidRDefault="00BC5D75" w:rsidP="00C3298A">
      <w:pPr>
        <w:jc w:val="center"/>
        <w:rPr>
          <w:rFonts w:ascii="Arial" w:hAnsi="Arial" w:cs="Arial"/>
          <w:b/>
          <w:sz w:val="24"/>
          <w:szCs w:val="24"/>
        </w:rPr>
      </w:pPr>
      <w:r>
        <w:rPr>
          <w:rFonts w:ascii="Arial" w:hAnsi="Arial" w:cs="Arial"/>
          <w:b/>
          <w:sz w:val="24"/>
          <w:szCs w:val="24"/>
        </w:rPr>
        <w:t>2012</w:t>
      </w:r>
    </w:p>
    <w:p w:rsidR="00BC5D75" w:rsidRDefault="00BC5D75" w:rsidP="00C3298A">
      <w:pPr>
        <w:jc w:val="center"/>
        <w:rPr>
          <w:rFonts w:ascii="Arial" w:hAnsi="Arial" w:cs="Arial"/>
          <w:b/>
          <w:sz w:val="24"/>
          <w:szCs w:val="24"/>
        </w:rPr>
      </w:pPr>
      <w:r>
        <w:rPr>
          <w:rFonts w:ascii="Arial" w:hAnsi="Arial" w:cs="Arial"/>
          <w:b/>
          <w:sz w:val="24"/>
          <w:szCs w:val="24"/>
        </w:rPr>
        <w:lastRenderedPageBreak/>
        <w:t>RESEÑA HISTORICA DE LA FARMACIA EN EGIPTO, CHINA ISRAEL</w:t>
      </w:r>
    </w:p>
    <w:p w:rsidR="00C3298A" w:rsidRDefault="00C3298A" w:rsidP="00C3298A">
      <w:pPr>
        <w:jc w:val="center"/>
        <w:rPr>
          <w:rFonts w:ascii="Arial" w:hAnsi="Arial" w:cs="Arial"/>
          <w:b/>
          <w:sz w:val="24"/>
          <w:szCs w:val="24"/>
        </w:rPr>
      </w:pPr>
    </w:p>
    <w:p w:rsidR="0075696A" w:rsidRDefault="00BC5D75" w:rsidP="00C3298A">
      <w:pPr>
        <w:jc w:val="both"/>
        <w:rPr>
          <w:rFonts w:ascii="Arial" w:hAnsi="Arial" w:cs="Arial"/>
          <w:b/>
          <w:sz w:val="24"/>
          <w:szCs w:val="24"/>
        </w:rPr>
      </w:pPr>
      <w:r>
        <w:rPr>
          <w:rFonts w:ascii="Arial" w:hAnsi="Arial" w:cs="Arial"/>
          <w:b/>
          <w:sz w:val="24"/>
          <w:szCs w:val="24"/>
        </w:rPr>
        <w:t xml:space="preserve">Egipto: </w:t>
      </w:r>
      <w:r>
        <w:rPr>
          <w:rFonts w:ascii="Arial" w:hAnsi="Arial" w:cs="Arial"/>
          <w:sz w:val="24"/>
          <w:szCs w:val="24"/>
        </w:rPr>
        <w:t>En esta cultura avanzada en</w:t>
      </w:r>
      <w:r w:rsidR="0075696A">
        <w:rPr>
          <w:rFonts w:ascii="Arial" w:hAnsi="Arial" w:cs="Arial"/>
          <w:sz w:val="24"/>
          <w:szCs w:val="24"/>
        </w:rPr>
        <w:t xml:space="preserve"> ciencia y cultura vio su resplandor en crecimiento donde las enfermedades tendrán su médico encargado para lograr resultados benéficos. La medicina nunca fue un tema general para personas, se aplicó entre varios, muchos eran los que </w:t>
      </w:r>
      <w:r w:rsidR="002755EF">
        <w:rPr>
          <w:rFonts w:ascii="Arial" w:hAnsi="Arial" w:cs="Arial"/>
          <w:sz w:val="24"/>
          <w:szCs w:val="24"/>
        </w:rPr>
        <w:t>querían</w:t>
      </w:r>
      <w:r w:rsidR="0075696A">
        <w:rPr>
          <w:rFonts w:ascii="Arial" w:hAnsi="Arial" w:cs="Arial"/>
          <w:sz w:val="24"/>
          <w:szCs w:val="24"/>
        </w:rPr>
        <w:t xml:space="preserve"> aplicar este conocimiento comunicándolo con magina y </w:t>
      </w:r>
      <w:r w:rsidR="002755EF">
        <w:rPr>
          <w:rFonts w:ascii="Arial" w:hAnsi="Arial" w:cs="Arial"/>
          <w:sz w:val="24"/>
          <w:szCs w:val="24"/>
        </w:rPr>
        <w:t>nació</w:t>
      </w:r>
      <w:r w:rsidR="0075696A">
        <w:rPr>
          <w:rFonts w:ascii="Arial" w:hAnsi="Arial" w:cs="Arial"/>
          <w:sz w:val="24"/>
          <w:szCs w:val="24"/>
        </w:rPr>
        <w:t xml:space="preserve"> un “</w:t>
      </w:r>
      <w:r w:rsidR="0075696A">
        <w:rPr>
          <w:rFonts w:ascii="Arial" w:hAnsi="Arial" w:cs="Arial"/>
          <w:b/>
          <w:sz w:val="24"/>
          <w:szCs w:val="24"/>
        </w:rPr>
        <w:t>código egipcio de moral medico”</w:t>
      </w:r>
    </w:p>
    <w:p w:rsidR="0075696A" w:rsidRDefault="0075696A" w:rsidP="00C3298A">
      <w:pPr>
        <w:jc w:val="both"/>
        <w:rPr>
          <w:rFonts w:ascii="Arial" w:hAnsi="Arial" w:cs="Arial"/>
          <w:sz w:val="24"/>
          <w:szCs w:val="24"/>
        </w:rPr>
      </w:pPr>
      <w:r>
        <w:rPr>
          <w:rFonts w:ascii="Arial" w:hAnsi="Arial" w:cs="Arial"/>
          <w:sz w:val="24"/>
          <w:szCs w:val="24"/>
        </w:rPr>
        <w:t>Los medicamentos tuvieron eficacia externa como internamente, donde en términos generales se usaron un sinfín de aplicaciones para lograr resultados en pos de los males, de los que la población poseía.</w:t>
      </w:r>
    </w:p>
    <w:p w:rsidR="0075696A" w:rsidRDefault="0075696A" w:rsidP="00C3298A">
      <w:pPr>
        <w:jc w:val="both"/>
        <w:rPr>
          <w:rFonts w:ascii="Arial" w:hAnsi="Arial" w:cs="Arial"/>
          <w:sz w:val="24"/>
          <w:szCs w:val="24"/>
        </w:rPr>
      </w:pPr>
      <w:r>
        <w:rPr>
          <w:rFonts w:ascii="Arial" w:hAnsi="Arial" w:cs="Arial"/>
          <w:sz w:val="24"/>
          <w:szCs w:val="24"/>
        </w:rPr>
        <w:t xml:space="preserve">Se encuentran tratados en </w:t>
      </w:r>
      <w:r w:rsidRPr="0075696A">
        <w:rPr>
          <w:rFonts w:ascii="Arial" w:hAnsi="Arial" w:cs="Arial"/>
          <w:b/>
          <w:sz w:val="24"/>
          <w:szCs w:val="24"/>
        </w:rPr>
        <w:t>Papiro</w:t>
      </w:r>
      <w:r>
        <w:rPr>
          <w:rFonts w:ascii="Arial" w:hAnsi="Arial" w:cs="Arial"/>
          <w:sz w:val="24"/>
          <w:szCs w:val="24"/>
        </w:rPr>
        <w:t xml:space="preserve"> donde se habla de recetas, conjuros, dosis, cantidad para determinadas enfermedades.</w:t>
      </w:r>
    </w:p>
    <w:p w:rsidR="0075696A" w:rsidRDefault="0075696A" w:rsidP="00C3298A">
      <w:pPr>
        <w:jc w:val="both"/>
        <w:rPr>
          <w:rFonts w:ascii="Arial" w:hAnsi="Arial" w:cs="Arial"/>
          <w:sz w:val="24"/>
          <w:szCs w:val="24"/>
        </w:rPr>
      </w:pPr>
      <w:r>
        <w:rPr>
          <w:rFonts w:ascii="Arial" w:hAnsi="Arial" w:cs="Arial"/>
          <w:b/>
          <w:sz w:val="24"/>
          <w:szCs w:val="24"/>
        </w:rPr>
        <w:t xml:space="preserve">China: </w:t>
      </w:r>
      <w:r>
        <w:rPr>
          <w:rFonts w:ascii="Arial" w:hAnsi="Arial" w:cs="Arial"/>
          <w:sz w:val="24"/>
          <w:szCs w:val="24"/>
        </w:rPr>
        <w:t xml:space="preserve">En tiempos pasados los médicos cran llamados </w:t>
      </w:r>
      <w:r w:rsidR="002755EF">
        <w:rPr>
          <w:rFonts w:ascii="Arial" w:hAnsi="Arial" w:cs="Arial"/>
          <w:sz w:val="24"/>
          <w:szCs w:val="24"/>
        </w:rPr>
        <w:t>hechiceros</w:t>
      </w:r>
      <w:r>
        <w:rPr>
          <w:rFonts w:ascii="Arial" w:hAnsi="Arial" w:cs="Arial"/>
          <w:sz w:val="24"/>
          <w:szCs w:val="24"/>
        </w:rPr>
        <w:t xml:space="preserve"> y sacerdotes quienes basaban su medicina en magia y encantamientos, luego aplicaron teorías como EL TAO, que dominaban los dos principios fundamentales el YANG y El YING, que quieren decir o significa movimiento, reposo, salud y dolor, bien y mal, </w:t>
      </w:r>
      <w:r w:rsidR="002755EF">
        <w:rPr>
          <w:rFonts w:ascii="Arial" w:hAnsi="Arial" w:cs="Arial"/>
          <w:sz w:val="24"/>
          <w:szCs w:val="24"/>
        </w:rPr>
        <w:t>día</w:t>
      </w:r>
      <w:r>
        <w:rPr>
          <w:rFonts w:ascii="Arial" w:hAnsi="Arial" w:cs="Arial"/>
          <w:sz w:val="24"/>
          <w:szCs w:val="24"/>
        </w:rPr>
        <w:t xml:space="preserve"> y noche, etc. Y convina los elementos de tierra, fuego y agua, madera y mental.</w:t>
      </w:r>
    </w:p>
    <w:p w:rsidR="008D5CDD" w:rsidRDefault="0075696A" w:rsidP="00C3298A">
      <w:pPr>
        <w:jc w:val="both"/>
        <w:rPr>
          <w:rFonts w:ascii="Arial" w:hAnsi="Arial" w:cs="Arial"/>
          <w:sz w:val="24"/>
          <w:szCs w:val="24"/>
        </w:rPr>
      </w:pPr>
      <w:r>
        <w:rPr>
          <w:rFonts w:ascii="Arial" w:hAnsi="Arial" w:cs="Arial"/>
          <w:sz w:val="24"/>
          <w:szCs w:val="24"/>
        </w:rPr>
        <w:t xml:space="preserve">En esta época se destacaron grandes personajes y aparecieron publicaciones en materia </w:t>
      </w:r>
      <w:r w:rsidR="002755EF">
        <w:rPr>
          <w:rFonts w:ascii="Arial" w:hAnsi="Arial" w:cs="Arial"/>
          <w:sz w:val="24"/>
          <w:szCs w:val="24"/>
        </w:rPr>
        <w:t>médica</w:t>
      </w:r>
      <w:r>
        <w:rPr>
          <w:rFonts w:ascii="Arial" w:hAnsi="Arial" w:cs="Arial"/>
          <w:sz w:val="24"/>
          <w:szCs w:val="24"/>
        </w:rPr>
        <w:t xml:space="preserve">. Existieron farmacias donde vendían sus brebajes preparados, se destacaba su propia </w:t>
      </w:r>
      <w:r>
        <w:rPr>
          <w:rFonts w:ascii="Arial" w:hAnsi="Arial" w:cs="Arial"/>
          <w:b/>
          <w:sz w:val="24"/>
          <w:szCs w:val="24"/>
        </w:rPr>
        <w:t xml:space="preserve">farmacopea </w:t>
      </w:r>
      <w:r>
        <w:rPr>
          <w:rFonts w:ascii="Arial" w:hAnsi="Arial" w:cs="Arial"/>
          <w:sz w:val="24"/>
          <w:szCs w:val="24"/>
        </w:rPr>
        <w:t xml:space="preserve">en la que sobresalen los medicamentos de tipo animal. En diferentes </w:t>
      </w:r>
      <w:r w:rsidR="002755EF">
        <w:rPr>
          <w:rFonts w:ascii="Arial" w:hAnsi="Arial" w:cs="Arial"/>
          <w:sz w:val="24"/>
          <w:szCs w:val="24"/>
        </w:rPr>
        <w:t>formas</w:t>
      </w:r>
      <w:r>
        <w:rPr>
          <w:rFonts w:ascii="Arial" w:hAnsi="Arial" w:cs="Arial"/>
          <w:sz w:val="24"/>
          <w:szCs w:val="24"/>
        </w:rPr>
        <w:t xml:space="preserve"> desde </w:t>
      </w:r>
      <w:r w:rsidR="002755EF">
        <w:rPr>
          <w:rFonts w:ascii="Arial" w:hAnsi="Arial" w:cs="Arial"/>
          <w:sz w:val="24"/>
          <w:szCs w:val="24"/>
        </w:rPr>
        <w:t>placenta</w:t>
      </w:r>
      <w:r>
        <w:rPr>
          <w:rFonts w:ascii="Arial" w:hAnsi="Arial" w:cs="Arial"/>
          <w:sz w:val="24"/>
          <w:szCs w:val="24"/>
        </w:rPr>
        <w:t xml:space="preserve"> hasta la sangre humana y las de tipo vegetal donde usaban sus partes superiores e i</w:t>
      </w:r>
      <w:r w:rsidR="008D5CDD">
        <w:rPr>
          <w:rFonts w:ascii="Arial" w:hAnsi="Arial" w:cs="Arial"/>
          <w:sz w:val="24"/>
          <w:szCs w:val="24"/>
        </w:rPr>
        <w:t>nteriores.</w:t>
      </w:r>
    </w:p>
    <w:p w:rsidR="008D5CDD" w:rsidRDefault="008D5CDD" w:rsidP="00C3298A">
      <w:pPr>
        <w:jc w:val="both"/>
        <w:rPr>
          <w:rFonts w:ascii="Arial" w:hAnsi="Arial" w:cs="Arial"/>
          <w:sz w:val="24"/>
          <w:szCs w:val="24"/>
        </w:rPr>
      </w:pPr>
      <w:r>
        <w:rPr>
          <w:rFonts w:ascii="Arial" w:hAnsi="Arial" w:cs="Arial"/>
          <w:b/>
          <w:sz w:val="24"/>
          <w:szCs w:val="24"/>
        </w:rPr>
        <w:t xml:space="preserve">Israel: </w:t>
      </w:r>
      <w:r>
        <w:rPr>
          <w:rFonts w:ascii="Arial" w:hAnsi="Arial" w:cs="Arial"/>
          <w:sz w:val="24"/>
          <w:szCs w:val="24"/>
        </w:rPr>
        <w:t>Muy diferente a las otras civilizaciones, su conocimiento se basa en no lo mitológico, sino en creencias en fe donde ellos ven a Dios como dueño de la existencia y acatar su voluntad.</w:t>
      </w:r>
    </w:p>
    <w:p w:rsidR="008D5CDD" w:rsidRDefault="008D5CDD" w:rsidP="00C3298A">
      <w:pPr>
        <w:jc w:val="both"/>
        <w:rPr>
          <w:rFonts w:ascii="Arial" w:hAnsi="Arial" w:cs="Arial"/>
          <w:sz w:val="24"/>
          <w:szCs w:val="24"/>
        </w:rPr>
      </w:pPr>
      <w:r>
        <w:rPr>
          <w:rFonts w:ascii="Arial" w:hAnsi="Arial" w:cs="Arial"/>
          <w:sz w:val="24"/>
          <w:szCs w:val="24"/>
        </w:rPr>
        <w:t xml:space="preserve">Se crean </w:t>
      </w:r>
      <w:r w:rsidR="002755EF">
        <w:rPr>
          <w:rFonts w:ascii="Arial" w:hAnsi="Arial" w:cs="Arial"/>
          <w:sz w:val="24"/>
          <w:szCs w:val="24"/>
        </w:rPr>
        <w:t>hábitos</w:t>
      </w:r>
      <w:r>
        <w:rPr>
          <w:rFonts w:ascii="Arial" w:hAnsi="Arial" w:cs="Arial"/>
          <w:sz w:val="24"/>
          <w:szCs w:val="24"/>
        </w:rPr>
        <w:t xml:space="preserve"> de un buen vivir “alimentos y costumbres” se </w:t>
      </w:r>
      <w:r w:rsidR="002755EF">
        <w:rPr>
          <w:rFonts w:ascii="Arial" w:hAnsi="Arial" w:cs="Arial"/>
          <w:sz w:val="24"/>
          <w:szCs w:val="24"/>
        </w:rPr>
        <w:t>utilizaban</w:t>
      </w:r>
      <w:r>
        <w:rPr>
          <w:rFonts w:ascii="Arial" w:hAnsi="Arial" w:cs="Arial"/>
          <w:sz w:val="24"/>
          <w:szCs w:val="24"/>
        </w:rPr>
        <w:t xml:space="preserve"> bastantes plantas.</w:t>
      </w:r>
    </w:p>
    <w:p w:rsidR="008D5CDD" w:rsidRDefault="008D5CDD" w:rsidP="00C3298A">
      <w:pPr>
        <w:jc w:val="both"/>
        <w:rPr>
          <w:rFonts w:ascii="Arial" w:hAnsi="Arial" w:cs="Arial"/>
          <w:b/>
          <w:sz w:val="24"/>
          <w:szCs w:val="24"/>
        </w:rPr>
      </w:pPr>
    </w:p>
    <w:p w:rsidR="008D5CDD" w:rsidRDefault="008D5CDD" w:rsidP="00C3298A">
      <w:pPr>
        <w:jc w:val="center"/>
        <w:rPr>
          <w:rFonts w:ascii="Arial" w:hAnsi="Arial" w:cs="Arial"/>
          <w:b/>
          <w:sz w:val="24"/>
          <w:szCs w:val="24"/>
        </w:rPr>
      </w:pPr>
      <w:r>
        <w:rPr>
          <w:rFonts w:ascii="Arial" w:hAnsi="Arial" w:cs="Arial"/>
          <w:b/>
          <w:sz w:val="24"/>
          <w:szCs w:val="24"/>
        </w:rPr>
        <w:t>EVOLUCION DE LA FARMACIA</w:t>
      </w:r>
    </w:p>
    <w:p w:rsidR="008D5CDD" w:rsidRDefault="008D5CDD" w:rsidP="00C3298A">
      <w:pPr>
        <w:jc w:val="center"/>
        <w:rPr>
          <w:rFonts w:ascii="Arial" w:hAnsi="Arial" w:cs="Arial"/>
          <w:b/>
          <w:sz w:val="24"/>
          <w:szCs w:val="24"/>
        </w:rPr>
      </w:pPr>
      <w:r>
        <w:rPr>
          <w:rFonts w:ascii="Arial" w:hAnsi="Arial" w:cs="Arial"/>
          <w:b/>
          <w:sz w:val="24"/>
          <w:szCs w:val="24"/>
        </w:rPr>
        <w:t>EN AMERICA PRECOLOMBIANA (GRECIA, ROMA, BIZANCIO)</w:t>
      </w:r>
    </w:p>
    <w:p w:rsidR="00C3298A" w:rsidRDefault="00C3298A" w:rsidP="00C3298A">
      <w:pPr>
        <w:jc w:val="center"/>
        <w:rPr>
          <w:rFonts w:ascii="Arial" w:hAnsi="Arial" w:cs="Arial"/>
          <w:b/>
          <w:sz w:val="24"/>
          <w:szCs w:val="24"/>
        </w:rPr>
      </w:pPr>
    </w:p>
    <w:p w:rsidR="008D5CDD" w:rsidRDefault="008D5CDD" w:rsidP="00C3298A">
      <w:pPr>
        <w:jc w:val="both"/>
        <w:rPr>
          <w:rFonts w:ascii="Arial" w:hAnsi="Arial" w:cs="Arial"/>
          <w:b/>
          <w:sz w:val="24"/>
          <w:szCs w:val="24"/>
        </w:rPr>
      </w:pPr>
      <w:r>
        <w:rPr>
          <w:rFonts w:ascii="Arial" w:hAnsi="Arial" w:cs="Arial"/>
          <w:sz w:val="24"/>
          <w:szCs w:val="24"/>
        </w:rPr>
        <w:t xml:space="preserve">Como un panorama </w:t>
      </w:r>
      <w:r w:rsidR="002755EF">
        <w:rPr>
          <w:rFonts w:ascii="Arial" w:hAnsi="Arial" w:cs="Arial"/>
          <w:sz w:val="24"/>
          <w:szCs w:val="24"/>
        </w:rPr>
        <w:t>precolombino</w:t>
      </w:r>
      <w:r>
        <w:rPr>
          <w:rFonts w:ascii="Arial" w:hAnsi="Arial" w:cs="Arial"/>
          <w:sz w:val="24"/>
          <w:szCs w:val="24"/>
        </w:rPr>
        <w:t xml:space="preserve"> sobre</w:t>
      </w:r>
      <w:r w:rsidR="002755EF">
        <w:rPr>
          <w:rFonts w:ascii="Arial" w:hAnsi="Arial" w:cs="Arial"/>
          <w:sz w:val="24"/>
          <w:szCs w:val="24"/>
        </w:rPr>
        <w:t xml:space="preserve"> </w:t>
      </w:r>
      <w:r>
        <w:rPr>
          <w:rFonts w:ascii="Arial" w:hAnsi="Arial" w:cs="Arial"/>
          <w:sz w:val="24"/>
          <w:szCs w:val="24"/>
        </w:rPr>
        <w:t xml:space="preserve">salieron dos hechos importantes en donde toda la cultura </w:t>
      </w:r>
      <w:r w:rsidR="002755EF">
        <w:rPr>
          <w:rFonts w:ascii="Arial" w:hAnsi="Arial" w:cs="Arial"/>
          <w:sz w:val="24"/>
          <w:szCs w:val="24"/>
        </w:rPr>
        <w:t>precolombina</w:t>
      </w:r>
      <w:r>
        <w:rPr>
          <w:rFonts w:ascii="Arial" w:hAnsi="Arial" w:cs="Arial"/>
          <w:sz w:val="24"/>
          <w:szCs w:val="24"/>
        </w:rPr>
        <w:t xml:space="preserve"> que abarcaban desde </w:t>
      </w:r>
      <w:r w:rsidR="002755EF">
        <w:rPr>
          <w:rFonts w:ascii="Arial" w:hAnsi="Arial" w:cs="Arial"/>
          <w:sz w:val="24"/>
          <w:szCs w:val="24"/>
        </w:rPr>
        <w:t>México</w:t>
      </w:r>
      <w:r>
        <w:rPr>
          <w:rFonts w:ascii="Arial" w:hAnsi="Arial" w:cs="Arial"/>
          <w:sz w:val="24"/>
          <w:szCs w:val="24"/>
        </w:rPr>
        <w:t xml:space="preserve"> hasta la </w:t>
      </w:r>
      <w:r>
        <w:rPr>
          <w:rFonts w:ascii="Arial" w:hAnsi="Arial" w:cs="Arial"/>
          <w:sz w:val="24"/>
          <w:szCs w:val="24"/>
        </w:rPr>
        <w:lastRenderedPageBreak/>
        <w:t xml:space="preserve">Patagonia, </w:t>
      </w:r>
      <w:r w:rsidR="002755EF">
        <w:rPr>
          <w:rFonts w:ascii="Arial" w:hAnsi="Arial" w:cs="Arial"/>
          <w:sz w:val="24"/>
          <w:szCs w:val="24"/>
        </w:rPr>
        <w:t>sobresalió</w:t>
      </w:r>
      <w:r>
        <w:rPr>
          <w:rFonts w:ascii="Arial" w:hAnsi="Arial" w:cs="Arial"/>
          <w:sz w:val="24"/>
          <w:szCs w:val="24"/>
        </w:rPr>
        <w:t xml:space="preserve"> el famoso </w:t>
      </w:r>
      <w:r>
        <w:rPr>
          <w:rFonts w:ascii="Arial" w:hAnsi="Arial" w:cs="Arial"/>
          <w:b/>
          <w:sz w:val="24"/>
          <w:szCs w:val="24"/>
        </w:rPr>
        <w:t>chaman, brujo o líder espiritual y plantas alucinógenas.</w:t>
      </w:r>
    </w:p>
    <w:p w:rsidR="008D5CDD" w:rsidRDefault="008D5CDD" w:rsidP="00C3298A">
      <w:pPr>
        <w:jc w:val="both"/>
        <w:rPr>
          <w:rFonts w:ascii="Arial" w:hAnsi="Arial" w:cs="Arial"/>
          <w:sz w:val="24"/>
          <w:szCs w:val="24"/>
        </w:rPr>
      </w:pPr>
      <w:r>
        <w:rPr>
          <w:rFonts w:ascii="Arial" w:hAnsi="Arial" w:cs="Arial"/>
          <w:b/>
          <w:sz w:val="24"/>
          <w:szCs w:val="24"/>
        </w:rPr>
        <w:t xml:space="preserve">Grecia: </w:t>
      </w:r>
      <w:r>
        <w:rPr>
          <w:rFonts w:ascii="Arial" w:hAnsi="Arial" w:cs="Arial"/>
          <w:sz w:val="24"/>
          <w:szCs w:val="24"/>
        </w:rPr>
        <w:t xml:space="preserve">En esta época sobresalieron grandes personajes que representaban la medicina como el Dios </w:t>
      </w:r>
      <w:r>
        <w:rPr>
          <w:rFonts w:ascii="Arial" w:hAnsi="Arial" w:cs="Arial"/>
          <w:b/>
          <w:sz w:val="24"/>
          <w:szCs w:val="24"/>
        </w:rPr>
        <w:t xml:space="preserve">Asclepio </w:t>
      </w:r>
      <w:r>
        <w:rPr>
          <w:rFonts w:ascii="Arial" w:hAnsi="Arial" w:cs="Arial"/>
          <w:sz w:val="24"/>
          <w:szCs w:val="24"/>
        </w:rPr>
        <w:t>y su familia médicos también.</w:t>
      </w:r>
    </w:p>
    <w:p w:rsidR="008D5CDD" w:rsidRDefault="008D5CDD" w:rsidP="00C3298A">
      <w:pPr>
        <w:jc w:val="both"/>
        <w:rPr>
          <w:rFonts w:ascii="Arial" w:hAnsi="Arial" w:cs="Arial"/>
          <w:sz w:val="24"/>
          <w:szCs w:val="24"/>
        </w:rPr>
      </w:pPr>
      <w:r>
        <w:rPr>
          <w:rFonts w:ascii="Arial" w:hAnsi="Arial" w:cs="Arial"/>
          <w:sz w:val="24"/>
          <w:szCs w:val="24"/>
        </w:rPr>
        <w:t xml:space="preserve">En su honor se levantaron templos distribuidos en diferentes lugares, habían representaciones de animales que cobraban por lamidos (perros y serpientes) en esta época aparece </w:t>
      </w:r>
      <w:r w:rsidR="002755EF">
        <w:rPr>
          <w:rFonts w:ascii="Arial" w:hAnsi="Arial" w:cs="Arial"/>
          <w:b/>
          <w:sz w:val="24"/>
          <w:szCs w:val="24"/>
        </w:rPr>
        <w:t>Hipócrates</w:t>
      </w:r>
      <w:r>
        <w:rPr>
          <w:rFonts w:ascii="Arial" w:hAnsi="Arial" w:cs="Arial"/>
          <w:b/>
          <w:sz w:val="24"/>
          <w:szCs w:val="24"/>
        </w:rPr>
        <w:t xml:space="preserve"> (</w:t>
      </w:r>
      <w:r>
        <w:rPr>
          <w:rFonts w:ascii="Arial" w:hAnsi="Arial" w:cs="Arial"/>
          <w:sz w:val="24"/>
          <w:szCs w:val="24"/>
        </w:rPr>
        <w:t xml:space="preserve">Padre de la medicina) quien es considerado uno de los </w:t>
      </w:r>
      <w:r w:rsidR="002755EF">
        <w:rPr>
          <w:rFonts w:ascii="Arial" w:hAnsi="Arial" w:cs="Arial"/>
          <w:sz w:val="24"/>
          <w:szCs w:val="24"/>
        </w:rPr>
        <w:t>más</w:t>
      </w:r>
      <w:r>
        <w:rPr>
          <w:rFonts w:ascii="Arial" w:hAnsi="Arial" w:cs="Arial"/>
          <w:sz w:val="24"/>
          <w:szCs w:val="24"/>
        </w:rPr>
        <w:t xml:space="preserve"> grandes de todos los médicos, su principal remedio que promulgaba era </w:t>
      </w:r>
      <w:r>
        <w:rPr>
          <w:rFonts w:ascii="Arial" w:hAnsi="Arial" w:cs="Arial"/>
          <w:b/>
          <w:sz w:val="24"/>
          <w:szCs w:val="24"/>
        </w:rPr>
        <w:t xml:space="preserve">la dieta </w:t>
      </w:r>
      <w:r>
        <w:rPr>
          <w:rFonts w:ascii="Arial" w:hAnsi="Arial" w:cs="Arial"/>
          <w:sz w:val="24"/>
          <w:szCs w:val="24"/>
        </w:rPr>
        <w:t xml:space="preserve">afirma que las enfermedades terminan o se curan gracias a las evacuaciones que se hacen por boca, vientre o vejiga. Se utilizaron medicamentos como tisanas, alimentos, vevidas, baños, etc. Se </w:t>
      </w:r>
      <w:r w:rsidR="008B1973">
        <w:rPr>
          <w:rFonts w:ascii="Arial" w:hAnsi="Arial" w:cs="Arial"/>
          <w:sz w:val="24"/>
          <w:szCs w:val="24"/>
        </w:rPr>
        <w:t>utilizaron</w:t>
      </w:r>
      <w:r>
        <w:rPr>
          <w:rFonts w:ascii="Arial" w:hAnsi="Arial" w:cs="Arial"/>
          <w:sz w:val="24"/>
          <w:szCs w:val="24"/>
        </w:rPr>
        <w:t xml:space="preserve"> productos del reino vegetal, animal y mineral</w:t>
      </w:r>
      <w:r w:rsidR="00F50D62">
        <w:rPr>
          <w:rFonts w:ascii="Arial" w:hAnsi="Arial" w:cs="Arial"/>
          <w:sz w:val="24"/>
          <w:szCs w:val="24"/>
        </w:rPr>
        <w:t xml:space="preserve"> </w:t>
      </w:r>
      <w:r w:rsidR="002755EF">
        <w:rPr>
          <w:rFonts w:ascii="Arial" w:hAnsi="Arial" w:cs="Arial"/>
          <w:sz w:val="24"/>
          <w:szCs w:val="24"/>
        </w:rPr>
        <w:t>(excremento</w:t>
      </w:r>
      <w:r w:rsidR="00F50D62">
        <w:rPr>
          <w:rFonts w:ascii="Arial" w:hAnsi="Arial" w:cs="Arial"/>
          <w:sz w:val="24"/>
          <w:szCs w:val="24"/>
        </w:rPr>
        <w:t xml:space="preserve">, carne mantequilla, leche, miel, serpiente y gusano) en vegetales </w:t>
      </w:r>
      <w:r w:rsidR="002755EF">
        <w:rPr>
          <w:rFonts w:ascii="Arial" w:hAnsi="Arial" w:cs="Arial"/>
          <w:sz w:val="24"/>
          <w:szCs w:val="24"/>
        </w:rPr>
        <w:t>(cebada</w:t>
      </w:r>
      <w:r w:rsidR="00F50D62">
        <w:rPr>
          <w:rFonts w:ascii="Arial" w:hAnsi="Arial" w:cs="Arial"/>
          <w:sz w:val="24"/>
          <w:szCs w:val="24"/>
        </w:rPr>
        <w:t xml:space="preserve">, melón, meta, orégano, etc.) y en su honor se hacia el juramento </w:t>
      </w:r>
      <w:r w:rsidR="00F50D62">
        <w:rPr>
          <w:rFonts w:ascii="Arial" w:hAnsi="Arial" w:cs="Arial"/>
          <w:b/>
          <w:sz w:val="24"/>
          <w:szCs w:val="24"/>
        </w:rPr>
        <w:t xml:space="preserve">hipocrático </w:t>
      </w:r>
      <w:r w:rsidR="00F50D62">
        <w:rPr>
          <w:rFonts w:ascii="Arial" w:hAnsi="Arial" w:cs="Arial"/>
          <w:sz w:val="24"/>
          <w:szCs w:val="24"/>
        </w:rPr>
        <w:t>para aquellos quienes se iban a graduar (médicos).</w:t>
      </w:r>
    </w:p>
    <w:p w:rsidR="00D5356A" w:rsidRDefault="00F50D62" w:rsidP="00C3298A">
      <w:pPr>
        <w:jc w:val="both"/>
        <w:rPr>
          <w:rFonts w:ascii="Arial" w:hAnsi="Arial" w:cs="Arial"/>
          <w:sz w:val="24"/>
          <w:szCs w:val="24"/>
        </w:rPr>
      </w:pPr>
      <w:r>
        <w:rPr>
          <w:rFonts w:ascii="Arial" w:hAnsi="Arial" w:cs="Arial"/>
          <w:b/>
          <w:sz w:val="24"/>
          <w:szCs w:val="24"/>
        </w:rPr>
        <w:t xml:space="preserve">Roma: </w:t>
      </w:r>
      <w:r>
        <w:rPr>
          <w:rFonts w:ascii="Arial" w:hAnsi="Arial" w:cs="Arial"/>
          <w:sz w:val="24"/>
          <w:szCs w:val="24"/>
        </w:rPr>
        <w:t xml:space="preserve">Se presenta en su época </w:t>
      </w:r>
      <w:r w:rsidR="00D5356A">
        <w:rPr>
          <w:rFonts w:ascii="Arial" w:hAnsi="Arial" w:cs="Arial"/>
          <w:sz w:val="24"/>
          <w:szCs w:val="24"/>
        </w:rPr>
        <w:t>este personaje:</w:t>
      </w:r>
    </w:p>
    <w:p w:rsidR="00F50D62" w:rsidRDefault="00D5356A" w:rsidP="00C3298A">
      <w:pPr>
        <w:jc w:val="both"/>
        <w:rPr>
          <w:rFonts w:ascii="Arial" w:hAnsi="Arial" w:cs="Arial"/>
          <w:sz w:val="24"/>
          <w:szCs w:val="24"/>
        </w:rPr>
      </w:pPr>
      <w:r>
        <w:rPr>
          <w:rFonts w:ascii="Arial" w:hAnsi="Arial" w:cs="Arial"/>
          <w:b/>
          <w:sz w:val="24"/>
          <w:szCs w:val="24"/>
        </w:rPr>
        <w:t>Morco</w:t>
      </w:r>
      <w:r w:rsidR="00F50D62">
        <w:rPr>
          <w:rFonts w:ascii="Arial" w:hAnsi="Arial" w:cs="Arial"/>
          <w:b/>
          <w:sz w:val="24"/>
          <w:szCs w:val="24"/>
        </w:rPr>
        <w:t xml:space="preserve"> Porcio Catan </w:t>
      </w:r>
      <w:r w:rsidR="00F50D62">
        <w:rPr>
          <w:rFonts w:ascii="Arial" w:hAnsi="Arial" w:cs="Arial"/>
          <w:sz w:val="24"/>
          <w:szCs w:val="24"/>
        </w:rPr>
        <w:t xml:space="preserve">hace su representación como su </w:t>
      </w:r>
      <w:r>
        <w:rPr>
          <w:rFonts w:ascii="Arial" w:hAnsi="Arial" w:cs="Arial"/>
          <w:sz w:val="24"/>
          <w:szCs w:val="24"/>
        </w:rPr>
        <w:t>más</w:t>
      </w:r>
      <w:r w:rsidR="00F50D62">
        <w:rPr>
          <w:rFonts w:ascii="Arial" w:hAnsi="Arial" w:cs="Arial"/>
          <w:sz w:val="24"/>
          <w:szCs w:val="24"/>
        </w:rPr>
        <w:t xml:space="preserve"> valiosa fuente en la </w:t>
      </w:r>
      <w:r w:rsidR="00F50D62">
        <w:rPr>
          <w:rFonts w:ascii="Arial" w:hAnsi="Arial" w:cs="Arial"/>
          <w:b/>
          <w:sz w:val="24"/>
          <w:szCs w:val="24"/>
        </w:rPr>
        <w:t xml:space="preserve">COL, </w:t>
      </w:r>
      <w:r w:rsidR="00F50D62">
        <w:rPr>
          <w:rFonts w:ascii="Arial" w:hAnsi="Arial" w:cs="Arial"/>
          <w:sz w:val="24"/>
          <w:szCs w:val="24"/>
        </w:rPr>
        <w:t>quien la utiliza en diferentes aplicaciones para diferentes enfermedades.</w:t>
      </w:r>
    </w:p>
    <w:p w:rsidR="00F50D62" w:rsidRDefault="00F50D62" w:rsidP="00C3298A">
      <w:pPr>
        <w:jc w:val="both"/>
        <w:rPr>
          <w:rFonts w:ascii="Arial" w:hAnsi="Arial" w:cs="Arial"/>
          <w:sz w:val="24"/>
          <w:szCs w:val="24"/>
        </w:rPr>
      </w:pPr>
      <w:r>
        <w:rPr>
          <w:rFonts w:ascii="Arial" w:hAnsi="Arial" w:cs="Arial"/>
          <w:b/>
          <w:sz w:val="24"/>
          <w:szCs w:val="24"/>
        </w:rPr>
        <w:t xml:space="preserve">Arcagato: </w:t>
      </w:r>
      <w:r>
        <w:rPr>
          <w:rFonts w:ascii="Arial" w:hAnsi="Arial" w:cs="Arial"/>
          <w:sz w:val="24"/>
          <w:szCs w:val="24"/>
        </w:rPr>
        <w:t xml:space="preserve">Medico griego con una botica que utilizaba como consultorio y hospital, se veía provisto de diferentes materiales </w:t>
      </w:r>
      <w:r w:rsidR="002755EF">
        <w:rPr>
          <w:rFonts w:ascii="Arial" w:hAnsi="Arial" w:cs="Arial"/>
          <w:sz w:val="24"/>
          <w:szCs w:val="24"/>
        </w:rPr>
        <w:t>(morteros</w:t>
      </w:r>
      <w:r>
        <w:rPr>
          <w:rFonts w:ascii="Arial" w:hAnsi="Arial" w:cs="Arial"/>
          <w:sz w:val="24"/>
          <w:szCs w:val="24"/>
        </w:rPr>
        <w:t xml:space="preserve">, placas, cucharas, </w:t>
      </w:r>
      <w:r w:rsidR="002755EF">
        <w:rPr>
          <w:rFonts w:ascii="Arial" w:hAnsi="Arial" w:cs="Arial"/>
          <w:sz w:val="24"/>
          <w:szCs w:val="24"/>
        </w:rPr>
        <w:t>etc</w:t>
      </w:r>
      <w:proofErr w:type="gramStart"/>
      <w:r w:rsidR="002755EF">
        <w:rPr>
          <w:rFonts w:ascii="Arial" w:hAnsi="Arial" w:cs="Arial"/>
          <w:sz w:val="24"/>
          <w:szCs w:val="24"/>
        </w:rPr>
        <w:t>.</w:t>
      </w:r>
      <w:r>
        <w:rPr>
          <w:rFonts w:ascii="Arial" w:hAnsi="Arial" w:cs="Arial"/>
          <w:sz w:val="24"/>
          <w:szCs w:val="24"/>
        </w:rPr>
        <w:t xml:space="preserve"> )</w:t>
      </w:r>
      <w:proofErr w:type="gramEnd"/>
      <w:r>
        <w:rPr>
          <w:rFonts w:ascii="Arial" w:hAnsi="Arial" w:cs="Arial"/>
          <w:sz w:val="24"/>
          <w:szCs w:val="24"/>
        </w:rPr>
        <w:t xml:space="preserve"> se le </w:t>
      </w:r>
      <w:r w:rsidR="002755EF">
        <w:rPr>
          <w:rFonts w:ascii="Arial" w:hAnsi="Arial" w:cs="Arial"/>
          <w:sz w:val="24"/>
          <w:szCs w:val="24"/>
        </w:rPr>
        <w:t>conoció</w:t>
      </w:r>
      <w:r>
        <w:rPr>
          <w:rFonts w:ascii="Arial" w:hAnsi="Arial" w:cs="Arial"/>
          <w:sz w:val="24"/>
          <w:szCs w:val="24"/>
        </w:rPr>
        <w:t xml:space="preserve"> como curador de heridas, luego de operaciones exitosas, luego se convirtió en carnicero por brutalidad.</w:t>
      </w:r>
    </w:p>
    <w:p w:rsidR="00D5356A" w:rsidRDefault="00D5356A" w:rsidP="00C3298A">
      <w:pPr>
        <w:jc w:val="both"/>
        <w:rPr>
          <w:rFonts w:ascii="Arial" w:hAnsi="Arial" w:cs="Arial"/>
          <w:sz w:val="24"/>
          <w:szCs w:val="24"/>
        </w:rPr>
      </w:pPr>
      <w:r>
        <w:rPr>
          <w:rFonts w:ascii="Arial" w:hAnsi="Arial" w:cs="Arial"/>
          <w:b/>
          <w:sz w:val="24"/>
          <w:szCs w:val="24"/>
        </w:rPr>
        <w:t xml:space="preserve">Aulio Cornelio Cerso: </w:t>
      </w:r>
      <w:r>
        <w:rPr>
          <w:rFonts w:ascii="Arial" w:hAnsi="Arial" w:cs="Arial"/>
          <w:sz w:val="24"/>
          <w:szCs w:val="24"/>
        </w:rPr>
        <w:t>Autor de libros impo</w:t>
      </w:r>
      <w:r w:rsidR="008B1973">
        <w:rPr>
          <w:rFonts w:ascii="Arial" w:hAnsi="Arial" w:cs="Arial"/>
          <w:sz w:val="24"/>
          <w:szCs w:val="24"/>
        </w:rPr>
        <w:t xml:space="preserve">rtantes de los cuales </w:t>
      </w:r>
      <w:r w:rsidR="002755EF">
        <w:rPr>
          <w:rFonts w:ascii="Arial" w:hAnsi="Arial" w:cs="Arial"/>
          <w:sz w:val="24"/>
          <w:szCs w:val="24"/>
        </w:rPr>
        <w:t>sobresale</w:t>
      </w:r>
      <w:r w:rsidR="008B1973">
        <w:rPr>
          <w:rFonts w:ascii="Arial" w:hAnsi="Arial" w:cs="Arial"/>
          <w:sz w:val="24"/>
          <w:szCs w:val="24"/>
        </w:rPr>
        <w:t xml:space="preserve"> una autentica farmacopea donde clasifican los medicamentos en los que tienen el flujo de sangra, los que cicatrizan, medicamentos aptos para resolver depósitos de humores, escribe sobre ungüentos en plastos, pastillas, etc. </w:t>
      </w:r>
    </w:p>
    <w:p w:rsidR="008B1973" w:rsidRDefault="008B1973" w:rsidP="00C3298A">
      <w:pPr>
        <w:jc w:val="both"/>
        <w:rPr>
          <w:rFonts w:ascii="Arial" w:hAnsi="Arial" w:cs="Arial"/>
          <w:sz w:val="24"/>
          <w:szCs w:val="24"/>
        </w:rPr>
      </w:pPr>
      <w:r>
        <w:rPr>
          <w:rFonts w:ascii="Arial" w:hAnsi="Arial" w:cs="Arial"/>
          <w:b/>
          <w:sz w:val="24"/>
          <w:szCs w:val="24"/>
        </w:rPr>
        <w:t>Callo Plinino Segundo:</w:t>
      </w:r>
      <w:r>
        <w:rPr>
          <w:rFonts w:ascii="Arial" w:hAnsi="Arial" w:cs="Arial"/>
          <w:sz w:val="24"/>
          <w:szCs w:val="24"/>
        </w:rPr>
        <w:t xml:space="preserve"> Fue un copilador enciclopédico, su principal obra fue de historia natural </w:t>
      </w:r>
      <w:r w:rsidR="002755EF">
        <w:rPr>
          <w:rFonts w:ascii="Arial" w:hAnsi="Arial" w:cs="Arial"/>
          <w:sz w:val="24"/>
          <w:szCs w:val="24"/>
        </w:rPr>
        <w:t>(37</w:t>
      </w:r>
      <w:r>
        <w:rPr>
          <w:rFonts w:ascii="Arial" w:hAnsi="Arial" w:cs="Arial"/>
          <w:sz w:val="24"/>
          <w:szCs w:val="24"/>
        </w:rPr>
        <w:t xml:space="preserve"> libros) dedicados a remedios vegetales, terapéutica animal y remedios minerales.</w:t>
      </w:r>
    </w:p>
    <w:p w:rsidR="008B1973" w:rsidRDefault="008B1973" w:rsidP="00C3298A">
      <w:pPr>
        <w:jc w:val="both"/>
        <w:rPr>
          <w:rFonts w:ascii="Arial" w:hAnsi="Arial" w:cs="Arial"/>
          <w:sz w:val="24"/>
          <w:szCs w:val="24"/>
        </w:rPr>
      </w:pPr>
      <w:r>
        <w:rPr>
          <w:rFonts w:ascii="Arial" w:hAnsi="Arial" w:cs="Arial"/>
          <w:b/>
          <w:sz w:val="24"/>
          <w:szCs w:val="24"/>
        </w:rPr>
        <w:t xml:space="preserve">Galeno: </w:t>
      </w:r>
      <w:r>
        <w:rPr>
          <w:rFonts w:ascii="Arial" w:hAnsi="Arial" w:cs="Arial"/>
          <w:sz w:val="24"/>
          <w:szCs w:val="24"/>
        </w:rPr>
        <w:t>Autor de numerosos tratados en la que incluyen medicamentos de origen, vegetal y animal.</w:t>
      </w:r>
    </w:p>
    <w:p w:rsidR="008B1973" w:rsidRDefault="008B1973" w:rsidP="00C3298A">
      <w:pPr>
        <w:jc w:val="both"/>
        <w:rPr>
          <w:rFonts w:ascii="Arial" w:hAnsi="Arial" w:cs="Arial"/>
          <w:sz w:val="24"/>
          <w:szCs w:val="24"/>
        </w:rPr>
      </w:pPr>
      <w:r>
        <w:rPr>
          <w:rFonts w:ascii="Arial" w:hAnsi="Arial" w:cs="Arial"/>
          <w:b/>
          <w:sz w:val="24"/>
          <w:szCs w:val="24"/>
        </w:rPr>
        <w:t xml:space="preserve">Bizancio: </w:t>
      </w:r>
      <w:r w:rsidR="002755EF">
        <w:rPr>
          <w:rFonts w:ascii="Arial" w:hAnsi="Arial" w:cs="Arial"/>
          <w:sz w:val="24"/>
          <w:szCs w:val="24"/>
        </w:rPr>
        <w:t>Permitió</w:t>
      </w:r>
      <w:r>
        <w:rPr>
          <w:rFonts w:ascii="Arial" w:hAnsi="Arial" w:cs="Arial"/>
          <w:sz w:val="24"/>
          <w:szCs w:val="24"/>
        </w:rPr>
        <w:t xml:space="preserve"> en Europa conocer las ciencias de las Persas, Árabes, Chinos, conservo la medicina griega a su propio trasmitir u occidente. </w:t>
      </w:r>
      <w:r w:rsidR="002755EF">
        <w:rPr>
          <w:rFonts w:ascii="Arial" w:hAnsi="Arial" w:cs="Arial"/>
          <w:sz w:val="24"/>
          <w:szCs w:val="24"/>
        </w:rPr>
        <w:t>Además</w:t>
      </w:r>
      <w:r>
        <w:rPr>
          <w:rFonts w:ascii="Arial" w:hAnsi="Arial" w:cs="Arial"/>
          <w:sz w:val="24"/>
          <w:szCs w:val="24"/>
        </w:rPr>
        <w:t xml:space="preserve"> creo su propia identidad le destaca:</w:t>
      </w:r>
    </w:p>
    <w:p w:rsidR="008B1973" w:rsidRDefault="008B1973" w:rsidP="00C3298A">
      <w:pPr>
        <w:jc w:val="both"/>
        <w:rPr>
          <w:rFonts w:ascii="Arial" w:hAnsi="Arial" w:cs="Arial"/>
          <w:sz w:val="24"/>
          <w:szCs w:val="24"/>
        </w:rPr>
      </w:pPr>
      <w:r>
        <w:rPr>
          <w:rFonts w:ascii="Arial" w:hAnsi="Arial" w:cs="Arial"/>
          <w:b/>
          <w:sz w:val="24"/>
          <w:szCs w:val="24"/>
        </w:rPr>
        <w:t xml:space="preserve">Alejandro De Tralles: </w:t>
      </w:r>
      <w:r>
        <w:rPr>
          <w:rFonts w:ascii="Arial" w:hAnsi="Arial" w:cs="Arial"/>
          <w:sz w:val="24"/>
          <w:szCs w:val="24"/>
        </w:rPr>
        <w:t xml:space="preserve">El </w:t>
      </w:r>
      <w:r w:rsidR="002755EF">
        <w:rPr>
          <w:rFonts w:ascii="Arial" w:hAnsi="Arial" w:cs="Arial"/>
          <w:sz w:val="24"/>
          <w:szCs w:val="24"/>
        </w:rPr>
        <w:t>más</w:t>
      </w:r>
      <w:r>
        <w:rPr>
          <w:rFonts w:ascii="Arial" w:hAnsi="Arial" w:cs="Arial"/>
          <w:sz w:val="24"/>
          <w:szCs w:val="24"/>
        </w:rPr>
        <w:t xml:space="preserve"> grande de los médicos bizantinos, hijo de un medico famoso, quien estudio la materia medica inspirada en </w:t>
      </w:r>
      <w:r w:rsidR="002755EF">
        <w:rPr>
          <w:rFonts w:ascii="Arial" w:hAnsi="Arial" w:cs="Arial"/>
          <w:sz w:val="24"/>
          <w:szCs w:val="24"/>
        </w:rPr>
        <w:t>Hipócrates</w:t>
      </w:r>
      <w:r>
        <w:rPr>
          <w:rFonts w:ascii="Arial" w:hAnsi="Arial" w:cs="Arial"/>
          <w:sz w:val="24"/>
          <w:szCs w:val="24"/>
        </w:rPr>
        <w:t xml:space="preserve"> y </w:t>
      </w:r>
      <w:r>
        <w:rPr>
          <w:rFonts w:ascii="Arial" w:hAnsi="Arial" w:cs="Arial"/>
          <w:sz w:val="24"/>
          <w:szCs w:val="24"/>
        </w:rPr>
        <w:lastRenderedPageBreak/>
        <w:t xml:space="preserve">Galeno. Aunque no destaco las practicas </w:t>
      </w:r>
      <w:r w:rsidR="002755EF">
        <w:rPr>
          <w:rFonts w:ascii="Arial" w:hAnsi="Arial" w:cs="Arial"/>
          <w:sz w:val="24"/>
          <w:szCs w:val="24"/>
        </w:rPr>
        <w:t>supersticiosas</w:t>
      </w:r>
      <w:r>
        <w:rPr>
          <w:rFonts w:ascii="Arial" w:hAnsi="Arial" w:cs="Arial"/>
          <w:sz w:val="24"/>
          <w:szCs w:val="24"/>
        </w:rPr>
        <w:t xml:space="preserve"> convina estas teorías medicinas y el empleo de Talismanes.</w:t>
      </w:r>
    </w:p>
    <w:p w:rsidR="008B1973" w:rsidRDefault="008B1973" w:rsidP="00C3298A">
      <w:pPr>
        <w:jc w:val="both"/>
        <w:rPr>
          <w:rFonts w:ascii="Arial" w:hAnsi="Arial" w:cs="Arial"/>
          <w:sz w:val="24"/>
          <w:szCs w:val="24"/>
        </w:rPr>
      </w:pPr>
      <w:r>
        <w:rPr>
          <w:rFonts w:ascii="Arial" w:hAnsi="Arial" w:cs="Arial"/>
          <w:sz w:val="24"/>
          <w:szCs w:val="24"/>
        </w:rPr>
        <w:t xml:space="preserve">Puso en </w:t>
      </w:r>
      <w:r w:rsidR="002755EF">
        <w:rPr>
          <w:rFonts w:ascii="Arial" w:hAnsi="Arial" w:cs="Arial"/>
          <w:sz w:val="24"/>
          <w:szCs w:val="24"/>
        </w:rPr>
        <w:t>práctica</w:t>
      </w:r>
      <w:r>
        <w:rPr>
          <w:rFonts w:ascii="Arial" w:hAnsi="Arial" w:cs="Arial"/>
          <w:sz w:val="24"/>
          <w:szCs w:val="24"/>
        </w:rPr>
        <w:t xml:space="preserve"> numerosas formulaciones como lacol chino, medicamento cuyo propio activo </w:t>
      </w:r>
      <w:r w:rsidR="002755EF">
        <w:rPr>
          <w:rFonts w:ascii="Arial" w:hAnsi="Arial" w:cs="Arial"/>
          <w:sz w:val="24"/>
          <w:szCs w:val="24"/>
        </w:rPr>
        <w:t>(Coichina</w:t>
      </w:r>
      <w:r>
        <w:rPr>
          <w:rFonts w:ascii="Arial" w:hAnsi="Arial" w:cs="Arial"/>
          <w:sz w:val="24"/>
          <w:szCs w:val="24"/>
        </w:rPr>
        <w:t xml:space="preserve">) se usa en la </w:t>
      </w:r>
      <w:r w:rsidR="002755EF">
        <w:rPr>
          <w:rFonts w:ascii="Arial" w:hAnsi="Arial" w:cs="Arial"/>
          <w:sz w:val="24"/>
          <w:szCs w:val="24"/>
        </w:rPr>
        <w:t>práctica</w:t>
      </w:r>
      <w:r>
        <w:rPr>
          <w:rFonts w:ascii="Arial" w:hAnsi="Arial" w:cs="Arial"/>
          <w:sz w:val="24"/>
          <w:szCs w:val="24"/>
        </w:rPr>
        <w:t xml:space="preserve"> moderna, escribió un tratado sobre las lombrices intestinales.</w:t>
      </w:r>
    </w:p>
    <w:p w:rsidR="008B1973" w:rsidRDefault="008B1973" w:rsidP="00C3298A">
      <w:pPr>
        <w:jc w:val="both"/>
        <w:rPr>
          <w:rFonts w:ascii="Arial" w:hAnsi="Arial" w:cs="Arial"/>
          <w:sz w:val="24"/>
          <w:szCs w:val="24"/>
        </w:rPr>
      </w:pPr>
      <w:r>
        <w:rPr>
          <w:rFonts w:ascii="Arial" w:hAnsi="Arial" w:cs="Arial"/>
          <w:b/>
          <w:sz w:val="24"/>
          <w:szCs w:val="24"/>
        </w:rPr>
        <w:t xml:space="preserve">San Cosme y San </w:t>
      </w:r>
      <w:r w:rsidR="002755EF">
        <w:rPr>
          <w:rFonts w:ascii="Arial" w:hAnsi="Arial" w:cs="Arial"/>
          <w:b/>
          <w:sz w:val="24"/>
          <w:szCs w:val="24"/>
        </w:rPr>
        <w:t>Damián</w:t>
      </w:r>
      <w:r>
        <w:rPr>
          <w:rFonts w:ascii="Arial" w:hAnsi="Arial" w:cs="Arial"/>
          <w:b/>
          <w:sz w:val="24"/>
          <w:szCs w:val="24"/>
        </w:rPr>
        <w:t xml:space="preserve">: </w:t>
      </w:r>
      <w:r>
        <w:rPr>
          <w:rFonts w:ascii="Arial" w:hAnsi="Arial" w:cs="Arial"/>
          <w:sz w:val="24"/>
          <w:szCs w:val="24"/>
        </w:rPr>
        <w:t>Hermanos médicos, profundamente cristianos, curaban todas las enfermedades de los hombres y los caballos, atendían consulta gratis.</w:t>
      </w:r>
    </w:p>
    <w:p w:rsidR="008B1973" w:rsidRDefault="008B1973" w:rsidP="00C3298A">
      <w:pPr>
        <w:jc w:val="both"/>
        <w:rPr>
          <w:rFonts w:ascii="Arial" w:hAnsi="Arial" w:cs="Arial"/>
          <w:sz w:val="24"/>
          <w:szCs w:val="24"/>
        </w:rPr>
      </w:pPr>
      <w:r>
        <w:rPr>
          <w:rFonts w:ascii="Arial" w:hAnsi="Arial" w:cs="Arial"/>
          <w:sz w:val="24"/>
          <w:szCs w:val="24"/>
        </w:rPr>
        <w:t>Después de martirizados y muertos hicieron numeroso milagros, se convirtieron en patrones de los médicos, de los cirujanos y de algunas cooperaciones de boticarios; Su día se celebra el 27 de septiembre.</w:t>
      </w:r>
    </w:p>
    <w:p w:rsidR="002755EF" w:rsidRDefault="002755EF" w:rsidP="008D5CDD">
      <w:pPr>
        <w:rPr>
          <w:rFonts w:ascii="Arial" w:hAnsi="Arial" w:cs="Arial"/>
          <w:sz w:val="24"/>
          <w:szCs w:val="24"/>
        </w:rPr>
      </w:pPr>
    </w:p>
    <w:p w:rsidR="002755EF" w:rsidRDefault="002755EF" w:rsidP="002755EF">
      <w:pPr>
        <w:jc w:val="center"/>
        <w:rPr>
          <w:rFonts w:ascii="Arial" w:hAnsi="Arial" w:cs="Arial"/>
          <w:b/>
          <w:sz w:val="24"/>
          <w:szCs w:val="24"/>
        </w:rPr>
      </w:pPr>
      <w:r w:rsidRPr="00DB3CD5">
        <w:rPr>
          <w:rFonts w:ascii="Arial" w:hAnsi="Arial" w:cs="Arial"/>
          <w:b/>
          <w:sz w:val="24"/>
          <w:szCs w:val="24"/>
        </w:rPr>
        <w:t>EVOLUCION DE LA FARMACIA EN COLOMBIA</w:t>
      </w:r>
    </w:p>
    <w:p w:rsidR="002755EF" w:rsidRPr="00DB3CD5" w:rsidRDefault="002755EF" w:rsidP="002755EF">
      <w:pPr>
        <w:jc w:val="center"/>
        <w:rPr>
          <w:rFonts w:ascii="Arial" w:hAnsi="Arial" w:cs="Arial"/>
          <w:b/>
          <w:sz w:val="24"/>
          <w:szCs w:val="24"/>
        </w:rPr>
      </w:pPr>
    </w:p>
    <w:p w:rsidR="002755EF" w:rsidRPr="00DB3CD5" w:rsidRDefault="002755EF" w:rsidP="00C3298A">
      <w:pPr>
        <w:jc w:val="both"/>
        <w:rPr>
          <w:rFonts w:ascii="Arial" w:hAnsi="Arial" w:cs="Arial"/>
          <w:sz w:val="24"/>
          <w:szCs w:val="24"/>
        </w:rPr>
      </w:pPr>
      <w:r w:rsidRPr="00DB3CD5">
        <w:rPr>
          <w:rFonts w:ascii="Arial" w:hAnsi="Arial" w:cs="Arial"/>
          <w:sz w:val="24"/>
          <w:szCs w:val="24"/>
        </w:rPr>
        <w:t>Es la defensa natural, biológica un poco misteriosa, pero admirable que ha tenido la humanidad, el pueblo y el mundo al defenderse de las enfermedades .la naturaleza le ofrece remedios naturales. Y recorrimos a pensar que en vez de las drogas genéricas-veamos la homeopatía  como solución a mucha dolencias humanas.</w:t>
      </w:r>
    </w:p>
    <w:p w:rsidR="002755EF" w:rsidRPr="00DB3CD5" w:rsidRDefault="002755EF" w:rsidP="00C3298A">
      <w:pPr>
        <w:jc w:val="both"/>
        <w:rPr>
          <w:rFonts w:ascii="Arial" w:hAnsi="Arial" w:cs="Arial"/>
          <w:sz w:val="24"/>
          <w:szCs w:val="24"/>
        </w:rPr>
      </w:pPr>
      <w:r w:rsidRPr="00DB3CD5">
        <w:rPr>
          <w:rFonts w:ascii="Arial" w:hAnsi="Arial" w:cs="Arial"/>
          <w:sz w:val="24"/>
          <w:szCs w:val="24"/>
        </w:rPr>
        <w:t>En la evolución de la farmacia vemos una escala significativa  de grandes emprendedores que pusieron su huella a través del tiempo</w:t>
      </w:r>
      <w:r>
        <w:rPr>
          <w:rFonts w:ascii="Arial" w:hAnsi="Arial" w:cs="Arial"/>
          <w:sz w:val="24"/>
          <w:szCs w:val="24"/>
        </w:rPr>
        <w:t>.</w:t>
      </w:r>
    </w:p>
    <w:p w:rsidR="002755EF" w:rsidRDefault="002755EF" w:rsidP="00C3298A">
      <w:pPr>
        <w:jc w:val="both"/>
        <w:rPr>
          <w:rFonts w:ascii="Arial" w:hAnsi="Arial" w:cs="Arial"/>
          <w:sz w:val="24"/>
          <w:szCs w:val="24"/>
        </w:rPr>
      </w:pPr>
    </w:p>
    <w:p w:rsidR="002755EF" w:rsidRPr="008B1973" w:rsidRDefault="002755EF" w:rsidP="008D5CDD">
      <w:pPr>
        <w:rPr>
          <w:rFonts w:ascii="Arial" w:hAnsi="Arial" w:cs="Arial"/>
          <w:sz w:val="24"/>
          <w:szCs w:val="24"/>
        </w:rPr>
      </w:pPr>
    </w:p>
    <w:p w:rsidR="00BC5D75" w:rsidRPr="00BC5D75" w:rsidRDefault="0075696A">
      <w:pPr>
        <w:rPr>
          <w:rFonts w:ascii="Arial" w:hAnsi="Arial" w:cs="Arial"/>
          <w:sz w:val="24"/>
          <w:szCs w:val="24"/>
        </w:rPr>
      </w:pPr>
      <w:r>
        <w:rPr>
          <w:rFonts w:ascii="Arial" w:hAnsi="Arial" w:cs="Arial"/>
          <w:sz w:val="24"/>
          <w:szCs w:val="24"/>
        </w:rPr>
        <w:t xml:space="preserve">  </w:t>
      </w:r>
    </w:p>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2755EF" w:rsidRPr="009663CF" w:rsidRDefault="002755EF" w:rsidP="002755EF">
      <w:pPr>
        <w:jc w:val="both"/>
        <w:rPr>
          <w:rFonts w:ascii="Arial" w:hAnsi="Arial" w:cs="Arial"/>
          <w:b/>
          <w:sz w:val="24"/>
          <w:szCs w:val="24"/>
        </w:rPr>
      </w:pPr>
      <w:r w:rsidRPr="009663CF">
        <w:rPr>
          <w:rFonts w:ascii="Arial" w:hAnsi="Arial" w:cs="Arial"/>
          <w:b/>
          <w:sz w:val="24"/>
          <w:szCs w:val="24"/>
        </w:rPr>
        <w:lastRenderedPageBreak/>
        <w:t>Homeopatía –tiempo evolución</w:t>
      </w:r>
    </w:p>
    <w:tbl>
      <w:tblPr>
        <w:tblStyle w:val="Sombreadomedio1-nfasis2"/>
        <w:tblW w:w="0" w:type="auto"/>
        <w:tblLook w:val="04A0" w:firstRow="1" w:lastRow="0" w:firstColumn="1" w:lastColumn="0" w:noHBand="0" w:noVBand="1"/>
      </w:tblPr>
      <w:tblGrid>
        <w:gridCol w:w="2161"/>
        <w:gridCol w:w="2162"/>
        <w:gridCol w:w="2161"/>
        <w:gridCol w:w="2164"/>
      </w:tblGrid>
      <w:tr w:rsidR="002755EF" w:rsidTr="00912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Año</w:t>
            </w:r>
          </w:p>
        </w:tc>
        <w:tc>
          <w:tcPr>
            <w:tcW w:w="2162" w:type="dxa"/>
          </w:tcPr>
          <w:p w:rsidR="002755EF" w:rsidRDefault="002755EF" w:rsidP="00912D7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Precursor</w:t>
            </w:r>
          </w:p>
        </w:tc>
        <w:tc>
          <w:tcPr>
            <w:tcW w:w="2161" w:type="dxa"/>
          </w:tcPr>
          <w:p w:rsidR="002755EF" w:rsidRDefault="002755EF" w:rsidP="00912D7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testimonio</w:t>
            </w:r>
          </w:p>
        </w:tc>
        <w:tc>
          <w:tcPr>
            <w:tcW w:w="2163" w:type="dxa"/>
          </w:tcPr>
          <w:p w:rsidR="002755EF" w:rsidRDefault="002755EF" w:rsidP="00912D7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aporte</w:t>
            </w:r>
          </w:p>
        </w:tc>
      </w:tr>
      <w:tr w:rsidR="002755EF" w:rsidTr="00912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1835</w:t>
            </w:r>
          </w:p>
        </w:tc>
        <w:tc>
          <w:tcPr>
            <w:tcW w:w="2162"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José peregrino san  miguel</w:t>
            </w:r>
          </w:p>
        </w:tc>
        <w:tc>
          <w:tcPr>
            <w:tcW w:w="2161"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Fuel primer entusiasta de la homeopatía en Colombia llamado apóstol (primer)</w:t>
            </w:r>
          </w:p>
        </w:tc>
        <w:tc>
          <w:tcPr>
            <w:tcW w:w="2163"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p>
        </w:tc>
      </w:tr>
      <w:tr w:rsidR="002755EF" w:rsidTr="00912D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1840</w:t>
            </w:r>
          </w:p>
        </w:tc>
        <w:tc>
          <w:tcPr>
            <w:tcW w:w="2162"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José pelegrino san miguel</w:t>
            </w:r>
          </w:p>
        </w:tc>
        <w:tc>
          <w:tcPr>
            <w:tcW w:w="2161"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Viajaron a ecuador</w:t>
            </w:r>
          </w:p>
        </w:tc>
        <w:tc>
          <w:tcPr>
            <w:tcW w:w="2163"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Sembrar la primera semilla de ciencia</w:t>
            </w:r>
          </w:p>
        </w:tc>
      </w:tr>
      <w:tr w:rsidR="002755EF" w:rsidTr="00912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1845</w:t>
            </w:r>
          </w:p>
        </w:tc>
        <w:tc>
          <w:tcPr>
            <w:tcW w:w="2162"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José pelegrino</w:t>
            </w:r>
          </w:p>
        </w:tc>
        <w:tc>
          <w:tcPr>
            <w:tcW w:w="2161"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 incorporado a la facultad de medicina, pero su legado, sobre la homeopatía tiene otro significado no halagador , pero su hijo expone otro nivel de homeopatía (Víctor peregrino)</w:t>
            </w:r>
          </w:p>
        </w:tc>
        <w:tc>
          <w:tcPr>
            <w:tcW w:w="2163"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aprueba la homeopatía  como medicina racional</w:t>
            </w:r>
          </w:p>
        </w:tc>
      </w:tr>
      <w:tr w:rsidR="002755EF" w:rsidTr="00912D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1866 y 1876</w:t>
            </w:r>
          </w:p>
        </w:tc>
        <w:tc>
          <w:tcPr>
            <w:tcW w:w="2162"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Doctor Indalecio Liévano y don Rafael mogollón  </w:t>
            </w:r>
          </w:p>
        </w:tc>
        <w:tc>
          <w:tcPr>
            <w:tcW w:w="2161"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Segunda etapa de la homeopatía </w:t>
            </w:r>
          </w:p>
        </w:tc>
        <w:tc>
          <w:tcPr>
            <w:tcW w:w="2163"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Traen libros y medicamentos de Europa  , referente a la homeopatía </w:t>
            </w:r>
          </w:p>
        </w:tc>
      </w:tr>
      <w:tr w:rsidR="002755EF" w:rsidTr="00912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1866</w:t>
            </w:r>
          </w:p>
        </w:tc>
        <w:tc>
          <w:tcPr>
            <w:tcW w:w="2162"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Tomas castellano</w:t>
            </w:r>
          </w:p>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p>
        </w:tc>
        <w:tc>
          <w:tcPr>
            <w:tcW w:w="2161"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 escuelas homeopáticas pero tiene contradicciones </w:t>
            </w:r>
          </w:p>
        </w:tc>
        <w:tc>
          <w:tcPr>
            <w:tcW w:w="2163"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p>
        </w:tc>
      </w:tr>
      <w:tr w:rsidR="002755EF" w:rsidTr="00912D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1894</w:t>
            </w:r>
          </w:p>
        </w:tc>
        <w:tc>
          <w:tcPr>
            <w:tcW w:w="2162"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p w:rsidR="002755EF" w:rsidRPr="00A56A06"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tc>
        <w:tc>
          <w:tcPr>
            <w:tcW w:w="2161"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Se presenta ante el congreso el primer proyecto sobre la defensa del ejercicio de la homeopatía </w:t>
            </w:r>
          </w:p>
        </w:tc>
        <w:tc>
          <w:tcPr>
            <w:tcW w:w="2163" w:type="dxa"/>
          </w:tcPr>
          <w:p w:rsidR="002755EF" w:rsidRDefault="002755EF" w:rsidP="00912D76">
            <w:pPr>
              <w:jc w:val="center"/>
              <w:cnfStyle w:val="000000010000" w:firstRow="0" w:lastRow="0" w:firstColumn="0" w:lastColumn="0" w:oddVBand="0" w:evenVBand="0" w:oddHBand="0" w:evenHBand="1" w:firstRowFirstColumn="0" w:firstRowLastColumn="0" w:lastRowFirstColumn="0" w:lastRowLastColumn="0"/>
              <w:rPr>
                <w:sz w:val="24"/>
                <w:szCs w:val="24"/>
              </w:rPr>
            </w:pPr>
          </w:p>
          <w:p w:rsidR="002755EF" w:rsidRDefault="002755EF" w:rsidP="00912D76">
            <w:pPr>
              <w:jc w:val="center"/>
              <w:cnfStyle w:val="000000010000" w:firstRow="0" w:lastRow="0" w:firstColumn="0" w:lastColumn="0" w:oddVBand="0" w:evenVBand="0" w:oddHBand="0" w:evenHBand="1" w:firstRowFirstColumn="0" w:firstRowLastColumn="0" w:lastRowFirstColumn="0" w:lastRowLastColumn="0"/>
              <w:rPr>
                <w:sz w:val="24"/>
                <w:szCs w:val="24"/>
              </w:rPr>
            </w:pPr>
          </w:p>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            </w:t>
            </w:r>
          </w:p>
          <w:p w:rsidR="002755EF" w:rsidRPr="00A56A06"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tc>
      </w:tr>
      <w:tr w:rsidR="002755EF" w:rsidTr="00912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1894</w:t>
            </w:r>
          </w:p>
        </w:tc>
        <w:tc>
          <w:tcPr>
            <w:tcW w:w="2162"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Rafael Núñez  presidente</w:t>
            </w:r>
          </w:p>
        </w:tc>
        <w:tc>
          <w:tcPr>
            <w:tcW w:w="2161"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crea la facultad de medicina homeopática</w:t>
            </w:r>
          </w:p>
        </w:tc>
        <w:tc>
          <w:tcPr>
            <w:tcW w:w="2163"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Universidad de Colombia</w:t>
            </w:r>
          </w:p>
        </w:tc>
      </w:tr>
      <w:tr w:rsidR="002755EF" w:rsidTr="00912D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rPr>
                <w:sz w:val="24"/>
                <w:szCs w:val="24"/>
              </w:rPr>
            </w:pPr>
            <w:r>
              <w:rPr>
                <w:sz w:val="24"/>
                <w:szCs w:val="24"/>
              </w:rPr>
              <w:t>1905</w:t>
            </w:r>
          </w:p>
        </w:tc>
        <w:tc>
          <w:tcPr>
            <w:tcW w:w="2162"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p w:rsidR="002755EF" w:rsidRPr="00A56A06"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tc>
        <w:tc>
          <w:tcPr>
            <w:tcW w:w="2161"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Se crea personería jurídica</w:t>
            </w:r>
          </w:p>
        </w:tc>
        <w:tc>
          <w:tcPr>
            <w:tcW w:w="2163" w:type="dxa"/>
          </w:tcPr>
          <w:p w:rsidR="002755EF" w:rsidRDefault="002755EF" w:rsidP="00912D76">
            <w:pPr>
              <w:cnfStyle w:val="000000010000" w:firstRow="0" w:lastRow="0" w:firstColumn="0" w:lastColumn="0" w:oddVBand="0" w:evenVBand="0" w:oddHBand="0" w:evenHBand="1" w:firstRowFirstColumn="0" w:firstRowLastColumn="0" w:lastRowFirstColumn="0" w:lastRowLastColumn="0"/>
              <w:rPr>
                <w:sz w:val="24"/>
                <w:szCs w:val="24"/>
              </w:rPr>
            </w:pPr>
          </w:p>
        </w:tc>
      </w:tr>
      <w:tr w:rsidR="002755EF" w:rsidTr="00912D7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161" w:type="dxa"/>
          </w:tcPr>
          <w:p w:rsidR="002755EF" w:rsidRDefault="002755EF" w:rsidP="00912D76">
            <w:pPr>
              <w:spacing w:after="200" w:line="276" w:lineRule="auto"/>
              <w:rPr>
                <w:sz w:val="24"/>
                <w:szCs w:val="24"/>
              </w:rPr>
            </w:pPr>
            <w:r>
              <w:rPr>
                <w:sz w:val="24"/>
                <w:szCs w:val="24"/>
              </w:rPr>
              <w:t>1929</w:t>
            </w:r>
          </w:p>
        </w:tc>
        <w:tc>
          <w:tcPr>
            <w:tcW w:w="2162"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Dr. Manuel sarmiento castillo </w:t>
            </w:r>
          </w:p>
        </w:tc>
        <w:tc>
          <w:tcPr>
            <w:tcW w:w="2160"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presenta el proyecto homeopático a nivel mundial en México</w:t>
            </w:r>
          </w:p>
        </w:tc>
        <w:tc>
          <w:tcPr>
            <w:tcW w:w="2164" w:type="dxa"/>
          </w:tcPr>
          <w:p w:rsidR="002755EF" w:rsidRDefault="002755EF" w:rsidP="00912D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 1930 se aprueba en su totalidad el texto</w:t>
            </w:r>
          </w:p>
        </w:tc>
      </w:tr>
    </w:tbl>
    <w:p w:rsidR="00C3298A" w:rsidRDefault="00C3298A" w:rsidP="00C3298A"/>
    <w:p w:rsidR="00BC5D75" w:rsidRDefault="002755EF" w:rsidP="00C3298A">
      <w:pPr>
        <w:jc w:val="center"/>
        <w:rPr>
          <w:rFonts w:ascii="Arial" w:hAnsi="Arial" w:cs="Arial"/>
          <w:b/>
          <w:sz w:val="24"/>
          <w:szCs w:val="24"/>
        </w:rPr>
      </w:pPr>
      <w:r>
        <w:rPr>
          <w:rFonts w:ascii="Arial" w:hAnsi="Arial" w:cs="Arial"/>
          <w:b/>
          <w:sz w:val="24"/>
          <w:szCs w:val="24"/>
        </w:rPr>
        <w:lastRenderedPageBreak/>
        <w:t>CONCLUSION</w:t>
      </w:r>
    </w:p>
    <w:p w:rsidR="00C3298A" w:rsidRDefault="00C3298A" w:rsidP="00C3298A">
      <w:pPr>
        <w:jc w:val="both"/>
        <w:rPr>
          <w:rFonts w:ascii="Arial" w:hAnsi="Arial" w:cs="Arial"/>
          <w:sz w:val="24"/>
          <w:szCs w:val="24"/>
        </w:rPr>
      </w:pPr>
    </w:p>
    <w:p w:rsidR="002755EF" w:rsidRDefault="002755EF" w:rsidP="00C3298A">
      <w:pPr>
        <w:jc w:val="both"/>
        <w:rPr>
          <w:rFonts w:ascii="Arial" w:hAnsi="Arial" w:cs="Arial"/>
          <w:sz w:val="24"/>
          <w:szCs w:val="24"/>
        </w:rPr>
      </w:pPr>
      <w:r>
        <w:rPr>
          <w:rFonts w:ascii="Arial" w:hAnsi="Arial" w:cs="Arial"/>
          <w:sz w:val="24"/>
          <w:szCs w:val="24"/>
        </w:rPr>
        <w:t xml:space="preserve">Se muestra claramente desde la época antigua la búsqueda de identidad representada en personajes como brujos, chamanes, líderes espirituales y el uso de materia orgánica e inorgánica. Se ve claramente en diferentes épocas desde la </w:t>
      </w:r>
      <w:r w:rsidR="004175D8">
        <w:rPr>
          <w:rFonts w:ascii="Arial" w:hAnsi="Arial" w:cs="Arial"/>
          <w:sz w:val="24"/>
          <w:szCs w:val="24"/>
        </w:rPr>
        <w:t>Romana</w:t>
      </w:r>
      <w:r>
        <w:rPr>
          <w:rFonts w:ascii="Arial" w:hAnsi="Arial" w:cs="Arial"/>
          <w:sz w:val="24"/>
          <w:szCs w:val="24"/>
        </w:rPr>
        <w:t xml:space="preserve"> hasta la época Vicentina el uso de materiales </w:t>
      </w:r>
      <w:r w:rsidR="00C3298A">
        <w:rPr>
          <w:rFonts w:ascii="Arial" w:hAnsi="Arial" w:cs="Arial"/>
          <w:sz w:val="24"/>
          <w:szCs w:val="24"/>
        </w:rPr>
        <w:t>orgánicos</w:t>
      </w:r>
      <w:r>
        <w:rPr>
          <w:rFonts w:ascii="Arial" w:hAnsi="Arial" w:cs="Arial"/>
          <w:sz w:val="24"/>
          <w:szCs w:val="24"/>
        </w:rPr>
        <w:t xml:space="preserve"> para la creación de diferentes clases de enfermedades. De modo, que se hacen otros tratados sobre los medicamentos </w:t>
      </w:r>
      <w:r w:rsidR="00C3298A">
        <w:rPr>
          <w:rFonts w:ascii="Arial" w:hAnsi="Arial" w:cs="Arial"/>
          <w:sz w:val="24"/>
          <w:szCs w:val="24"/>
        </w:rPr>
        <w:t>y nacen grandes personajes los cuales aportan grandes descubrimientos de la ciencia de la Farmacopea.</w:t>
      </w:r>
    </w:p>
    <w:p w:rsidR="00C3298A" w:rsidRPr="002755EF" w:rsidRDefault="00C3298A" w:rsidP="00C3298A">
      <w:pPr>
        <w:jc w:val="both"/>
        <w:rPr>
          <w:rFonts w:ascii="Arial" w:hAnsi="Arial" w:cs="Arial"/>
          <w:sz w:val="24"/>
          <w:szCs w:val="24"/>
        </w:rPr>
      </w:pPr>
      <w:r>
        <w:rPr>
          <w:rFonts w:ascii="Arial" w:hAnsi="Arial" w:cs="Arial"/>
          <w:sz w:val="24"/>
          <w:szCs w:val="24"/>
        </w:rPr>
        <w:t>En todos estos grandes pasos de la humanidad siempre fue el mismo fin, el curar y se aprovechan los medios en los cuales se podría beneficiar el ser humano y la naturaleza con todos sus fines.</w:t>
      </w:r>
    </w:p>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p w:rsidR="00BC5D75" w:rsidRDefault="00BC5D75"/>
    <w:sectPr w:rsidR="00BC5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5"/>
    <w:rsid w:val="002755EF"/>
    <w:rsid w:val="004175D8"/>
    <w:rsid w:val="006A6EDD"/>
    <w:rsid w:val="0075696A"/>
    <w:rsid w:val="008B1973"/>
    <w:rsid w:val="008D5CDD"/>
    <w:rsid w:val="009E68BD"/>
    <w:rsid w:val="00BC5D75"/>
    <w:rsid w:val="00C3298A"/>
    <w:rsid w:val="00D5356A"/>
    <w:rsid w:val="00F50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2">
    <w:name w:val="Medium Shading 1 Accent 2"/>
    <w:basedOn w:val="Tablanormal"/>
    <w:uiPriority w:val="63"/>
    <w:rsid w:val="002755E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2">
    <w:name w:val="Medium Shading 1 Accent 2"/>
    <w:basedOn w:val="Tablanormal"/>
    <w:uiPriority w:val="63"/>
    <w:rsid w:val="002755E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2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4B60B-AA2F-44F8-89CB-23061B6E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1177</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2012-06-14T08:02:00Z</dcterms:created>
  <dcterms:modified xsi:type="dcterms:W3CDTF">2012-06-14T08:02:00Z</dcterms:modified>
</cp:coreProperties>
</file>