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B2" w:rsidRPr="00F80196" w:rsidRDefault="00951CB2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32"/>
          <w:szCs w:val="32"/>
        </w:rPr>
      </w:pPr>
      <w:r w:rsidRPr="00F80196">
        <w:rPr>
          <w:rFonts w:ascii="Arial Unicode MS" w:eastAsia="Arial Unicode MS" w:hAnsi="Arial Unicode MS" w:cs="Arial Unicode MS"/>
          <w:color w:val="595959" w:themeColor="text1" w:themeTint="A6"/>
          <w:sz w:val="32"/>
          <w:szCs w:val="32"/>
        </w:rPr>
        <w:t>Um verkefnið</w:t>
      </w:r>
    </w:p>
    <w:p w:rsidR="00267EF4" w:rsidRPr="00F80196" w:rsidRDefault="00951CB2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 w:rsidRP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  <w:t>Verkefnið okkar er veftól fyrir spilið Magic the Gathering</w:t>
      </w:r>
      <w:r w:rsidR="003F3F52" w:rsidRP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 xml:space="preserve"> sem er leikur sem snýst um að safna spilum og búa til sérsniðna stokka til að spila með</w:t>
      </w:r>
      <w:r w:rsidRP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 xml:space="preserve">. </w:t>
      </w:r>
      <w:r w:rsidR="003F3F52" w:rsidRP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 xml:space="preserve">Síðan inniheldur leitarvél og reiknivél. Leitarvélin finnur spil eftir leitarstreng og birtir upplýsingar um þau. Reiknivélin reiknar fjölda landa sem þú þarft í stokknum þínum og hlutfall lita sem þú þarft. </w:t>
      </w:r>
      <w:r w:rsidR="00267EF4" w:rsidRP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>Við fengum gögnin í gegnum API frá magicthegathering.io.</w:t>
      </w:r>
    </w:p>
    <w:p w:rsidR="00267EF4" w:rsidRPr="00F80196" w:rsidRDefault="00267EF4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 w:rsidRP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  <w:t>Verkefnið var sett upp með Express og við notuðum pug sem view engine.</w:t>
      </w:r>
    </w:p>
    <w:p w:rsidR="00267EF4" w:rsidRPr="00F80196" w:rsidRDefault="00267EF4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</w:p>
    <w:p w:rsidR="00267EF4" w:rsidRPr="00F80196" w:rsidRDefault="00267EF4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32"/>
          <w:szCs w:val="32"/>
        </w:rPr>
      </w:pPr>
      <w:r w:rsidRPr="00F80196">
        <w:rPr>
          <w:rFonts w:ascii="Arial Unicode MS" w:eastAsia="Arial Unicode MS" w:hAnsi="Arial Unicode MS" w:cs="Arial Unicode MS"/>
          <w:color w:val="595959" w:themeColor="text1" w:themeTint="A6"/>
          <w:sz w:val="32"/>
          <w:szCs w:val="32"/>
        </w:rPr>
        <w:t>Leitarvélin</w:t>
      </w:r>
    </w:p>
    <w:p w:rsidR="00267EF4" w:rsidRDefault="00267EF4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 w:rsidRP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</w:r>
      <w:r w:rsidR="00F80196" w:rsidRP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 xml:space="preserve">Magic the Gathering hefur gefið út spil í um 20 ár og hafa verið gefin út um 15000 spil. API-inn frá magicthegathering.io virkar þannig að grunn-urlið: </w:t>
      </w:r>
      <w:hyperlink r:id="rId6" w:history="1">
        <w:r w:rsidR="00F80196" w:rsidRPr="005D6D42">
          <w:rPr>
            <w:rStyle w:val="Hyperlink"/>
            <w:rFonts w:ascii="Arial Unicode MS" w:eastAsia="Arial Unicode MS" w:hAnsi="Arial Unicode MS" w:cs="Arial Unicode MS"/>
            <w:color w:val="3898F9" w:themeColor="hyperlink" w:themeTint="A6"/>
            <w:sz w:val="24"/>
            <w:szCs w:val="24"/>
          </w:rPr>
          <w:t>https://api.magicthegathering.io/v1/cards</w:t>
        </w:r>
      </w:hyperlink>
      <w:r w:rsidR="00F80196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 xml:space="preserve"> gefur öll spilin sem niðurstöður en hámarkið er 100 spil á hverja síðu. </w:t>
      </w:r>
    </w:p>
    <w:p w:rsidR="00F80196" w:rsidRDefault="00F80196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  <w:t xml:space="preserve">Hvert spil hefur rúmlega 20 eiginleika, t.d. nafn, texta á spilinu, lit, týpu, mynd og fleira. </w:t>
      </w:r>
      <w:r w:rsidR="00C220B2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>Lausnin okkar til</w:t>
      </w: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 xml:space="preserve"> að leita að spilum með s</w:t>
      </w:r>
      <w:r w:rsidR="00C220B2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>érstökum eiginleikum var að setja viðeigandi leitareigin-leika</w:t>
      </w: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 xml:space="preserve"> aftan við grunn-urlið: </w:t>
      </w:r>
    </w:p>
    <w:p w:rsidR="00F80196" w:rsidRDefault="00F80196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</w:r>
      <w:hyperlink r:id="rId7" w:history="1">
        <w:r w:rsidR="00C220B2" w:rsidRPr="005D6D42">
          <w:rPr>
            <w:rStyle w:val="Hyperlink"/>
            <w:rFonts w:ascii="Arial Unicode MS" w:eastAsia="Arial Unicode MS" w:hAnsi="Arial Unicode MS" w:cs="Arial Unicode MS"/>
            <w:color w:val="3898F9" w:themeColor="hyperlink" w:themeTint="A6"/>
            <w:sz w:val="24"/>
            <w:szCs w:val="24"/>
          </w:rPr>
          <w:t>https://api.magicthegathering.io/v1/cards?name=sorin</w:t>
        </w:r>
      </w:hyperlink>
    </w:p>
    <w:p w:rsidR="00C220B2" w:rsidRDefault="00C220B2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  <w:t>og</w:t>
      </w:r>
    </w:p>
    <w:p w:rsidR="00C220B2" w:rsidRDefault="00C220B2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</w:r>
      <w:hyperlink r:id="rId8" w:history="1">
        <w:r w:rsidRPr="005D6D42">
          <w:rPr>
            <w:rStyle w:val="Hyperlink"/>
            <w:rFonts w:ascii="Arial Unicode MS" w:eastAsia="Arial Unicode MS" w:hAnsi="Arial Unicode MS" w:cs="Arial Unicode MS"/>
            <w:color w:val="3898F9" w:themeColor="hyperlink" w:themeTint="A6"/>
            <w:sz w:val="24"/>
            <w:szCs w:val="24"/>
          </w:rPr>
          <w:t>https://api.magicthegathering.io/v1/cards?type=sorcery&amp;color=“blue,red</w:t>
        </w:r>
      </w:hyperlink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>“</w:t>
      </w:r>
    </w:p>
    <w:p w:rsidR="00C220B2" w:rsidRDefault="00C220B2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  <w:t>Þegar það var búið að hlaða niður gögnunum voru niðurstöðurnar birtar á sérsíðu með mynd af spilinu. Myndin var fengin með link í gegnum API-inn frá obinberri síðu Magic.</w:t>
      </w:r>
      <w:r w:rsidR="00814627"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 xml:space="preserve"> Þá er hægt að smella á myndirnar til að fá upp síðu með ýtarlegri upplýsingum um spilið.</w:t>
      </w:r>
      <w:bookmarkStart w:id="0" w:name="_GoBack"/>
      <w:bookmarkEnd w:id="0"/>
    </w:p>
    <w:p w:rsidR="00C220B2" w:rsidRPr="00F80196" w:rsidRDefault="00C220B2" w:rsidP="00C220B2">
      <w:pPr>
        <w:spacing w:after="0"/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595959" w:themeColor="text1" w:themeTint="A6"/>
          <w:sz w:val="24"/>
          <w:szCs w:val="24"/>
        </w:rPr>
        <w:tab/>
        <w:t xml:space="preserve">Það sem betur mætti fara er að sumir leitareiginleikarnir virkuðu illa, t.d. studdi API-inn ekki að leita að tveim eða fleiri týpum í einu þó að það séu til spil sem hafi margar týpur. </w:t>
      </w:r>
    </w:p>
    <w:sectPr w:rsidR="00C220B2" w:rsidRPr="00F80196" w:rsidSect="00951CB2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36C" w:rsidRDefault="0047036C" w:rsidP="009F7DD8">
      <w:pPr>
        <w:spacing w:after="0" w:line="240" w:lineRule="auto"/>
      </w:pPr>
      <w:r>
        <w:separator/>
      </w:r>
    </w:p>
  </w:endnote>
  <w:endnote w:type="continuationSeparator" w:id="0">
    <w:p w:rsidR="0047036C" w:rsidRDefault="0047036C" w:rsidP="009F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36C" w:rsidRDefault="0047036C" w:rsidP="009F7DD8">
      <w:pPr>
        <w:spacing w:after="0" w:line="240" w:lineRule="auto"/>
      </w:pPr>
      <w:r>
        <w:separator/>
      </w:r>
    </w:p>
  </w:footnote>
  <w:footnote w:type="continuationSeparator" w:id="0">
    <w:p w:rsidR="0047036C" w:rsidRDefault="0047036C" w:rsidP="009F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DD8" w:rsidRDefault="009F7DD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62454AAC67AA404298163B4F4AD0F2F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Vefforritun 2016 – Lokaverkefni</w:t>
        </w:r>
      </w:sdtContent>
    </w:sdt>
  </w:p>
  <w:p w:rsidR="009F7DD8" w:rsidRDefault="009F7DD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Höfundar: Daníel Guðnason – </w:t>
    </w:r>
    <w:hyperlink r:id="rId1" w:history="1">
      <w:r w:rsidRPr="005D6D42">
        <w:rPr>
          <w:rStyle w:val="Hyperlink"/>
          <w:rFonts w:asciiTheme="majorHAnsi" w:eastAsiaTheme="majorEastAsia" w:hAnsiTheme="majorHAnsi" w:cstheme="majorBidi"/>
          <w:sz w:val="26"/>
          <w:szCs w:val="26"/>
        </w:rPr>
        <w:t>dag27@hi.is</w:t>
      </w:r>
    </w:hyperlink>
  </w:p>
  <w:p w:rsidR="009F7DD8" w:rsidRDefault="009F7DD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Geir Garðarsson – geg42@hi.is</w:t>
    </w:r>
  </w:p>
  <w:p w:rsidR="009F7DD8" w:rsidRDefault="009F7D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D8"/>
    <w:rsid w:val="00107439"/>
    <w:rsid w:val="00267EF4"/>
    <w:rsid w:val="003F3F52"/>
    <w:rsid w:val="0047036C"/>
    <w:rsid w:val="00814627"/>
    <w:rsid w:val="00951CB2"/>
    <w:rsid w:val="009F7DD8"/>
    <w:rsid w:val="00C220B2"/>
    <w:rsid w:val="00D42181"/>
    <w:rsid w:val="00F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2608F"/>
  <w15:chartTrackingRefBased/>
  <w15:docId w15:val="{46FE536C-B441-47C9-8D57-6AD89402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8"/>
  </w:style>
  <w:style w:type="paragraph" w:styleId="Footer">
    <w:name w:val="footer"/>
    <w:basedOn w:val="Normal"/>
    <w:link w:val="FooterChar"/>
    <w:uiPriority w:val="99"/>
    <w:unhideWhenUsed/>
    <w:rsid w:val="009F7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8"/>
  </w:style>
  <w:style w:type="character" w:styleId="Hyperlink">
    <w:name w:val="Hyperlink"/>
    <w:basedOn w:val="DefaultParagraphFont"/>
    <w:uiPriority w:val="99"/>
    <w:unhideWhenUsed/>
    <w:rsid w:val="009F7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agicthegathering.io/v1/cards?type=sorcery&amp;color=&#8220;blue,r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magicthegathering.io/v1/cards?name=sor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magicthegathering.io/v1/cards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g27@hi.i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454AAC67AA404298163B4F4AD0F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362DD-937C-4739-84CE-6C7C9557FFC6}"/>
      </w:docPartPr>
      <w:docPartBody>
        <w:p w:rsidR="00000000" w:rsidRDefault="007C5BA8" w:rsidP="007C5BA8">
          <w:pPr>
            <w:pStyle w:val="62454AAC67AA404298163B4F4AD0F2F3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A8"/>
    <w:rsid w:val="007C5BA8"/>
    <w:rsid w:val="00F1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B990A647F4ED9956959F3041CAE0E">
    <w:name w:val="367B990A647F4ED9956959F3041CAE0E"/>
    <w:rsid w:val="007C5BA8"/>
  </w:style>
  <w:style w:type="paragraph" w:customStyle="1" w:styleId="0D64F2F6D1FB42ECAC57BF7CBCA35610">
    <w:name w:val="0D64F2F6D1FB42ECAC57BF7CBCA35610"/>
    <w:rsid w:val="007C5BA8"/>
  </w:style>
  <w:style w:type="paragraph" w:customStyle="1" w:styleId="62454AAC67AA404298163B4F4AD0F2F3">
    <w:name w:val="62454AAC67AA404298163B4F4AD0F2F3"/>
    <w:rsid w:val="007C5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Vefforritun 2016 – Lokaverkefni</dc:title>
  <dc:subject/>
  <dc:creator>geg42@hi.is</dc:creator>
  <cp:keywords/>
  <dc:description/>
  <cp:lastModifiedBy>geg42@hi.is</cp:lastModifiedBy>
  <cp:revision>1</cp:revision>
  <dcterms:created xsi:type="dcterms:W3CDTF">2016-11-30T13:56:00Z</dcterms:created>
  <dcterms:modified xsi:type="dcterms:W3CDTF">2016-11-30T15:09:00Z</dcterms:modified>
</cp:coreProperties>
</file>