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50.png" ContentType="image/png"/>
  <Override PartName="/word/media/rId22.png" ContentType="image/png"/>
  <Override PartName="/word/media/rId25.png" ContentType="image/png"/>
  <Override PartName="/word/media/rId2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Metanalysis</w:t>
      </w:r>
      <w:r>
        <w:t xml:space="preserve"> </w:t>
      </w:r>
      <w:r>
        <w:t xml:space="preserve">of</w:t>
      </w:r>
      <w:r>
        <w:t xml:space="preserve"> </w:t>
      </w:r>
      <w:r>
        <w:t xml:space="preserve">flow</w:t>
      </w:r>
      <w:r>
        <w:t xml:space="preserve"> </w:t>
      </w:r>
      <w:r>
        <w:t xml:space="preserve">state</w:t>
      </w:r>
      <w:r>
        <w:t xml:space="preserve"> </w:t>
      </w:r>
      <w:r>
        <w:t xml:space="preserve">on</w:t>
      </w:r>
      <w:r>
        <w:t xml:space="preserve"> </w:t>
      </w:r>
      <w:r>
        <w:t xml:space="preserve">men</w:t>
      </w:r>
      <w:r>
        <w:t xml:space="preserve"> </w:t>
      </w:r>
      <w:r>
        <w:t xml:space="preserve">caused</w:t>
      </w:r>
      <w:r>
        <w:t xml:space="preserve"> </w:t>
      </w:r>
      <w:r>
        <w:t xml:space="preserve">by</w:t>
      </w:r>
      <w:r>
        <w:t xml:space="preserve"> </w:t>
      </w:r>
      <w:r>
        <w:t xml:space="preserve">(</w:t>
      </w:r>
      <w:r>
        <w:rPr>
          <w:rStyle w:val="VerbatimChar"/>
        </w:rPr>
        <w:t xml:space="preserve">stFemale</w:t>
      </w:r>
      <w:r>
        <w:t xml:space="preserve">)</w:t>
      </w:r>
    </w:p>
    <w:p>
      <w:pPr>
        <w:pStyle w:val="Author"/>
      </w:pPr>
      <w:r>
        <w:t xml:space="preserve">Geiser</w:t>
      </w:r>
      <w:r>
        <w:t xml:space="preserve"> </w:t>
      </w:r>
      <w:r>
        <w:t xml:space="preserve">C.</w:t>
      </w:r>
      <w:r>
        <w:t xml:space="preserve"> </w:t>
      </w:r>
      <w:r>
        <w:t xml:space="preserve">Challco</w:t>
      </w:r>
      <w:r>
        <w:t xml:space="preserve"> </w:t>
      </w:r>
      <w:hyperlink r:id="rId20">
        <w:r>
          <w:rPr>
            <w:rStyle w:val="Hyperlink"/>
          </w:rPr>
          <w:t xml:space="preserve">geiser@alumni.usp.br</w:t>
        </w:r>
      </w:hyperlink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1" w:name="initial-variables-and-loading-data"/>
    <w:p>
      <w:pPr>
        <w:pStyle w:val="Heading2"/>
      </w:pPr>
      <w:r>
        <w:t xml:space="preserve">Initial Variables and Loading Data</w:t>
      </w:r>
    </w:p>
    <w:p>
      <w:pPr>
        <w:pStyle w:val="SourceCode"/>
      </w:pPr>
      <w:r>
        <w:rPr>
          <w:rStyle w:val="NormalTok"/>
        </w:rPr>
        <w:t xml:space="preserve">env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"stFemale"</w:t>
      </w:r>
      <w:r>
        <w:br/>
      </w:r>
      <w:r>
        <w:rPr>
          <w:rStyle w:val="NormalTok"/>
        </w:rPr>
        <w:t xml:space="preserve">gender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"men"</w:t>
      </w:r>
      <w:r>
        <w:br/>
      </w:r>
      <w:r>
        <w:rPr>
          <w:rStyle w:val="NormalTok"/>
        </w:rPr>
        <w:t xml:space="preserve">to_remove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'S11'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sub.groups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"age"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"ed.level"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"intervention"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"age:intervention"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"ed.level:intervention"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"age:ed.level:intervention"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dat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read_excel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"../data/data-without-outliers.xlsx"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sheet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"fss-env.gender-descriptive"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dat[</w:t>
      </w:r>
      <w:r>
        <w:rPr>
          <w:rStyle w:val="SpecialCharTok"/>
        </w:rPr>
        <w:t xml:space="preserve">!</w:t>
      </w:r>
      <w:r>
        <w:rPr>
          <w:rStyle w:val="NormalTok"/>
        </w:rPr>
        <w:t xml:space="preserve">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to_remove, ]</w:t>
      </w:r>
      <w:r>
        <w:br/>
      </w:r>
      <w:r>
        <w:br/>
      </w:r>
      <w:r>
        <w:rPr>
          <w:rStyle w:val="NormalTok"/>
        </w:rPr>
        <w:t xml:space="preserve">leg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read_excel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"../data/data-without-outliers.xlsx"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sheet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"legend"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New names:</w:t>
      </w:r>
      <w:r>
        <w:br/>
      </w:r>
      <w:r>
        <w:rPr>
          <w:rStyle w:val="VerbatimChar"/>
        </w:rPr>
        <w:t xml:space="preserve">## • `` -&gt; `...10`</w:t>
      </w:r>
    </w:p>
    <w:p>
      <w:pPr>
        <w:pStyle w:val="SourceCode"/>
      </w:pPr>
      <w:r>
        <w:rPr>
          <w:rStyle w:val="NormalTok"/>
        </w:rPr>
        <w:t xml:space="preserve">leg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leg[</w:t>
      </w:r>
      <w:r>
        <w:rPr>
          <w:rStyle w:val="SpecialCharTok"/>
        </w:rPr>
        <w:t xml:space="preserve">!</w:t>
      </w:r>
      <w:r>
        <w:rPr>
          <w:rStyle w:val="NormalTok"/>
        </w:rPr>
        <w:t xml:space="preserve">leg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to_remove, ]</w:t>
      </w:r>
      <w:r>
        <w:br/>
      </w:r>
      <w:r>
        <w:br/>
      </w:r>
      <w:r>
        <w:rPr>
          <w:rStyle w:val="NormalTok"/>
        </w:rPr>
        <w:t xml:space="preserve">idx.e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which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env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env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gender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gender)</w:t>
      </w:r>
      <w:r>
        <w:br/>
      </w:r>
      <w:r>
        <w:rPr>
          <w:rStyle w:val="NormalTok"/>
        </w:rPr>
        <w:t xml:space="preserve">idx.c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which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env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"control"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gender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gender)</w:t>
      </w:r>
      <w:r>
        <w:br/>
      </w:r>
      <w:r>
        <w:br/>
      </w:r>
      <w:r>
        <w:rPr>
          <w:rStyle w:val="NormalTok"/>
        </w:rPr>
        <w:t xml:space="preserve">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study =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study[idx.c],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n.e =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N[idx.e], </w:t>
      </w:r>
      <w:r>
        <w:rPr>
          <w:rStyle w:val="AttributeTok"/>
        </w:rPr>
        <w:t xml:space="preserve">mean.e =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M.emms[idx.e], </w:t>
      </w:r>
      <w:r>
        <w:rPr>
          <w:rStyle w:val="AttributeTok"/>
        </w:rPr>
        <w:t xml:space="preserve">sd.e =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SD.emms[idx.e],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n.c =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N[idx.c], </w:t>
      </w:r>
      <w:r>
        <w:rPr>
          <w:rStyle w:val="AttributeTok"/>
        </w:rPr>
        <w:t xml:space="preserve">mean.c =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M.emms[idx.c], </w:t>
      </w:r>
      <w:r>
        <w:rPr>
          <w:rStyle w:val="AttributeTok"/>
        </w:rPr>
        <w:t xml:space="preserve">sd.c =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SD.emms[idx.c]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(cgroups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strsplit</w:t>
      </w:r>
      <w:r>
        <w:rPr>
          <w:rStyle w:val="NormalTok"/>
        </w:rPr>
        <w:t xml:space="preserve">(sub.groups,</w:t>
      </w:r>
      <w:r>
        <w:rPr>
          <w:rStyle w:val="StringTok"/>
        </w:rPr>
        <w:t xml:space="preserve">":"</w:t>
      </w:r>
      <w:r>
        <w:rPr>
          <w:rStyle w:val="NormalTok"/>
        </w:rPr>
        <w:t xml:space="preserve">)) {</w:t>
      </w:r>
      <w:r>
        <w:br/>
      </w:r>
      <w:r>
        <w:rPr>
          <w:rStyle w:val="NormalTok"/>
        </w:rPr>
        <w:t xml:space="preserve">  data[[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(cgroups, </w:t>
      </w:r>
      <w:r>
        <w:rPr>
          <w:rStyle w:val="AttributeTok"/>
        </w:rPr>
        <w:t xml:space="preserve">collapse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":"</w:t>
      </w:r>
      <w:r>
        <w:rPr>
          <w:rStyle w:val="NormalTok"/>
        </w:rPr>
        <w:t xml:space="preserve">)]]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study, </w:t>
      </w:r>
      <w:r>
        <w:rPr>
          <w:rStyle w:val="AttributeTok"/>
        </w:rPr>
        <w:t xml:space="preserve">FUN =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{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(cgroups, </w:t>
      </w:r>
      <w:r>
        <w:rPr>
          <w:rStyle w:val="AttributeTok"/>
        </w:rPr>
        <w:t xml:space="preserve">FUN =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(namecol) leg[[namecol]][</w:t>
      </w:r>
      <w:r>
        <w:rPr>
          <w:rStyle w:val="FunctionTok"/>
        </w:rPr>
        <w:t xml:space="preserve">which</w:t>
      </w:r>
      <w:r>
        <w:rPr>
          <w:rStyle w:val="NormalTok"/>
        </w:rPr>
        <w:t xml:space="preserve">(x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leg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study)]), </w:t>
      </w:r>
      <w:r>
        <w:rPr>
          <w:rStyle w:val="AttributeTok"/>
        </w:rPr>
        <w:t xml:space="preserve">collapse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":"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})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NormalTok"/>
        </w:rPr>
        <w:t xml:space="preserve">data[[</w:t>
      </w:r>
      <w:r>
        <w:rPr>
          <w:rStyle w:val="StringTok"/>
        </w:rPr>
        <w:t xml:space="preserve">"lbl"</w:t>
      </w:r>
      <w:r>
        <w:rPr>
          <w:rStyle w:val="NormalTok"/>
        </w:rPr>
        <w:t xml:space="preserve">]]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study, </w:t>
      </w:r>
      <w:r>
        <w:rPr>
          <w:rStyle w:val="AttributeTok"/>
        </w:rPr>
        <w:t xml:space="preserve">FUN =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leg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Note[</w:t>
      </w:r>
      <w:r>
        <w:rPr>
          <w:rStyle w:val="FunctionTok"/>
        </w:rPr>
        <w:t xml:space="preserve">which</w:t>
      </w:r>
      <w:r>
        <w:rPr>
          <w:rStyle w:val="NormalTok"/>
        </w:rPr>
        <w:t xml:space="preserve">(x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leg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study)])</w:t>
      </w:r>
    </w:p>
    <w:bookmarkEnd w:id="21"/>
    <w:bookmarkStart w:id="49" w:name="perform-meta-analyses"/>
    <w:p>
      <w:pPr>
        <w:pStyle w:val="Heading2"/>
      </w:pPr>
      <w:r>
        <w:t xml:space="preserve">Perform meta-analyses</w:t>
      </w:r>
    </w:p>
    <w:p>
      <w:pPr>
        <w:pStyle w:val="SourceCode"/>
      </w:pPr>
      <w:r>
        <w:rPr>
          <w:rStyle w:val="NormalTok"/>
        </w:rPr>
        <w:t xml:space="preserve">m.cont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metacont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n.e =</w:t>
      </w:r>
      <w:r>
        <w:rPr>
          <w:rStyle w:val="NormalTok"/>
        </w:rPr>
        <w:t xml:space="preserve"> n.e, </w:t>
      </w:r>
      <w:r>
        <w:rPr>
          <w:rStyle w:val="AttributeTok"/>
        </w:rPr>
        <w:t xml:space="preserve">mean.e =</w:t>
      </w:r>
      <w:r>
        <w:rPr>
          <w:rStyle w:val="NormalTok"/>
        </w:rPr>
        <w:t xml:space="preserve"> mean.e, </w:t>
      </w:r>
      <w:r>
        <w:rPr>
          <w:rStyle w:val="AttributeTok"/>
        </w:rPr>
        <w:t xml:space="preserve">sd.e =</w:t>
      </w:r>
      <w:r>
        <w:rPr>
          <w:rStyle w:val="NormalTok"/>
        </w:rPr>
        <w:t xml:space="preserve"> sd.e, </w:t>
      </w:r>
      <w:r>
        <w:rPr>
          <w:rStyle w:val="AttributeTok"/>
        </w:rPr>
        <w:t xml:space="preserve">n.c =</w:t>
      </w:r>
      <w:r>
        <w:rPr>
          <w:rStyle w:val="NormalTok"/>
        </w:rPr>
        <w:t xml:space="preserve"> n.c, </w:t>
      </w:r>
      <w:r>
        <w:rPr>
          <w:rStyle w:val="AttributeTok"/>
        </w:rPr>
        <w:t xml:space="preserve">mean.c =</w:t>
      </w:r>
      <w:r>
        <w:rPr>
          <w:rStyle w:val="NormalTok"/>
        </w:rPr>
        <w:t xml:space="preserve"> mean.c, </w:t>
      </w:r>
      <w:r>
        <w:rPr>
          <w:rStyle w:val="AttributeTok"/>
        </w:rPr>
        <w:t xml:space="preserve">sd.c =</w:t>
      </w:r>
      <w:r>
        <w:rPr>
          <w:rStyle w:val="NormalTok"/>
        </w:rPr>
        <w:t xml:space="preserve"> sd.c,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studlab =</w:t>
      </w:r>
      <w:r>
        <w:rPr>
          <w:rStyle w:val="NormalTok"/>
        </w:rPr>
        <w:t xml:space="preserve"> lbl,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data, </w:t>
      </w:r>
      <w:r>
        <w:rPr>
          <w:rStyle w:val="AttributeTok"/>
        </w:rPr>
        <w:t xml:space="preserve">sm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"SMD"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method.smd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"Hedges"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fixed =</w:t>
      </w:r>
      <w:r>
        <w:rPr>
          <w:rStyle w:val="NormalTok"/>
        </w:rPr>
        <w:t xml:space="preserve"> F, </w:t>
      </w:r>
      <w:r>
        <w:rPr>
          <w:rStyle w:val="AttributeTok"/>
        </w:rPr>
        <w:t xml:space="preserve">random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method.tau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"REML"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hakn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"Flow state for"</w:t>
      </w:r>
      <w:r>
        <w:rPr>
          <w:rStyle w:val="NormalTok"/>
        </w:rPr>
        <w:t xml:space="preserve">,gender,</w:t>
      </w:r>
      <w:r>
        <w:rPr>
          <w:rStyle w:val="StringTok"/>
        </w:rPr>
        <w:t xml:space="preserve">"in"</w:t>
      </w:r>
      <w:r>
        <w:rPr>
          <w:rStyle w:val="NormalTok"/>
        </w:rPr>
        <w:t xml:space="preserve">,env)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(m.cont)</w:t>
      </w:r>
    </w:p>
    <w:p>
      <w:pPr>
        <w:pStyle w:val="SourceCode"/>
      </w:pPr>
      <w:r>
        <w:rPr>
          <w:rStyle w:val="VerbatimChar"/>
        </w:rPr>
        <w:t xml:space="preserve">## Review:     Flow state for men in stFemale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SMD            95%-CI %W(random)</w:t>
      </w:r>
      <w:r>
        <w:br/>
      </w:r>
      <w:r>
        <w:rPr>
          <w:rStyle w:val="VerbatimChar"/>
        </w:rPr>
        <w:t xml:space="preserve">## S1                         0.1557 [-0.7647; 1.0761]        7.8</w:t>
      </w:r>
      <w:r>
        <w:br/>
      </w:r>
      <w:r>
        <w:rPr>
          <w:rStyle w:val="VerbatimChar"/>
        </w:rPr>
        <w:t xml:space="preserve">## S2                         0.3383 [-0.4460; 1.1227]       10.2</w:t>
      </w:r>
      <w:r>
        <w:br/>
      </w:r>
      <w:r>
        <w:rPr>
          <w:rStyle w:val="VerbatimChar"/>
        </w:rPr>
        <w:t xml:space="preserve">## S3                         0.0012 [-0.8018; 0.8041]        9.8</w:t>
      </w:r>
      <w:r>
        <w:br/>
      </w:r>
      <w:r>
        <w:rPr>
          <w:rStyle w:val="VerbatimChar"/>
        </w:rPr>
        <w:t xml:space="preserve">## S4                        -0.4039 [-1.2316; 0.4239]        9.3</w:t>
      </w:r>
      <w:r>
        <w:br/>
      </w:r>
      <w:r>
        <w:rPr>
          <w:rStyle w:val="VerbatimChar"/>
        </w:rPr>
        <w:t xml:space="preserve">## S5                         0.4648 [-0.1740; 1.1036]       14.0</w:t>
      </w:r>
      <w:r>
        <w:br/>
      </w:r>
      <w:r>
        <w:rPr>
          <w:rStyle w:val="VerbatimChar"/>
        </w:rPr>
        <w:t xml:space="preserve">## S6                        -0.0146 [-0.6417; 0.6125]       14.4</w:t>
      </w:r>
      <w:r>
        <w:br/>
      </w:r>
      <w:r>
        <w:rPr>
          <w:rStyle w:val="VerbatimChar"/>
        </w:rPr>
        <w:t xml:space="preserve">## S7                         0.6989 [ 0.1373; 1.2605]       16.9</w:t>
      </w:r>
      <w:r>
        <w:br/>
      </w:r>
      <w:r>
        <w:rPr>
          <w:rStyle w:val="VerbatimChar"/>
        </w:rPr>
        <w:t xml:space="preserve">## S10: Only use prompt msgs -0.1682 [-0.7164; 0.3801]       17.5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studies combined: k = 8</w:t>
      </w:r>
      <w:r>
        <w:br/>
      </w:r>
      <w:r>
        <w:rPr>
          <w:rStyle w:val="VerbatimChar"/>
        </w:rPr>
        <w:t xml:space="preserve">## Number of observations: o = 284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SMD            95%-CI    t p-value</w:t>
      </w:r>
      <w:r>
        <w:br/>
      </w:r>
      <w:r>
        <w:rPr>
          <w:rStyle w:val="VerbatimChar"/>
        </w:rPr>
        <w:t xml:space="preserve">## Random effects model 0.1610 [-0.1496; 0.4715] 1.23  0.2599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Quantifying heterogeneity:</w:t>
      </w:r>
      <w:r>
        <w:br/>
      </w:r>
      <w:r>
        <w:rPr>
          <w:rStyle w:val="VerbatimChar"/>
        </w:rPr>
        <w:t xml:space="preserve">##  tau^2 = 0.0368 [0.0000; 0.4087]; tau = 0.1917 [0.0000; 0.6393]</w:t>
      </w:r>
      <w:r>
        <w:br/>
      </w:r>
      <w:r>
        <w:rPr>
          <w:rStyle w:val="VerbatimChar"/>
        </w:rPr>
        <w:t xml:space="preserve">##  I^2 = 14.8% [0.0%; 57.7%]; H = 1.08 [1.00; 1.54]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heterogeneity:</w:t>
      </w:r>
      <w:r>
        <w:br/>
      </w:r>
      <w:r>
        <w:rPr>
          <w:rStyle w:val="VerbatimChar"/>
        </w:rPr>
        <w:t xml:space="preserve">##     Q d.f. p-value</w:t>
      </w:r>
      <w:r>
        <w:br/>
      </w:r>
      <w:r>
        <w:rPr>
          <w:rStyle w:val="VerbatimChar"/>
        </w:rPr>
        <w:t xml:space="preserve">##  8.21    7  0.3141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Details on meta-analytical method:</w:t>
      </w:r>
      <w:r>
        <w:br/>
      </w:r>
      <w:r>
        <w:rPr>
          <w:rStyle w:val="VerbatimChar"/>
        </w:rPr>
        <w:t xml:space="preserve">## - Inverse variance method</w:t>
      </w:r>
      <w:r>
        <w:br/>
      </w:r>
      <w:r>
        <w:rPr>
          <w:rStyle w:val="VerbatimChar"/>
        </w:rPr>
        <w:t xml:space="preserve">## - Restricted maximum-likelihood estimator for tau^2</w:t>
      </w:r>
      <w:r>
        <w:br/>
      </w:r>
      <w:r>
        <w:rPr>
          <w:rStyle w:val="VerbatimChar"/>
        </w:rPr>
        <w:t xml:space="preserve">## - Q-profile method for confidence interval of tau^2 and tau</w:t>
      </w:r>
      <w:r>
        <w:br/>
      </w:r>
      <w:r>
        <w:rPr>
          <w:rStyle w:val="VerbatimChar"/>
        </w:rPr>
        <w:t xml:space="preserve">## - Hartung-Knapp adjustment for random effects model</w:t>
      </w:r>
      <w:r>
        <w:br/>
      </w:r>
      <w:r>
        <w:rPr>
          <w:rStyle w:val="VerbatimChar"/>
        </w:rPr>
        <w:t xml:space="preserve">## - Hedges' g (bias corrected standardised mean difference; using exact formulae)</w:t>
      </w:r>
    </w:p>
    <w:p>
      <w:pPr>
        <w:pStyle w:val="SourceCode"/>
      </w:pPr>
      <w:r>
        <w:rPr>
          <w:rStyle w:val="FunctionTok"/>
        </w:rPr>
        <w:t xml:space="preserve">forest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digits.sd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test.overall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label.e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(gender,</w:t>
      </w:r>
      <w:r>
        <w:rPr>
          <w:rStyle w:val="StringTok"/>
        </w:rPr>
        <w:t xml:space="preserve">':'</w:t>
      </w:r>
      <w:r>
        <w:rPr>
          <w:rStyle w:val="NormalTok"/>
        </w:rPr>
        <w:t xml:space="preserve">,env))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meta-analysis-gender-st/results/03.b-flow_files/figure-docx/unnamed-chunk-5-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8" w:name="subgroup-analysis-by-age"/>
    <w:p>
      <w:pPr>
        <w:pStyle w:val="Heading3"/>
      </w:pPr>
      <w:r>
        <w:t xml:space="preserve">Subgroup analysis by</w:t>
      </w:r>
      <w:r>
        <w:t xml:space="preserve"> </w:t>
      </w:r>
      <w:r>
        <w:t xml:space="preserve">“</w:t>
      </w:r>
      <w:r>
        <w:t xml:space="preserve">age</w:t>
      </w:r>
      <w:r>
        <w:t xml:space="preserve">”</w:t>
      </w:r>
    </w:p>
    <w:p>
      <w:pPr>
        <w:pStyle w:val="SourceCode"/>
      </w:pPr>
      <w:r>
        <w:rPr>
          <w:rStyle w:val="NormalTok"/>
        </w:rPr>
        <w:t xml:space="preserve">m.sg4sub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update.meta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subgroup =</w:t>
      </w:r>
      <w:r>
        <w:rPr>
          <w:rStyle w:val="NormalTok"/>
        </w:rPr>
        <w:t xml:space="preserve"> age, </w:t>
      </w:r>
      <w:r>
        <w:rPr>
          <w:rStyle w:val="AttributeTok"/>
        </w:rPr>
        <w:t xml:space="preserve">random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fixed =</w:t>
      </w:r>
      <w:r>
        <w:rPr>
          <w:rStyle w:val="NormalTok"/>
        </w:rPr>
        <w:t xml:space="preserve"> 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(m.sg4sub)</w:t>
      </w:r>
    </w:p>
    <w:p>
      <w:pPr>
        <w:pStyle w:val="SourceCode"/>
      </w:pPr>
      <w:r>
        <w:rPr>
          <w:rStyle w:val="VerbatimChar"/>
        </w:rPr>
        <w:t xml:space="preserve">## Review:     Flow state for men in stFemale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SMD            95%-CI %W(random)        age</w:t>
      </w:r>
      <w:r>
        <w:br/>
      </w:r>
      <w:r>
        <w:rPr>
          <w:rStyle w:val="VerbatimChar"/>
        </w:rPr>
        <w:t xml:space="preserve">## S1                         0.1557 [-0.7647; 1.0761]        7.8 adolescent</w:t>
      </w:r>
      <w:r>
        <w:br/>
      </w:r>
      <w:r>
        <w:rPr>
          <w:rStyle w:val="VerbatimChar"/>
        </w:rPr>
        <w:t xml:space="preserve">## S2                         0.3383 [-0.4460; 1.1227]       10.2 adolescent</w:t>
      </w:r>
      <w:r>
        <w:br/>
      </w:r>
      <w:r>
        <w:rPr>
          <w:rStyle w:val="VerbatimChar"/>
        </w:rPr>
        <w:t xml:space="preserve">## S3                         0.0012 [-0.8018; 0.8041]        9.8 adolescent</w:t>
      </w:r>
      <w:r>
        <w:br/>
      </w:r>
      <w:r>
        <w:rPr>
          <w:rStyle w:val="VerbatimChar"/>
        </w:rPr>
        <w:t xml:space="preserve">## S4                        -0.4039 [-1.2316; 0.4239]        9.3      adult</w:t>
      </w:r>
      <w:r>
        <w:br/>
      </w:r>
      <w:r>
        <w:rPr>
          <w:rStyle w:val="VerbatimChar"/>
        </w:rPr>
        <w:t xml:space="preserve">## S5                         0.4648 [-0.1740; 1.1036]       14.0      adult</w:t>
      </w:r>
      <w:r>
        <w:br/>
      </w:r>
      <w:r>
        <w:rPr>
          <w:rStyle w:val="VerbatimChar"/>
        </w:rPr>
        <w:t xml:space="preserve">## S6                        -0.0146 [-0.6417; 0.6125]       14.4      adult</w:t>
      </w:r>
      <w:r>
        <w:br/>
      </w:r>
      <w:r>
        <w:rPr>
          <w:rStyle w:val="VerbatimChar"/>
        </w:rPr>
        <w:t xml:space="preserve">## S7                         0.6989 [ 0.1373; 1.2605]       16.9      adult</w:t>
      </w:r>
      <w:r>
        <w:br/>
      </w:r>
      <w:r>
        <w:rPr>
          <w:rStyle w:val="VerbatimChar"/>
        </w:rPr>
        <w:t xml:space="preserve">## S10: Only use prompt msgs -0.1682 [-0.7164; 0.3801]       17.5 adolescent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studies combined: k = 8</w:t>
      </w:r>
      <w:r>
        <w:br/>
      </w:r>
      <w:r>
        <w:rPr>
          <w:rStyle w:val="VerbatimChar"/>
        </w:rPr>
        <w:t xml:space="preserve">## Number of observations: o = 284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SMD            95%-CI    t p-value</w:t>
      </w:r>
      <w:r>
        <w:br/>
      </w:r>
      <w:r>
        <w:rPr>
          <w:rStyle w:val="VerbatimChar"/>
        </w:rPr>
        <w:t xml:space="preserve">## Random effects model 0.1610 [-0.1496; 0.4715] 1.23  0.2599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Quantifying heterogeneity:</w:t>
      </w:r>
      <w:r>
        <w:br/>
      </w:r>
      <w:r>
        <w:rPr>
          <w:rStyle w:val="VerbatimChar"/>
        </w:rPr>
        <w:t xml:space="preserve">##  tau^2 = 0.0368 [0.0000; 0.4087]; tau = 0.1917 [0.0000; 0.6393]</w:t>
      </w:r>
      <w:r>
        <w:br/>
      </w:r>
      <w:r>
        <w:rPr>
          <w:rStyle w:val="VerbatimChar"/>
        </w:rPr>
        <w:t xml:space="preserve">##  I^2 = 14.8% [0.0%; 57.7%]; H = 1.08 [1.00; 1.54]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heterogeneity:</w:t>
      </w:r>
      <w:r>
        <w:br/>
      </w:r>
      <w:r>
        <w:rPr>
          <w:rStyle w:val="VerbatimChar"/>
        </w:rPr>
        <w:t xml:space="preserve">##     Q d.f. p-value</w:t>
      </w:r>
      <w:r>
        <w:br/>
      </w:r>
      <w:r>
        <w:rPr>
          <w:rStyle w:val="VerbatimChar"/>
        </w:rPr>
        <w:t xml:space="preserve">##  8.21    7  0.3141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Results for subgroups (random effects model):</w:t>
      </w:r>
      <w:r>
        <w:br/>
      </w:r>
      <w:r>
        <w:rPr>
          <w:rStyle w:val="VerbatimChar"/>
        </w:rPr>
        <w:t xml:space="preserve">##                    k    SMD            95%-CI  tau^2    tau    Q   I^2</w:t>
      </w:r>
      <w:r>
        <w:br/>
      </w:r>
      <w:r>
        <w:rPr>
          <w:rStyle w:val="VerbatimChar"/>
        </w:rPr>
        <w:t xml:space="preserve">## age = adolescent   4 0.0229 [-0.3430; 0.3888]      0      0 1.17  0.0%</w:t>
      </w:r>
      <w:r>
        <w:br/>
      </w:r>
      <w:r>
        <w:rPr>
          <w:rStyle w:val="VerbatimChar"/>
        </w:rPr>
        <w:t xml:space="preserve">## age = adult        4 0.2406 [-0.5180; 0.9992] 0.1064 0.3262 5.93 49.4%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for subgroup differences (random effects model):</w:t>
      </w:r>
      <w:r>
        <w:br/>
      </w:r>
      <w:r>
        <w:rPr>
          <w:rStyle w:val="VerbatimChar"/>
        </w:rPr>
        <w:t xml:space="preserve">##                     Q d.f. p-value</w:t>
      </w:r>
      <w:r>
        <w:br/>
      </w:r>
      <w:r>
        <w:rPr>
          <w:rStyle w:val="VerbatimChar"/>
        </w:rPr>
        <w:t xml:space="preserve">## Between groups   0.68    1  0.4108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Details on meta-analytical method:</w:t>
      </w:r>
      <w:r>
        <w:br/>
      </w:r>
      <w:r>
        <w:rPr>
          <w:rStyle w:val="VerbatimChar"/>
        </w:rPr>
        <w:t xml:space="preserve">## - Inverse variance method</w:t>
      </w:r>
      <w:r>
        <w:br/>
      </w:r>
      <w:r>
        <w:rPr>
          <w:rStyle w:val="VerbatimChar"/>
        </w:rPr>
        <w:t xml:space="preserve">## - Restricted maximum-likelihood estimator for tau^2</w:t>
      </w:r>
      <w:r>
        <w:br/>
      </w:r>
      <w:r>
        <w:rPr>
          <w:rStyle w:val="VerbatimChar"/>
        </w:rPr>
        <w:t xml:space="preserve">## - Q-profile method for confidence interval of tau^2 and tau</w:t>
      </w:r>
      <w:r>
        <w:br/>
      </w:r>
      <w:r>
        <w:rPr>
          <w:rStyle w:val="VerbatimChar"/>
        </w:rPr>
        <w:t xml:space="preserve">## - Hartung-Knapp adjustment for random effects model</w:t>
      </w:r>
      <w:r>
        <w:br/>
      </w:r>
      <w:r>
        <w:rPr>
          <w:rStyle w:val="VerbatimChar"/>
        </w:rPr>
        <w:t xml:space="preserve">## - Hedges' g (bias corrected standardised mean difference; using exact formulae)</w:t>
      </w:r>
    </w:p>
    <w:p>
      <w:pPr>
        <w:pStyle w:val="SourceCode"/>
      </w:pPr>
      <w:r>
        <w:rPr>
          <w:rStyle w:val="FunctionTok"/>
        </w:rPr>
        <w:t xml:space="preserve">forest</w:t>
      </w:r>
      <w:r>
        <w:rPr>
          <w:rStyle w:val="NormalTok"/>
        </w:rPr>
        <w:t xml:space="preserve">(m.sg4sub,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digits.sd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test.overall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label.e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(gender,</w:t>
      </w:r>
      <w:r>
        <w:rPr>
          <w:rStyle w:val="StringTok"/>
        </w:rPr>
        <w:t xml:space="preserve">':'</w:t>
      </w:r>
      <w:r>
        <w:rPr>
          <w:rStyle w:val="NormalTok"/>
        </w:rPr>
        <w:t xml:space="preserve">,env))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meta-analysis-gender-st/results/03.b-flow_files/figure-docx/unnamed-chunk-7-1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8"/>
    <w:bookmarkStart w:id="32" w:name="subgroup-analysis-by-ed.level"/>
    <w:p>
      <w:pPr>
        <w:pStyle w:val="Heading3"/>
      </w:pPr>
      <w:r>
        <w:t xml:space="preserve">Subgroup analysis by</w:t>
      </w:r>
      <w:r>
        <w:t xml:space="preserve"> </w:t>
      </w:r>
      <w:r>
        <w:t xml:space="preserve">“</w:t>
      </w:r>
      <w:r>
        <w:t xml:space="preserve">ed.level</w:t>
      </w:r>
      <w:r>
        <w:t xml:space="preserve">”</w:t>
      </w:r>
    </w:p>
    <w:p>
      <w:pPr>
        <w:pStyle w:val="SourceCode"/>
      </w:pPr>
      <w:r>
        <w:rPr>
          <w:rStyle w:val="NormalTok"/>
        </w:rPr>
        <w:t xml:space="preserve">m.sg4sub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update.meta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subgroup =</w:t>
      </w:r>
      <w:r>
        <w:rPr>
          <w:rStyle w:val="NormalTok"/>
        </w:rPr>
        <w:t xml:space="preserve"> ed.level, </w:t>
      </w:r>
      <w:r>
        <w:rPr>
          <w:rStyle w:val="AttributeTok"/>
        </w:rPr>
        <w:t xml:space="preserve">random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fixed =</w:t>
      </w:r>
      <w:r>
        <w:rPr>
          <w:rStyle w:val="NormalTok"/>
        </w:rPr>
        <w:t xml:space="preserve"> 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(m.sg4sub)</w:t>
      </w:r>
    </w:p>
    <w:p>
      <w:pPr>
        <w:pStyle w:val="SourceCode"/>
      </w:pPr>
      <w:r>
        <w:rPr>
          <w:rStyle w:val="VerbatimChar"/>
        </w:rPr>
        <w:t xml:space="preserve">## Review:     Flow state for men in stFemale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SMD            95%-CI %W(random)         ed.level</w:t>
      </w:r>
      <w:r>
        <w:br/>
      </w:r>
      <w:r>
        <w:rPr>
          <w:rStyle w:val="VerbatimChar"/>
        </w:rPr>
        <w:t xml:space="preserve">## S1                         0.1557 [-0.7647; 1.0761]        7.8  upper-secundary</w:t>
      </w:r>
      <w:r>
        <w:br/>
      </w:r>
      <w:r>
        <w:rPr>
          <w:rStyle w:val="VerbatimChar"/>
        </w:rPr>
        <w:t xml:space="preserve">## S2                         0.3383 [-0.4460; 1.1227]       10.2  upper-secundary</w:t>
      </w:r>
      <w:r>
        <w:br/>
      </w:r>
      <w:r>
        <w:rPr>
          <w:rStyle w:val="VerbatimChar"/>
        </w:rPr>
        <w:t xml:space="preserve">## S3                         0.0012 [-0.8018; 0.8041]        9.8  upper-secundary</w:t>
      </w:r>
      <w:r>
        <w:br/>
      </w:r>
      <w:r>
        <w:rPr>
          <w:rStyle w:val="VerbatimChar"/>
        </w:rPr>
        <w:t xml:space="preserve">## S4                        -0.4039 [-1.2316; 0.4239]        9.3 higher-education</w:t>
      </w:r>
      <w:r>
        <w:br/>
      </w:r>
      <w:r>
        <w:rPr>
          <w:rStyle w:val="VerbatimChar"/>
        </w:rPr>
        <w:t xml:space="preserve">## S5                         0.4648 [-0.1740; 1.1036]       14.0 higher-education</w:t>
      </w:r>
      <w:r>
        <w:br/>
      </w:r>
      <w:r>
        <w:rPr>
          <w:rStyle w:val="VerbatimChar"/>
        </w:rPr>
        <w:t xml:space="preserve">## S6                        -0.0146 [-0.6417; 0.6125]       14.4 higher-education</w:t>
      </w:r>
      <w:r>
        <w:br/>
      </w:r>
      <w:r>
        <w:rPr>
          <w:rStyle w:val="VerbatimChar"/>
        </w:rPr>
        <w:t xml:space="preserve">## S7                         0.6989 [ 0.1373; 1.2605]       16.9          unknown</w:t>
      </w:r>
      <w:r>
        <w:br/>
      </w:r>
      <w:r>
        <w:rPr>
          <w:rStyle w:val="VerbatimChar"/>
        </w:rPr>
        <w:t xml:space="preserve">## S10: Only use prompt msgs -0.1682 [-0.7164; 0.3801]       17.5  upper-secundary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studies combined: k = 8</w:t>
      </w:r>
      <w:r>
        <w:br/>
      </w:r>
      <w:r>
        <w:rPr>
          <w:rStyle w:val="VerbatimChar"/>
        </w:rPr>
        <w:t xml:space="preserve">## Number of observations: o = 284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SMD            95%-CI    t p-value</w:t>
      </w:r>
      <w:r>
        <w:br/>
      </w:r>
      <w:r>
        <w:rPr>
          <w:rStyle w:val="VerbatimChar"/>
        </w:rPr>
        <w:t xml:space="preserve">## Random effects model 0.1610 [-0.1496; 0.4715] 1.23  0.2599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Quantifying heterogeneity:</w:t>
      </w:r>
      <w:r>
        <w:br/>
      </w:r>
      <w:r>
        <w:rPr>
          <w:rStyle w:val="VerbatimChar"/>
        </w:rPr>
        <w:t xml:space="preserve">##  tau^2 = 0.0368 [0.0000; 0.4087]; tau = 0.1917 [0.0000; 0.6393]</w:t>
      </w:r>
      <w:r>
        <w:br/>
      </w:r>
      <w:r>
        <w:rPr>
          <w:rStyle w:val="VerbatimChar"/>
        </w:rPr>
        <w:t xml:space="preserve">##  I^2 = 14.8% [0.0%; 57.7%]; H = 1.08 [1.00; 1.54]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heterogeneity:</w:t>
      </w:r>
      <w:r>
        <w:br/>
      </w:r>
      <w:r>
        <w:rPr>
          <w:rStyle w:val="VerbatimChar"/>
        </w:rPr>
        <w:t xml:space="preserve">##     Q d.f. p-value</w:t>
      </w:r>
      <w:r>
        <w:br/>
      </w:r>
      <w:r>
        <w:rPr>
          <w:rStyle w:val="VerbatimChar"/>
        </w:rPr>
        <w:t xml:space="preserve">##  8.21    7  0.3141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Results for subgroups (random effects model):</w:t>
      </w:r>
      <w:r>
        <w:br/>
      </w:r>
      <w:r>
        <w:rPr>
          <w:rStyle w:val="VerbatimChar"/>
        </w:rPr>
        <w:t xml:space="preserve">##                               k    SMD            95%-CI  tau^2    tau    Q   I^2</w:t>
      </w:r>
      <w:r>
        <w:br/>
      </w:r>
      <w:r>
        <w:rPr>
          <w:rStyle w:val="VerbatimChar"/>
        </w:rPr>
        <w:t xml:space="preserve">## ed.level = upper-secundary    4 0.0229 [-0.3430; 0.3888]      0      0 1.17  0.0%</w:t>
      </w:r>
      <w:r>
        <w:br/>
      </w:r>
      <w:r>
        <w:rPr>
          <w:rStyle w:val="VerbatimChar"/>
        </w:rPr>
        <w:t xml:space="preserve">## ed.level = higher-education   3 0.0654 [-0.9733; 1.1041] 0.0443 0.2104 2.79 28.4%</w:t>
      </w:r>
      <w:r>
        <w:br/>
      </w:r>
      <w:r>
        <w:rPr>
          <w:rStyle w:val="VerbatimChar"/>
        </w:rPr>
        <w:t xml:space="preserve">## ed.level = unknown            1 0.6989 [ 0.1373; 1.2605]     --     -- 0.00    --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for subgroup differences (random effects model):</w:t>
      </w:r>
      <w:r>
        <w:br/>
      </w:r>
      <w:r>
        <w:rPr>
          <w:rStyle w:val="VerbatimChar"/>
        </w:rPr>
        <w:t xml:space="preserve">##                     Q d.f. p-value</w:t>
      </w:r>
      <w:r>
        <w:br/>
      </w:r>
      <w:r>
        <w:rPr>
          <w:rStyle w:val="VerbatimChar"/>
        </w:rPr>
        <w:t xml:space="preserve">## Between groups   4.83    2  0.0893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Details on meta-analytical method:</w:t>
      </w:r>
      <w:r>
        <w:br/>
      </w:r>
      <w:r>
        <w:rPr>
          <w:rStyle w:val="VerbatimChar"/>
        </w:rPr>
        <w:t xml:space="preserve">## - Inverse variance method</w:t>
      </w:r>
      <w:r>
        <w:br/>
      </w:r>
      <w:r>
        <w:rPr>
          <w:rStyle w:val="VerbatimChar"/>
        </w:rPr>
        <w:t xml:space="preserve">## - Restricted maximum-likelihood estimator for tau^2</w:t>
      </w:r>
      <w:r>
        <w:br/>
      </w:r>
      <w:r>
        <w:rPr>
          <w:rStyle w:val="VerbatimChar"/>
        </w:rPr>
        <w:t xml:space="preserve">## - Q-profile method for confidence interval of tau^2 and tau</w:t>
      </w:r>
      <w:r>
        <w:br/>
      </w:r>
      <w:r>
        <w:rPr>
          <w:rStyle w:val="VerbatimChar"/>
        </w:rPr>
        <w:t xml:space="preserve">## - Hartung-Knapp adjustment for random effects model</w:t>
      </w:r>
      <w:r>
        <w:br/>
      </w:r>
      <w:r>
        <w:rPr>
          <w:rStyle w:val="VerbatimChar"/>
        </w:rPr>
        <w:t xml:space="preserve">## - Hedges' g (bias corrected standardised mean difference; using exact formulae)</w:t>
      </w:r>
    </w:p>
    <w:p>
      <w:pPr>
        <w:pStyle w:val="SourceCode"/>
      </w:pPr>
      <w:r>
        <w:rPr>
          <w:rStyle w:val="FunctionTok"/>
        </w:rPr>
        <w:t xml:space="preserve">forest</w:t>
      </w:r>
      <w:r>
        <w:rPr>
          <w:rStyle w:val="NormalTok"/>
        </w:rPr>
        <w:t xml:space="preserve">(m.sg4sub,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digits.sd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test.overall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label.e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(gender,</w:t>
      </w:r>
      <w:r>
        <w:rPr>
          <w:rStyle w:val="StringTok"/>
        </w:rPr>
        <w:t xml:space="preserve">':'</w:t>
      </w:r>
      <w:r>
        <w:rPr>
          <w:rStyle w:val="NormalTok"/>
        </w:rPr>
        <w:t xml:space="preserve">,env))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meta-analysis-gender-st/results/03.b-flow_files/figure-docx/unnamed-chunk-9-1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2"/>
    <w:bookmarkStart w:id="36" w:name="subgroup-analysis-by-intervention"/>
    <w:p>
      <w:pPr>
        <w:pStyle w:val="Heading3"/>
      </w:pPr>
      <w:r>
        <w:t xml:space="preserve">Subgroup analysis by</w:t>
      </w:r>
      <w:r>
        <w:t xml:space="preserve"> </w:t>
      </w:r>
      <w:r>
        <w:t xml:space="preserve">“</w:t>
      </w:r>
      <w:r>
        <w:t xml:space="preserve">intervention</w:t>
      </w:r>
      <w:r>
        <w:t xml:space="preserve">”</w:t>
      </w:r>
    </w:p>
    <w:p>
      <w:pPr>
        <w:pStyle w:val="SourceCode"/>
      </w:pPr>
      <w:r>
        <w:rPr>
          <w:rStyle w:val="NormalTok"/>
        </w:rPr>
        <w:t xml:space="preserve">m.sg4sub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update.meta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subgroup =</w:t>
      </w:r>
      <w:r>
        <w:rPr>
          <w:rStyle w:val="NormalTok"/>
        </w:rPr>
        <w:t xml:space="preserve"> intervention, </w:t>
      </w:r>
      <w:r>
        <w:rPr>
          <w:rStyle w:val="AttributeTok"/>
        </w:rPr>
        <w:t xml:space="preserve">random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fixed =</w:t>
      </w:r>
      <w:r>
        <w:rPr>
          <w:rStyle w:val="NormalTok"/>
        </w:rPr>
        <w:t xml:space="preserve"> 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(m.sg4sub)</w:t>
      </w:r>
    </w:p>
    <w:p>
      <w:pPr>
        <w:pStyle w:val="SourceCode"/>
      </w:pPr>
      <w:r>
        <w:rPr>
          <w:rStyle w:val="VerbatimChar"/>
        </w:rPr>
        <w:t xml:space="preserve">## Review:     Flow state for men in stFemale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SMD            95%-CI %W(random)</w:t>
      </w:r>
      <w:r>
        <w:br/>
      </w:r>
      <w:r>
        <w:rPr>
          <w:rStyle w:val="VerbatimChar"/>
        </w:rPr>
        <w:t xml:space="preserve">## S1                         0.1557 [-0.7647; 1.0761]        7.8</w:t>
      </w:r>
      <w:r>
        <w:br/>
      </w:r>
      <w:r>
        <w:rPr>
          <w:rStyle w:val="VerbatimChar"/>
        </w:rPr>
        <w:t xml:space="preserve">## S2                         0.3383 [-0.4460; 1.1227]       10.2</w:t>
      </w:r>
      <w:r>
        <w:br/>
      </w:r>
      <w:r>
        <w:rPr>
          <w:rStyle w:val="VerbatimChar"/>
        </w:rPr>
        <w:t xml:space="preserve">## S3                         0.0012 [-0.8018; 0.8041]        9.8</w:t>
      </w:r>
      <w:r>
        <w:br/>
      </w:r>
      <w:r>
        <w:rPr>
          <w:rStyle w:val="VerbatimChar"/>
        </w:rPr>
        <w:t xml:space="preserve">## S4                        -0.4039 [-1.2316; 0.4239]        9.3</w:t>
      </w:r>
      <w:r>
        <w:br/>
      </w:r>
      <w:r>
        <w:rPr>
          <w:rStyle w:val="VerbatimChar"/>
        </w:rPr>
        <w:t xml:space="preserve">## S5                         0.4648 [-0.1740; 1.1036]       14.0</w:t>
      </w:r>
      <w:r>
        <w:br/>
      </w:r>
      <w:r>
        <w:rPr>
          <w:rStyle w:val="VerbatimChar"/>
        </w:rPr>
        <w:t xml:space="preserve">## S6                        -0.0146 [-0.6417; 0.6125]       14.4</w:t>
      </w:r>
      <w:r>
        <w:br/>
      </w:r>
      <w:r>
        <w:rPr>
          <w:rStyle w:val="VerbatimChar"/>
        </w:rPr>
        <w:t xml:space="preserve">## S7                         0.6989 [ 0.1373; 1.2605]       16.9</w:t>
      </w:r>
      <w:r>
        <w:br/>
      </w:r>
      <w:r>
        <w:rPr>
          <w:rStyle w:val="VerbatimChar"/>
        </w:rPr>
        <w:t xml:space="preserve">## S10: Only use prompt msgs -0.1682 [-0.7164; 0.3801]       17.5</w:t>
      </w:r>
      <w:r>
        <w:br/>
      </w:r>
      <w:r>
        <w:rPr>
          <w:rStyle w:val="VerbatimChar"/>
        </w:rPr>
        <w:t xml:space="preserve">##                                                                   intervention</w:t>
      </w:r>
      <w:r>
        <w:br/>
      </w:r>
      <w:r>
        <w:rPr>
          <w:rStyle w:val="VerbatimChar"/>
        </w:rPr>
        <w:t xml:space="preserve">## S1                        Gender-stereotype color, ranking, badges, and avatar</w:t>
      </w:r>
      <w:r>
        <w:br/>
      </w:r>
      <w:r>
        <w:rPr>
          <w:rStyle w:val="VerbatimChar"/>
        </w:rPr>
        <w:t xml:space="preserve">## S2                        Gender-stereotype color, ranking, badges, and avatar</w:t>
      </w:r>
      <w:r>
        <w:br/>
      </w:r>
      <w:r>
        <w:rPr>
          <w:rStyle w:val="VerbatimChar"/>
        </w:rPr>
        <w:t xml:space="preserve">## S3                        Gender-stereotype color, ranking, badges, and avatar</w:t>
      </w:r>
      <w:r>
        <w:br/>
      </w:r>
      <w:r>
        <w:rPr>
          <w:rStyle w:val="VerbatimChar"/>
        </w:rPr>
        <w:t xml:space="preserve">## S4                        Gender-stereotype color, ranking, badges, and avatar</w:t>
      </w:r>
      <w:r>
        <w:br/>
      </w:r>
      <w:r>
        <w:rPr>
          <w:rStyle w:val="VerbatimChar"/>
        </w:rPr>
        <w:t xml:space="preserve">## S5                        Gender-stereotype color, ranking, badges, and avatar</w:t>
      </w:r>
      <w:r>
        <w:br/>
      </w:r>
      <w:r>
        <w:rPr>
          <w:rStyle w:val="VerbatimChar"/>
        </w:rPr>
        <w:t xml:space="preserve">## S6                        Gender-stereotype color, ranking, badges, and avatar</w:t>
      </w:r>
      <w:r>
        <w:br/>
      </w:r>
      <w:r>
        <w:rPr>
          <w:rStyle w:val="VerbatimChar"/>
        </w:rPr>
        <w:t xml:space="preserve">## S7                        Gender-stereotype color, ranking, badges, and avatar</w:t>
      </w:r>
      <w:r>
        <w:br/>
      </w:r>
      <w:r>
        <w:rPr>
          <w:rStyle w:val="VerbatimChar"/>
        </w:rPr>
        <w:t xml:space="preserve">## S10: Only use prompt msgs      Gender-stereotyped motivational message prompts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studies combined: k = 8</w:t>
      </w:r>
      <w:r>
        <w:br/>
      </w:r>
      <w:r>
        <w:rPr>
          <w:rStyle w:val="VerbatimChar"/>
        </w:rPr>
        <w:t xml:space="preserve">## Number of observations: o = 284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SMD            95%-CI    t p-value</w:t>
      </w:r>
      <w:r>
        <w:br/>
      </w:r>
      <w:r>
        <w:rPr>
          <w:rStyle w:val="VerbatimChar"/>
        </w:rPr>
        <w:t xml:space="preserve">## Random effects model 0.1610 [-0.1496; 0.4715] 1.23  0.2599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Quantifying heterogeneity:</w:t>
      </w:r>
      <w:r>
        <w:br/>
      </w:r>
      <w:r>
        <w:rPr>
          <w:rStyle w:val="VerbatimChar"/>
        </w:rPr>
        <w:t xml:space="preserve">##  tau^2 = 0.0368 [0.0000; 0.4087]; tau = 0.1917 [0.0000; 0.6393]</w:t>
      </w:r>
      <w:r>
        <w:br/>
      </w:r>
      <w:r>
        <w:rPr>
          <w:rStyle w:val="VerbatimChar"/>
        </w:rPr>
        <w:t xml:space="preserve">##  I^2 = 14.8% [0.0%; 57.7%]; H = 1.08 [1.00; 1.54]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heterogeneity:</w:t>
      </w:r>
      <w:r>
        <w:br/>
      </w:r>
      <w:r>
        <w:rPr>
          <w:rStyle w:val="VerbatimChar"/>
        </w:rPr>
        <w:t xml:space="preserve">##     Q d.f. p-value</w:t>
      </w:r>
      <w:r>
        <w:br/>
      </w:r>
      <w:r>
        <w:rPr>
          <w:rStyle w:val="VerbatimChar"/>
        </w:rPr>
        <w:t xml:space="preserve">##  8.21    7  0.3141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Results for subgroups (random effects model):</w:t>
      </w:r>
      <w:r>
        <w:br/>
      </w:r>
      <w:r>
        <w:rPr>
          <w:rStyle w:val="VerbatimChar"/>
        </w:rPr>
        <w:t xml:space="preserve">##                                                      k     SMD            95%-CI  tau^2    tau    Q  I^2</w:t>
      </w:r>
      <w:r>
        <w:br/>
      </w:r>
      <w:r>
        <w:rPr>
          <w:rStyle w:val="VerbatimChar"/>
        </w:rPr>
        <w:t xml:space="preserve">## intervention = Gender-stereotype color, rankin ...   7  0.2353 [-0.1091; 0.5797] 0.0246 0.1569 6.43 6.7%</w:t>
      </w:r>
      <w:r>
        <w:br/>
      </w:r>
      <w:r>
        <w:rPr>
          <w:rStyle w:val="VerbatimChar"/>
        </w:rPr>
        <w:t xml:space="preserve">## intervention = Gender-stereotyped motivational ...   1 -0.1682 [-0.7164; 0.3801]     --     -- 0.00   --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for subgroup differences (random effects model):</w:t>
      </w:r>
      <w:r>
        <w:br/>
      </w:r>
      <w:r>
        <w:rPr>
          <w:rStyle w:val="VerbatimChar"/>
        </w:rPr>
        <w:t xml:space="preserve">##                     Q d.f. p-value</w:t>
      </w:r>
      <w:r>
        <w:br/>
      </w:r>
      <w:r>
        <w:rPr>
          <w:rStyle w:val="VerbatimChar"/>
        </w:rPr>
        <w:t xml:space="preserve">## Between groups   1.66    1  0.1977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Details on meta-analytical method:</w:t>
      </w:r>
      <w:r>
        <w:br/>
      </w:r>
      <w:r>
        <w:rPr>
          <w:rStyle w:val="VerbatimChar"/>
        </w:rPr>
        <w:t xml:space="preserve">## - Inverse variance method</w:t>
      </w:r>
      <w:r>
        <w:br/>
      </w:r>
      <w:r>
        <w:rPr>
          <w:rStyle w:val="VerbatimChar"/>
        </w:rPr>
        <w:t xml:space="preserve">## - Restricted maximum-likelihood estimator for tau^2</w:t>
      </w:r>
      <w:r>
        <w:br/>
      </w:r>
      <w:r>
        <w:rPr>
          <w:rStyle w:val="VerbatimChar"/>
        </w:rPr>
        <w:t xml:space="preserve">## - Q-profile method for confidence interval of tau^2 and tau</w:t>
      </w:r>
      <w:r>
        <w:br/>
      </w:r>
      <w:r>
        <w:rPr>
          <w:rStyle w:val="VerbatimChar"/>
        </w:rPr>
        <w:t xml:space="preserve">## - Hartung-Knapp adjustment for random effects model</w:t>
      </w:r>
      <w:r>
        <w:br/>
      </w:r>
      <w:r>
        <w:rPr>
          <w:rStyle w:val="VerbatimChar"/>
        </w:rPr>
        <w:t xml:space="preserve">## - Hedges' g (bias corrected standardised mean difference; using exact formulae)</w:t>
      </w:r>
    </w:p>
    <w:p>
      <w:pPr>
        <w:pStyle w:val="SourceCode"/>
      </w:pPr>
      <w:r>
        <w:rPr>
          <w:rStyle w:val="FunctionTok"/>
        </w:rPr>
        <w:t xml:space="preserve">forest</w:t>
      </w:r>
      <w:r>
        <w:rPr>
          <w:rStyle w:val="NormalTok"/>
        </w:rPr>
        <w:t xml:space="preserve">(m.sg4sub,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digits.sd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test.overall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label.e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(gender,</w:t>
      </w:r>
      <w:r>
        <w:rPr>
          <w:rStyle w:val="StringTok"/>
        </w:rPr>
        <w:t xml:space="preserve">':'</w:t>
      </w:r>
      <w:r>
        <w:rPr>
          <w:rStyle w:val="NormalTok"/>
        </w:rPr>
        <w:t xml:space="preserve">,env))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meta-analysis-gender-st/results/03.b-flow_files/figure-docx/unnamed-chunk-11-1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6"/>
    <w:bookmarkStart w:id="40" w:name="subgroup-analysis-by-ageintervention"/>
    <w:p>
      <w:pPr>
        <w:pStyle w:val="Heading3"/>
      </w:pPr>
      <w:r>
        <w:t xml:space="preserve">Subgroup analysis by</w:t>
      </w:r>
      <w:r>
        <w:t xml:space="preserve"> </w:t>
      </w:r>
      <w:r>
        <w:t xml:space="preserve">“</w:t>
      </w:r>
      <w:r>
        <w:t xml:space="preserve">age:intervention</w:t>
      </w:r>
      <w:r>
        <w:t xml:space="preserve">”</w:t>
      </w:r>
    </w:p>
    <w:p>
      <w:pPr>
        <w:pStyle w:val="SourceCode"/>
      </w:pPr>
      <w:r>
        <w:rPr>
          <w:rStyle w:val="NormalTok"/>
        </w:rPr>
        <w:t xml:space="preserve">m.sg4sub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update.meta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subgroup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age:intervention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random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fixed =</w:t>
      </w:r>
      <w:r>
        <w:rPr>
          <w:rStyle w:val="NormalTok"/>
        </w:rPr>
        <w:t xml:space="preserve"> 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(m.sg4sub)</w:t>
      </w:r>
    </w:p>
    <w:p>
      <w:pPr>
        <w:pStyle w:val="SourceCode"/>
      </w:pPr>
      <w:r>
        <w:rPr>
          <w:rStyle w:val="VerbatimChar"/>
        </w:rPr>
        <w:t xml:space="preserve">## Review:     Flow state for men in stFemale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SMD            95%-CI %W(random)</w:t>
      </w:r>
      <w:r>
        <w:br/>
      </w:r>
      <w:r>
        <w:rPr>
          <w:rStyle w:val="VerbatimChar"/>
        </w:rPr>
        <w:t xml:space="preserve">## S1                         0.1557 [-0.7647; 1.0761]        7.8</w:t>
      </w:r>
      <w:r>
        <w:br/>
      </w:r>
      <w:r>
        <w:rPr>
          <w:rStyle w:val="VerbatimChar"/>
        </w:rPr>
        <w:t xml:space="preserve">## S2                         0.3383 [-0.4460; 1.1227]       10.2</w:t>
      </w:r>
      <w:r>
        <w:br/>
      </w:r>
      <w:r>
        <w:rPr>
          <w:rStyle w:val="VerbatimChar"/>
        </w:rPr>
        <w:t xml:space="preserve">## S3                         0.0012 [-0.8018; 0.8041]        9.8</w:t>
      </w:r>
      <w:r>
        <w:br/>
      </w:r>
      <w:r>
        <w:rPr>
          <w:rStyle w:val="VerbatimChar"/>
        </w:rPr>
        <w:t xml:space="preserve">## S4                        -0.4039 [-1.2316; 0.4239]        9.3</w:t>
      </w:r>
      <w:r>
        <w:br/>
      </w:r>
      <w:r>
        <w:rPr>
          <w:rStyle w:val="VerbatimChar"/>
        </w:rPr>
        <w:t xml:space="preserve">## S5                         0.4648 [-0.1740; 1.1036]       14.0</w:t>
      </w:r>
      <w:r>
        <w:br/>
      </w:r>
      <w:r>
        <w:rPr>
          <w:rStyle w:val="VerbatimChar"/>
        </w:rPr>
        <w:t xml:space="preserve">## S6                        -0.0146 [-0.6417; 0.6125]       14.4</w:t>
      </w:r>
      <w:r>
        <w:br/>
      </w:r>
      <w:r>
        <w:rPr>
          <w:rStyle w:val="VerbatimChar"/>
        </w:rPr>
        <w:t xml:space="preserve">## S7                         0.6989 [ 0.1373; 1.2605]       16.9</w:t>
      </w:r>
      <w:r>
        <w:br/>
      </w:r>
      <w:r>
        <w:rPr>
          <w:rStyle w:val="VerbatimChar"/>
        </w:rPr>
        <w:t xml:space="preserve">## S10: Only use prompt msgs -0.1682 [-0.7164; 0.3801]       17.5</w:t>
      </w:r>
      <w:r>
        <w:br/>
      </w:r>
      <w:r>
        <w:rPr>
          <w:rStyle w:val="VerbatimChar"/>
        </w:rPr>
        <w:t xml:space="preserve">##                                                                          age:intervention</w:t>
      </w:r>
      <w:r>
        <w:br/>
      </w:r>
      <w:r>
        <w:rPr>
          <w:rStyle w:val="VerbatimChar"/>
        </w:rPr>
        <w:t xml:space="preserve">## S1                        adolescent:Gender-stereotype color, ranking, badges, and avatar</w:t>
      </w:r>
      <w:r>
        <w:br/>
      </w:r>
      <w:r>
        <w:rPr>
          <w:rStyle w:val="VerbatimChar"/>
        </w:rPr>
        <w:t xml:space="preserve">## S2                        adolescent:Gender-stereotype color, ranking, badges, and avatar</w:t>
      </w:r>
      <w:r>
        <w:br/>
      </w:r>
      <w:r>
        <w:rPr>
          <w:rStyle w:val="VerbatimChar"/>
        </w:rPr>
        <w:t xml:space="preserve">## S3                        adolescent:Gender-stereotype color, ranking, badges, and avatar</w:t>
      </w:r>
      <w:r>
        <w:br/>
      </w:r>
      <w:r>
        <w:rPr>
          <w:rStyle w:val="VerbatimChar"/>
        </w:rPr>
        <w:t xml:space="preserve">## S4                             adult:Gender-stereotype color, ranking, badges, and avatar</w:t>
      </w:r>
      <w:r>
        <w:br/>
      </w:r>
      <w:r>
        <w:rPr>
          <w:rStyle w:val="VerbatimChar"/>
        </w:rPr>
        <w:t xml:space="preserve">## S5                             adult:Gender-stereotype color, ranking, badges, and avatar</w:t>
      </w:r>
      <w:r>
        <w:br/>
      </w:r>
      <w:r>
        <w:rPr>
          <w:rStyle w:val="VerbatimChar"/>
        </w:rPr>
        <w:t xml:space="preserve">## S6                             adult:Gender-stereotype color, ranking, badges, and avatar</w:t>
      </w:r>
      <w:r>
        <w:br/>
      </w:r>
      <w:r>
        <w:rPr>
          <w:rStyle w:val="VerbatimChar"/>
        </w:rPr>
        <w:t xml:space="preserve">## S7                             adult:Gender-stereotype color, ranking, badges, and avatar</w:t>
      </w:r>
      <w:r>
        <w:br/>
      </w:r>
      <w:r>
        <w:rPr>
          <w:rStyle w:val="VerbatimChar"/>
        </w:rPr>
        <w:t xml:space="preserve">## S10: Only use prompt msgs      adolescent:Gender-stereotyped motivational message prompts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studies combined: k = 8</w:t>
      </w:r>
      <w:r>
        <w:br/>
      </w:r>
      <w:r>
        <w:rPr>
          <w:rStyle w:val="VerbatimChar"/>
        </w:rPr>
        <w:t xml:space="preserve">## Number of observations: o = 284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SMD            95%-CI    t p-value</w:t>
      </w:r>
      <w:r>
        <w:br/>
      </w:r>
      <w:r>
        <w:rPr>
          <w:rStyle w:val="VerbatimChar"/>
        </w:rPr>
        <w:t xml:space="preserve">## Random effects model 0.1610 [-0.1496; 0.4715] 1.23  0.2599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Quantifying heterogeneity:</w:t>
      </w:r>
      <w:r>
        <w:br/>
      </w:r>
      <w:r>
        <w:rPr>
          <w:rStyle w:val="VerbatimChar"/>
        </w:rPr>
        <w:t xml:space="preserve">##  tau^2 = 0.0368 [0.0000; 0.4087]; tau = 0.1917 [0.0000; 0.6393]</w:t>
      </w:r>
      <w:r>
        <w:br/>
      </w:r>
      <w:r>
        <w:rPr>
          <w:rStyle w:val="VerbatimChar"/>
        </w:rPr>
        <w:t xml:space="preserve">##  I^2 = 14.8% [0.0%; 57.7%]; H = 1.08 [1.00; 1.54]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heterogeneity:</w:t>
      </w:r>
      <w:r>
        <w:br/>
      </w:r>
      <w:r>
        <w:rPr>
          <w:rStyle w:val="VerbatimChar"/>
        </w:rPr>
        <w:t xml:space="preserve">##     Q d.f. p-value</w:t>
      </w:r>
      <w:r>
        <w:br/>
      </w:r>
      <w:r>
        <w:rPr>
          <w:rStyle w:val="VerbatimChar"/>
        </w:rPr>
        <w:t xml:space="preserve">##  8.21    7  0.3141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Results for subgroups (random effects model):</w:t>
      </w:r>
      <w:r>
        <w:br/>
      </w:r>
      <w:r>
        <w:rPr>
          <w:rStyle w:val="VerbatimChar"/>
        </w:rPr>
        <w:t xml:space="preserve">##                                                          k     SMD            95%-CI  tau^2    tau    Q</w:t>
      </w:r>
      <w:r>
        <w:br/>
      </w:r>
      <w:r>
        <w:rPr>
          <w:rStyle w:val="VerbatimChar"/>
        </w:rPr>
        <w:t xml:space="preserve">## age:intervention = adolescent:Gender-stereotype co ...   3  0.1688 [-0.2697; 0.6073]      0      0 0.35</w:t>
      </w:r>
      <w:r>
        <w:br/>
      </w:r>
      <w:r>
        <w:rPr>
          <w:rStyle w:val="VerbatimChar"/>
        </w:rPr>
        <w:t xml:space="preserve">## age:intervention = adult:Gender-stereotype color,  ...   4  0.2406 [-0.5180; 0.9992] 0.1064 0.3262 5.93</w:t>
      </w:r>
      <w:r>
        <w:br/>
      </w:r>
      <w:r>
        <w:rPr>
          <w:rStyle w:val="VerbatimChar"/>
        </w:rPr>
        <w:t xml:space="preserve">## age:intervention = adolescent:Gender-stereotyped m ...   1 -0.1682 [-0.7164; 0.3801]     --     -- 0.00</w:t>
      </w:r>
      <w:r>
        <w:br/>
      </w:r>
      <w:r>
        <w:rPr>
          <w:rStyle w:val="VerbatimChar"/>
        </w:rPr>
        <w:t xml:space="preserve">##                                                          I^2</w:t>
      </w:r>
      <w:r>
        <w:br/>
      </w:r>
      <w:r>
        <w:rPr>
          <w:rStyle w:val="VerbatimChar"/>
        </w:rPr>
        <w:t xml:space="preserve">## age:intervention = adolescent:Gender-stereotype co ...  0.0%</w:t>
      </w:r>
      <w:r>
        <w:br/>
      </w:r>
      <w:r>
        <w:rPr>
          <w:rStyle w:val="VerbatimChar"/>
        </w:rPr>
        <w:t xml:space="preserve">## age:intervention = adult:Gender-stereotype color,  ... 49.4%</w:t>
      </w:r>
      <w:r>
        <w:br/>
      </w:r>
      <w:r>
        <w:rPr>
          <w:rStyle w:val="VerbatimChar"/>
        </w:rPr>
        <w:t xml:space="preserve">## age:intervention = adolescent:Gender-stereotyped m ...    --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for subgroup differences (random effects model):</w:t>
      </w:r>
      <w:r>
        <w:br/>
      </w:r>
      <w:r>
        <w:rPr>
          <w:rStyle w:val="VerbatimChar"/>
        </w:rPr>
        <w:t xml:space="preserve">##                     Q d.f. p-value</w:t>
      </w:r>
      <w:r>
        <w:br/>
      </w:r>
      <w:r>
        <w:rPr>
          <w:rStyle w:val="VerbatimChar"/>
        </w:rPr>
        <w:t xml:space="preserve">## Between groups   1.47    2  0.4798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Details on meta-analytical method:</w:t>
      </w:r>
      <w:r>
        <w:br/>
      </w:r>
      <w:r>
        <w:rPr>
          <w:rStyle w:val="VerbatimChar"/>
        </w:rPr>
        <w:t xml:space="preserve">## - Inverse variance method</w:t>
      </w:r>
      <w:r>
        <w:br/>
      </w:r>
      <w:r>
        <w:rPr>
          <w:rStyle w:val="VerbatimChar"/>
        </w:rPr>
        <w:t xml:space="preserve">## - Restricted maximum-likelihood estimator for tau^2</w:t>
      </w:r>
      <w:r>
        <w:br/>
      </w:r>
      <w:r>
        <w:rPr>
          <w:rStyle w:val="VerbatimChar"/>
        </w:rPr>
        <w:t xml:space="preserve">## - Q-profile method for confidence interval of tau^2 and tau</w:t>
      </w:r>
      <w:r>
        <w:br/>
      </w:r>
      <w:r>
        <w:rPr>
          <w:rStyle w:val="VerbatimChar"/>
        </w:rPr>
        <w:t xml:space="preserve">## - Hartung-Knapp adjustment for random effects model</w:t>
      </w:r>
      <w:r>
        <w:br/>
      </w:r>
      <w:r>
        <w:rPr>
          <w:rStyle w:val="VerbatimChar"/>
        </w:rPr>
        <w:t xml:space="preserve">## - Hedges' g (bias corrected standardised mean difference; using exact formulae)</w:t>
      </w:r>
    </w:p>
    <w:p>
      <w:pPr>
        <w:pStyle w:val="SourceCode"/>
      </w:pPr>
      <w:r>
        <w:rPr>
          <w:rStyle w:val="FunctionTok"/>
        </w:rPr>
        <w:t xml:space="preserve">forest</w:t>
      </w:r>
      <w:r>
        <w:rPr>
          <w:rStyle w:val="NormalTok"/>
        </w:rPr>
        <w:t xml:space="preserve">(m.sg4sub,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digits.sd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test.overall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label.e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(gender,</w:t>
      </w:r>
      <w:r>
        <w:rPr>
          <w:rStyle w:val="StringTok"/>
        </w:rPr>
        <w:t xml:space="preserve">':'</w:t>
      </w:r>
      <w:r>
        <w:rPr>
          <w:rStyle w:val="NormalTok"/>
        </w:rPr>
        <w:t xml:space="preserve">,env))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meta-analysis-gender-st/results/03.b-flow_files/figure-docx/unnamed-chunk-13-1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0"/>
    <w:bookmarkStart w:id="44" w:name="X48c2674f2f2af93cf5c4423efe0d5277d0c9f22"/>
    <w:p>
      <w:pPr>
        <w:pStyle w:val="Heading3"/>
      </w:pPr>
      <w:r>
        <w:t xml:space="preserve">Subgroup analysis by</w:t>
      </w:r>
      <w:r>
        <w:t xml:space="preserve"> </w:t>
      </w:r>
      <w:r>
        <w:t xml:space="preserve">“</w:t>
      </w:r>
      <w:r>
        <w:t xml:space="preserve">ed.level:intervention</w:t>
      </w:r>
      <w:r>
        <w:t xml:space="preserve">”</w:t>
      </w:r>
    </w:p>
    <w:p>
      <w:pPr>
        <w:pStyle w:val="SourceCode"/>
      </w:pPr>
      <w:r>
        <w:rPr>
          <w:rStyle w:val="NormalTok"/>
        </w:rPr>
        <w:t xml:space="preserve">m.sg4sub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update.meta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subgroup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ed.level:intervention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random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fixed =</w:t>
      </w:r>
      <w:r>
        <w:rPr>
          <w:rStyle w:val="NormalTok"/>
        </w:rPr>
        <w:t xml:space="preserve"> 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(m.sg4sub)</w:t>
      </w:r>
    </w:p>
    <w:p>
      <w:pPr>
        <w:pStyle w:val="SourceCode"/>
      </w:pPr>
      <w:r>
        <w:rPr>
          <w:rStyle w:val="VerbatimChar"/>
        </w:rPr>
        <w:t xml:space="preserve">## Review:     Flow state for men in stFemale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SMD            95%-CI %W(random)</w:t>
      </w:r>
      <w:r>
        <w:br/>
      </w:r>
      <w:r>
        <w:rPr>
          <w:rStyle w:val="VerbatimChar"/>
        </w:rPr>
        <w:t xml:space="preserve">## S1                         0.1557 [-0.7647; 1.0761]        7.8</w:t>
      </w:r>
      <w:r>
        <w:br/>
      </w:r>
      <w:r>
        <w:rPr>
          <w:rStyle w:val="VerbatimChar"/>
        </w:rPr>
        <w:t xml:space="preserve">## S2                         0.3383 [-0.4460; 1.1227]       10.2</w:t>
      </w:r>
      <w:r>
        <w:br/>
      </w:r>
      <w:r>
        <w:rPr>
          <w:rStyle w:val="VerbatimChar"/>
        </w:rPr>
        <w:t xml:space="preserve">## S3                         0.0012 [-0.8018; 0.8041]        9.8</w:t>
      </w:r>
      <w:r>
        <w:br/>
      </w:r>
      <w:r>
        <w:rPr>
          <w:rStyle w:val="VerbatimChar"/>
        </w:rPr>
        <w:t xml:space="preserve">## S4                        -0.4039 [-1.2316; 0.4239]        9.3</w:t>
      </w:r>
      <w:r>
        <w:br/>
      </w:r>
      <w:r>
        <w:rPr>
          <w:rStyle w:val="VerbatimChar"/>
        </w:rPr>
        <w:t xml:space="preserve">## S5                         0.4648 [-0.1740; 1.1036]       14.0</w:t>
      </w:r>
      <w:r>
        <w:br/>
      </w:r>
      <w:r>
        <w:rPr>
          <w:rStyle w:val="VerbatimChar"/>
        </w:rPr>
        <w:t xml:space="preserve">## S6                        -0.0146 [-0.6417; 0.6125]       14.4</w:t>
      </w:r>
      <w:r>
        <w:br/>
      </w:r>
      <w:r>
        <w:rPr>
          <w:rStyle w:val="VerbatimChar"/>
        </w:rPr>
        <w:t xml:space="preserve">## S7                         0.6989 [ 0.1373; 1.2605]       16.9</w:t>
      </w:r>
      <w:r>
        <w:br/>
      </w:r>
      <w:r>
        <w:rPr>
          <w:rStyle w:val="VerbatimChar"/>
        </w:rPr>
        <w:t xml:space="preserve">## S10: Only use prompt msgs -0.1682 [-0.7164; 0.3801]       17.5</w:t>
      </w:r>
      <w:r>
        <w:br/>
      </w:r>
      <w:r>
        <w:rPr>
          <w:rStyle w:val="VerbatimChar"/>
        </w:rPr>
        <w:t xml:space="preserve">##                                                                           ed.level:intervention</w:t>
      </w:r>
      <w:r>
        <w:br/>
      </w:r>
      <w:r>
        <w:rPr>
          <w:rStyle w:val="VerbatimChar"/>
        </w:rPr>
        <w:t xml:space="preserve">## S1                         upper-secundary:Gender-stereotype color, ranking, badges, and avatar</w:t>
      </w:r>
      <w:r>
        <w:br/>
      </w:r>
      <w:r>
        <w:rPr>
          <w:rStyle w:val="VerbatimChar"/>
        </w:rPr>
        <w:t xml:space="preserve">## S2                         upper-secundary:Gender-stereotype color, ranking, badges, and avatar</w:t>
      </w:r>
      <w:r>
        <w:br/>
      </w:r>
      <w:r>
        <w:rPr>
          <w:rStyle w:val="VerbatimChar"/>
        </w:rPr>
        <w:t xml:space="preserve">## S3                         upper-secundary:Gender-stereotype color, ranking, badges, and avatar</w:t>
      </w:r>
      <w:r>
        <w:br/>
      </w:r>
      <w:r>
        <w:rPr>
          <w:rStyle w:val="VerbatimChar"/>
        </w:rPr>
        <w:t xml:space="preserve">## S4                        higher-education:Gender-stereotype color, ranking, badges, and avatar</w:t>
      </w:r>
      <w:r>
        <w:br/>
      </w:r>
      <w:r>
        <w:rPr>
          <w:rStyle w:val="VerbatimChar"/>
        </w:rPr>
        <w:t xml:space="preserve">## S5                        higher-education:Gender-stereotype color, ranking, badges, and avatar</w:t>
      </w:r>
      <w:r>
        <w:br/>
      </w:r>
      <w:r>
        <w:rPr>
          <w:rStyle w:val="VerbatimChar"/>
        </w:rPr>
        <w:t xml:space="preserve">## S6                        higher-education:Gender-stereotype color, ranking, badges, and avatar</w:t>
      </w:r>
      <w:r>
        <w:br/>
      </w:r>
      <w:r>
        <w:rPr>
          <w:rStyle w:val="VerbatimChar"/>
        </w:rPr>
        <w:t xml:space="preserve">## S7                                 unknown:Gender-stereotype color, ranking, badges, and avatar</w:t>
      </w:r>
      <w:r>
        <w:br/>
      </w:r>
      <w:r>
        <w:rPr>
          <w:rStyle w:val="VerbatimChar"/>
        </w:rPr>
        <w:t xml:space="preserve">## S10: Only use prompt msgs       upper-secundary:Gender-stereotyped motivational message prompts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studies combined: k = 8</w:t>
      </w:r>
      <w:r>
        <w:br/>
      </w:r>
      <w:r>
        <w:rPr>
          <w:rStyle w:val="VerbatimChar"/>
        </w:rPr>
        <w:t xml:space="preserve">## Number of observations: o = 284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SMD            95%-CI    t p-value</w:t>
      </w:r>
      <w:r>
        <w:br/>
      </w:r>
      <w:r>
        <w:rPr>
          <w:rStyle w:val="VerbatimChar"/>
        </w:rPr>
        <w:t xml:space="preserve">## Random effects model 0.1610 [-0.1496; 0.4715] 1.23  0.2599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Quantifying heterogeneity:</w:t>
      </w:r>
      <w:r>
        <w:br/>
      </w:r>
      <w:r>
        <w:rPr>
          <w:rStyle w:val="VerbatimChar"/>
        </w:rPr>
        <w:t xml:space="preserve">##  tau^2 = 0.0368 [0.0000; 0.4087]; tau = 0.1917 [0.0000; 0.6393]</w:t>
      </w:r>
      <w:r>
        <w:br/>
      </w:r>
      <w:r>
        <w:rPr>
          <w:rStyle w:val="VerbatimChar"/>
        </w:rPr>
        <w:t xml:space="preserve">##  I^2 = 14.8% [0.0%; 57.7%]; H = 1.08 [1.00; 1.54]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heterogeneity:</w:t>
      </w:r>
      <w:r>
        <w:br/>
      </w:r>
      <w:r>
        <w:rPr>
          <w:rStyle w:val="VerbatimChar"/>
        </w:rPr>
        <w:t xml:space="preserve">##     Q d.f. p-value</w:t>
      </w:r>
      <w:r>
        <w:br/>
      </w:r>
      <w:r>
        <w:rPr>
          <w:rStyle w:val="VerbatimChar"/>
        </w:rPr>
        <w:t xml:space="preserve">##  8.21    7  0.3141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Results for subgroups (random effects model):</w:t>
      </w:r>
      <w:r>
        <w:br/>
      </w:r>
      <w:r>
        <w:rPr>
          <w:rStyle w:val="VerbatimChar"/>
        </w:rPr>
        <w:t xml:space="preserve">##                                                               k     SMD            95%-CI  tau^2    tau</w:t>
      </w:r>
      <w:r>
        <w:br/>
      </w:r>
      <w:r>
        <w:rPr>
          <w:rStyle w:val="VerbatimChar"/>
        </w:rPr>
        <w:t xml:space="preserve">## ed.level:intervention = upper-secundary:Gender-stereoty ...   3  0.1688 [-0.2697; 0.6073]      0      0</w:t>
      </w:r>
      <w:r>
        <w:br/>
      </w:r>
      <w:r>
        <w:rPr>
          <w:rStyle w:val="VerbatimChar"/>
        </w:rPr>
        <w:t xml:space="preserve">## ed.level:intervention = higher-education:Gender-stereot ...   3  0.0654 [-0.9733; 1.1041] 0.0443 0.2104</w:t>
      </w:r>
      <w:r>
        <w:br/>
      </w:r>
      <w:r>
        <w:rPr>
          <w:rStyle w:val="VerbatimChar"/>
        </w:rPr>
        <w:t xml:space="preserve">## ed.level:intervention = unknown:Gender-stereotype color ...   1  0.6989 [ 0.1373; 1.2605]     --     --</w:t>
      </w:r>
      <w:r>
        <w:br/>
      </w:r>
      <w:r>
        <w:rPr>
          <w:rStyle w:val="VerbatimChar"/>
        </w:rPr>
        <w:t xml:space="preserve">## ed.level:intervention = upper-secundary:Gender-stereoty ...   1 -0.1682 [-0.7164; 0.3801]     --     --</w:t>
      </w:r>
      <w:r>
        <w:br/>
      </w:r>
      <w:r>
        <w:rPr>
          <w:rStyle w:val="VerbatimChar"/>
        </w:rPr>
        <w:t xml:space="preserve">##                                                                Q   I^2</w:t>
      </w:r>
      <w:r>
        <w:br/>
      </w:r>
      <w:r>
        <w:rPr>
          <w:rStyle w:val="VerbatimChar"/>
        </w:rPr>
        <w:t xml:space="preserve">## ed.level:intervention = upper-secundary:Gender-stereoty ... 0.35  0.0%</w:t>
      </w:r>
      <w:r>
        <w:br/>
      </w:r>
      <w:r>
        <w:rPr>
          <w:rStyle w:val="VerbatimChar"/>
        </w:rPr>
        <w:t xml:space="preserve">## ed.level:intervention = higher-education:Gender-stereot ... 2.79 28.4%</w:t>
      </w:r>
      <w:r>
        <w:br/>
      </w:r>
      <w:r>
        <w:rPr>
          <w:rStyle w:val="VerbatimChar"/>
        </w:rPr>
        <w:t xml:space="preserve">## ed.level:intervention = unknown:Gender-stereotype color ... 0.00    --</w:t>
      </w:r>
      <w:r>
        <w:br/>
      </w:r>
      <w:r>
        <w:rPr>
          <w:rStyle w:val="VerbatimChar"/>
        </w:rPr>
        <w:t xml:space="preserve">## ed.level:intervention = upper-secundary:Gender-stereoty ... 0.00    --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for subgroup differences (random effects model):</w:t>
      </w:r>
      <w:r>
        <w:br/>
      </w:r>
      <w:r>
        <w:rPr>
          <w:rStyle w:val="VerbatimChar"/>
        </w:rPr>
        <w:t xml:space="preserve">##                     Q d.f. p-value</w:t>
      </w:r>
      <w:r>
        <w:br/>
      </w:r>
      <w:r>
        <w:rPr>
          <w:rStyle w:val="VerbatimChar"/>
        </w:rPr>
        <w:t xml:space="preserve">## Between groups   5.06    3  0.1677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Details on meta-analytical method:</w:t>
      </w:r>
      <w:r>
        <w:br/>
      </w:r>
      <w:r>
        <w:rPr>
          <w:rStyle w:val="VerbatimChar"/>
        </w:rPr>
        <w:t xml:space="preserve">## - Inverse variance method</w:t>
      </w:r>
      <w:r>
        <w:br/>
      </w:r>
      <w:r>
        <w:rPr>
          <w:rStyle w:val="VerbatimChar"/>
        </w:rPr>
        <w:t xml:space="preserve">## - Restricted maximum-likelihood estimator for tau^2</w:t>
      </w:r>
      <w:r>
        <w:br/>
      </w:r>
      <w:r>
        <w:rPr>
          <w:rStyle w:val="VerbatimChar"/>
        </w:rPr>
        <w:t xml:space="preserve">## - Q-profile method for confidence interval of tau^2 and tau</w:t>
      </w:r>
      <w:r>
        <w:br/>
      </w:r>
      <w:r>
        <w:rPr>
          <w:rStyle w:val="VerbatimChar"/>
        </w:rPr>
        <w:t xml:space="preserve">## - Hartung-Knapp adjustment for random effects model</w:t>
      </w:r>
      <w:r>
        <w:br/>
      </w:r>
      <w:r>
        <w:rPr>
          <w:rStyle w:val="VerbatimChar"/>
        </w:rPr>
        <w:t xml:space="preserve">## - Hedges' g (bias corrected standardised mean difference; using exact formulae)</w:t>
      </w:r>
    </w:p>
    <w:p>
      <w:pPr>
        <w:pStyle w:val="SourceCode"/>
      </w:pPr>
      <w:r>
        <w:rPr>
          <w:rStyle w:val="FunctionTok"/>
        </w:rPr>
        <w:t xml:space="preserve">forest</w:t>
      </w:r>
      <w:r>
        <w:rPr>
          <w:rStyle w:val="NormalTok"/>
        </w:rPr>
        <w:t xml:space="preserve">(m.sg4sub,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digits.sd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test.overall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label.e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(gender,</w:t>
      </w:r>
      <w:r>
        <w:rPr>
          <w:rStyle w:val="StringTok"/>
        </w:rPr>
        <w:t xml:space="preserve">':'</w:t>
      </w:r>
      <w:r>
        <w:rPr>
          <w:rStyle w:val="NormalTok"/>
        </w:rPr>
        <w:t xml:space="preserve">,env))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meta-analysis-gender-st/results/03.b-flow_files/figure-docx/unnamed-chunk-15-1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4"/>
    <w:bookmarkStart w:id="48" w:name="Xbdd77a3c3beed5984da32380adec2cd32181768"/>
    <w:p>
      <w:pPr>
        <w:pStyle w:val="Heading3"/>
      </w:pPr>
      <w:r>
        <w:t xml:space="preserve">Subgroup analysis by</w:t>
      </w:r>
      <w:r>
        <w:t xml:space="preserve"> </w:t>
      </w:r>
      <w:r>
        <w:t xml:space="preserve">“</w:t>
      </w:r>
      <w:r>
        <w:t xml:space="preserve">age:ed.level:intervention</w:t>
      </w:r>
      <w:r>
        <w:t xml:space="preserve">”</w:t>
      </w:r>
    </w:p>
    <w:p>
      <w:pPr>
        <w:pStyle w:val="SourceCode"/>
      </w:pPr>
      <w:r>
        <w:rPr>
          <w:rStyle w:val="NormalTok"/>
        </w:rPr>
        <w:t xml:space="preserve">m.sg4sub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update.meta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subgroup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age:ed.level:intervention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random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fixed =</w:t>
      </w:r>
      <w:r>
        <w:rPr>
          <w:rStyle w:val="NormalTok"/>
        </w:rPr>
        <w:t xml:space="preserve"> 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(m.sg4sub)</w:t>
      </w:r>
    </w:p>
    <w:p>
      <w:pPr>
        <w:pStyle w:val="SourceCode"/>
      </w:pPr>
      <w:r>
        <w:rPr>
          <w:rStyle w:val="VerbatimChar"/>
        </w:rPr>
        <w:t xml:space="preserve">## Review:     Flow state for men in stFemale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SMD            95%-CI %W(random)</w:t>
      </w:r>
      <w:r>
        <w:br/>
      </w:r>
      <w:r>
        <w:rPr>
          <w:rStyle w:val="VerbatimChar"/>
        </w:rPr>
        <w:t xml:space="preserve">## S1                         0.1557 [-0.7647; 1.0761]        7.8</w:t>
      </w:r>
      <w:r>
        <w:br/>
      </w:r>
      <w:r>
        <w:rPr>
          <w:rStyle w:val="VerbatimChar"/>
        </w:rPr>
        <w:t xml:space="preserve">## S2                         0.3383 [-0.4460; 1.1227]       10.2</w:t>
      </w:r>
      <w:r>
        <w:br/>
      </w:r>
      <w:r>
        <w:rPr>
          <w:rStyle w:val="VerbatimChar"/>
        </w:rPr>
        <w:t xml:space="preserve">## S3                         0.0012 [-0.8018; 0.8041]        9.8</w:t>
      </w:r>
      <w:r>
        <w:br/>
      </w:r>
      <w:r>
        <w:rPr>
          <w:rStyle w:val="VerbatimChar"/>
        </w:rPr>
        <w:t xml:space="preserve">## S4                        -0.4039 [-1.2316; 0.4239]        9.3</w:t>
      </w:r>
      <w:r>
        <w:br/>
      </w:r>
      <w:r>
        <w:rPr>
          <w:rStyle w:val="VerbatimChar"/>
        </w:rPr>
        <w:t xml:space="preserve">## S5                         0.4648 [-0.1740; 1.1036]       14.0</w:t>
      </w:r>
      <w:r>
        <w:br/>
      </w:r>
      <w:r>
        <w:rPr>
          <w:rStyle w:val="VerbatimChar"/>
        </w:rPr>
        <w:t xml:space="preserve">## S6                        -0.0146 [-0.6417; 0.6125]       14.4</w:t>
      </w:r>
      <w:r>
        <w:br/>
      </w:r>
      <w:r>
        <w:rPr>
          <w:rStyle w:val="VerbatimChar"/>
        </w:rPr>
        <w:t xml:space="preserve">## S7                         0.6989 [ 0.1373; 1.2605]       16.9</w:t>
      </w:r>
      <w:r>
        <w:br/>
      </w:r>
      <w:r>
        <w:rPr>
          <w:rStyle w:val="VerbatimChar"/>
        </w:rPr>
        <w:t xml:space="preserve">## S10: Only use prompt msgs -0.1682 [-0.7164; 0.3801]       17.5</w:t>
      </w:r>
      <w:r>
        <w:br/>
      </w:r>
      <w:r>
        <w:rPr>
          <w:rStyle w:val="VerbatimChar"/>
        </w:rPr>
        <w:t xml:space="preserve">##                                                                                 age:ed.level:intervention</w:t>
      </w:r>
      <w:r>
        <w:br/>
      </w:r>
      <w:r>
        <w:rPr>
          <w:rStyle w:val="VerbatimChar"/>
        </w:rPr>
        <w:t xml:space="preserve">## S1                        adolescent:upper-secundary:Gender-stereotype color, ranking, badges, and avatar</w:t>
      </w:r>
      <w:r>
        <w:br/>
      </w:r>
      <w:r>
        <w:rPr>
          <w:rStyle w:val="VerbatimChar"/>
        </w:rPr>
        <w:t xml:space="preserve">## S2                        adolescent:upper-secundary:Gender-stereotype color, ranking, badges, and avatar</w:t>
      </w:r>
      <w:r>
        <w:br/>
      </w:r>
      <w:r>
        <w:rPr>
          <w:rStyle w:val="VerbatimChar"/>
        </w:rPr>
        <w:t xml:space="preserve">## S3                        adolescent:upper-secundary:Gender-stereotype color, ranking, badges, and avatar</w:t>
      </w:r>
      <w:r>
        <w:br/>
      </w:r>
      <w:r>
        <w:rPr>
          <w:rStyle w:val="VerbatimChar"/>
        </w:rPr>
        <w:t xml:space="preserve">## S4                            adult:higher-education:Gender-stereotype color, ranking, badges, and avatar</w:t>
      </w:r>
      <w:r>
        <w:br/>
      </w:r>
      <w:r>
        <w:rPr>
          <w:rStyle w:val="VerbatimChar"/>
        </w:rPr>
        <w:t xml:space="preserve">## S5                            adult:higher-education:Gender-stereotype color, ranking, badges, and avatar</w:t>
      </w:r>
      <w:r>
        <w:br/>
      </w:r>
      <w:r>
        <w:rPr>
          <w:rStyle w:val="VerbatimChar"/>
        </w:rPr>
        <w:t xml:space="preserve">## S6                            adult:higher-education:Gender-stereotype color, ranking, badges, and avatar</w:t>
      </w:r>
      <w:r>
        <w:br/>
      </w:r>
      <w:r>
        <w:rPr>
          <w:rStyle w:val="VerbatimChar"/>
        </w:rPr>
        <w:t xml:space="preserve">## S7                                     adult:unknown:Gender-stereotype color, ranking, badges, and avatar</w:t>
      </w:r>
      <w:r>
        <w:br/>
      </w:r>
      <w:r>
        <w:rPr>
          <w:rStyle w:val="VerbatimChar"/>
        </w:rPr>
        <w:t xml:space="preserve">## S10: Only use prompt msgs      adolescent:upper-secundary:Gender-stereotyped motivational message prompts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studies combined: k = 8</w:t>
      </w:r>
      <w:r>
        <w:br/>
      </w:r>
      <w:r>
        <w:rPr>
          <w:rStyle w:val="VerbatimChar"/>
        </w:rPr>
        <w:t xml:space="preserve">## Number of observations: o = 284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SMD            95%-CI    t p-value</w:t>
      </w:r>
      <w:r>
        <w:br/>
      </w:r>
      <w:r>
        <w:rPr>
          <w:rStyle w:val="VerbatimChar"/>
        </w:rPr>
        <w:t xml:space="preserve">## Random effects model 0.1610 [-0.1496; 0.4715] 1.23  0.2599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Quantifying heterogeneity:</w:t>
      </w:r>
      <w:r>
        <w:br/>
      </w:r>
      <w:r>
        <w:rPr>
          <w:rStyle w:val="VerbatimChar"/>
        </w:rPr>
        <w:t xml:space="preserve">##  tau^2 = 0.0368 [0.0000; 0.4087]; tau = 0.1917 [0.0000; 0.6393]</w:t>
      </w:r>
      <w:r>
        <w:br/>
      </w:r>
      <w:r>
        <w:rPr>
          <w:rStyle w:val="VerbatimChar"/>
        </w:rPr>
        <w:t xml:space="preserve">##  I^2 = 14.8% [0.0%; 57.7%]; H = 1.08 [1.00; 1.54]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heterogeneity:</w:t>
      </w:r>
      <w:r>
        <w:br/>
      </w:r>
      <w:r>
        <w:rPr>
          <w:rStyle w:val="VerbatimChar"/>
        </w:rPr>
        <w:t xml:space="preserve">##     Q d.f. p-value</w:t>
      </w:r>
      <w:r>
        <w:br/>
      </w:r>
      <w:r>
        <w:rPr>
          <w:rStyle w:val="VerbatimChar"/>
        </w:rPr>
        <w:t xml:space="preserve">##  8.21    7  0.3141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Results for subgroups (random effects model):</w:t>
      </w:r>
      <w:r>
        <w:br/>
      </w:r>
      <w:r>
        <w:rPr>
          <w:rStyle w:val="VerbatimChar"/>
        </w:rPr>
        <w:t xml:space="preserve">##                                                                   k     SMD            95%-CI  tau^2    tau</w:t>
      </w:r>
      <w:r>
        <w:br/>
      </w:r>
      <w:r>
        <w:rPr>
          <w:rStyle w:val="VerbatimChar"/>
        </w:rPr>
        <w:t xml:space="preserve">## age:ed.level:intervention = adolescent:upper-secundary:Gend ...   3  0.1688 [-0.2697; 0.6073]      0      0</w:t>
      </w:r>
      <w:r>
        <w:br/>
      </w:r>
      <w:r>
        <w:rPr>
          <w:rStyle w:val="VerbatimChar"/>
        </w:rPr>
        <w:t xml:space="preserve">## age:ed.level:intervention = adult:higher-education:Gender-s ...   3  0.0654 [-0.9733; 1.1041] 0.0443 0.2104</w:t>
      </w:r>
      <w:r>
        <w:br/>
      </w:r>
      <w:r>
        <w:rPr>
          <w:rStyle w:val="VerbatimChar"/>
        </w:rPr>
        <w:t xml:space="preserve">## age:ed.level:intervention = adult:unknown:Gender-stereotype ...   1  0.6989 [ 0.1373; 1.2605]     --     --</w:t>
      </w:r>
      <w:r>
        <w:br/>
      </w:r>
      <w:r>
        <w:rPr>
          <w:rStyle w:val="VerbatimChar"/>
        </w:rPr>
        <w:t xml:space="preserve">## age:ed.level:intervention = adolescent:upper-secundary:Gend ...   1 -0.1682 [-0.7164; 0.3801]     --     --</w:t>
      </w:r>
      <w:r>
        <w:br/>
      </w:r>
      <w:r>
        <w:rPr>
          <w:rStyle w:val="VerbatimChar"/>
        </w:rPr>
        <w:t xml:space="preserve">##                                                                    Q   I^2</w:t>
      </w:r>
      <w:r>
        <w:br/>
      </w:r>
      <w:r>
        <w:rPr>
          <w:rStyle w:val="VerbatimChar"/>
        </w:rPr>
        <w:t xml:space="preserve">## age:ed.level:intervention = adolescent:upper-secundary:Gend ... 0.35  0.0%</w:t>
      </w:r>
      <w:r>
        <w:br/>
      </w:r>
      <w:r>
        <w:rPr>
          <w:rStyle w:val="VerbatimChar"/>
        </w:rPr>
        <w:t xml:space="preserve">## age:ed.level:intervention = adult:higher-education:Gender-s ... 2.79 28.4%</w:t>
      </w:r>
      <w:r>
        <w:br/>
      </w:r>
      <w:r>
        <w:rPr>
          <w:rStyle w:val="VerbatimChar"/>
        </w:rPr>
        <w:t xml:space="preserve">## age:ed.level:intervention = adult:unknown:Gender-stereotype ... 0.00    --</w:t>
      </w:r>
      <w:r>
        <w:br/>
      </w:r>
      <w:r>
        <w:rPr>
          <w:rStyle w:val="VerbatimChar"/>
        </w:rPr>
        <w:t xml:space="preserve">## age:ed.level:intervention = adolescent:upper-secundary:Gend ... 0.00    --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for subgroup differences (random effects model):</w:t>
      </w:r>
      <w:r>
        <w:br/>
      </w:r>
      <w:r>
        <w:rPr>
          <w:rStyle w:val="VerbatimChar"/>
        </w:rPr>
        <w:t xml:space="preserve">##                     Q d.f. p-value</w:t>
      </w:r>
      <w:r>
        <w:br/>
      </w:r>
      <w:r>
        <w:rPr>
          <w:rStyle w:val="VerbatimChar"/>
        </w:rPr>
        <w:t xml:space="preserve">## Between groups   5.06    3  0.1677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Details on meta-analytical method:</w:t>
      </w:r>
      <w:r>
        <w:br/>
      </w:r>
      <w:r>
        <w:rPr>
          <w:rStyle w:val="VerbatimChar"/>
        </w:rPr>
        <w:t xml:space="preserve">## - Inverse variance method</w:t>
      </w:r>
      <w:r>
        <w:br/>
      </w:r>
      <w:r>
        <w:rPr>
          <w:rStyle w:val="VerbatimChar"/>
        </w:rPr>
        <w:t xml:space="preserve">## - Restricted maximum-likelihood estimator for tau^2</w:t>
      </w:r>
      <w:r>
        <w:br/>
      </w:r>
      <w:r>
        <w:rPr>
          <w:rStyle w:val="VerbatimChar"/>
        </w:rPr>
        <w:t xml:space="preserve">## - Q-profile method for confidence interval of tau^2 and tau</w:t>
      </w:r>
      <w:r>
        <w:br/>
      </w:r>
      <w:r>
        <w:rPr>
          <w:rStyle w:val="VerbatimChar"/>
        </w:rPr>
        <w:t xml:space="preserve">## - Hartung-Knapp adjustment for random effects model</w:t>
      </w:r>
      <w:r>
        <w:br/>
      </w:r>
      <w:r>
        <w:rPr>
          <w:rStyle w:val="VerbatimChar"/>
        </w:rPr>
        <w:t xml:space="preserve">## - Hedges' g (bias corrected standardised mean difference; using exact formulae)</w:t>
      </w:r>
    </w:p>
    <w:p>
      <w:pPr>
        <w:pStyle w:val="SourceCode"/>
      </w:pPr>
      <w:r>
        <w:rPr>
          <w:rStyle w:val="FunctionTok"/>
        </w:rPr>
        <w:t xml:space="preserve">forest</w:t>
      </w:r>
      <w:r>
        <w:rPr>
          <w:rStyle w:val="NormalTok"/>
        </w:rPr>
        <w:t xml:space="preserve">(m.sg4sub,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digits.sd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test.overall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label.e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(gender,</w:t>
      </w:r>
      <w:r>
        <w:rPr>
          <w:rStyle w:val="StringTok"/>
        </w:rPr>
        <w:t xml:space="preserve">':'</w:t>
      </w:r>
      <w:r>
        <w:rPr>
          <w:rStyle w:val="NormalTok"/>
        </w:rPr>
        <w:t xml:space="preserve">,env))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meta-analysis-gender-st/results/03.b-flow_files/figure-docx/unnamed-chunk-17-1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End w:id="49"/>
    <w:bookmarkStart w:id="53" w:name="funnel-plot"/>
    <w:p>
      <w:pPr>
        <w:pStyle w:val="Heading2"/>
      </w:pPr>
      <w:r>
        <w:t xml:space="preserve">Funnel Plot</w:t>
      </w:r>
    </w:p>
    <w:p>
      <w:pPr>
        <w:pStyle w:val="SourceCode"/>
      </w:pPr>
      <w:r>
        <w:rPr>
          <w:rStyle w:val="NormalTok"/>
        </w:rPr>
        <w:t xml:space="preserve">m.cont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update.meta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studlab =</w:t>
      </w:r>
      <w:r>
        <w:rPr>
          <w:rStyle w:val="NormalTok"/>
        </w:rPr>
        <w:t xml:space="preserve"> 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eggers.test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m.cont))</w:t>
      </w:r>
    </w:p>
    <w:p>
      <w:pPr>
        <w:pStyle w:val="SourceCode"/>
      </w:pPr>
      <w:r>
        <w:rPr>
          <w:rStyle w:val="VerbatimChar"/>
        </w:rPr>
        <w:t xml:space="preserve">## Eggers' test of the intercept </w:t>
      </w:r>
      <w:r>
        <w:br/>
      </w:r>
      <w:r>
        <w:rPr>
          <w:rStyle w:val="VerbatimChar"/>
        </w:rPr>
        <w:t xml:space="preserve">## =============================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intercept       95% CI      t    p</w:t>
      </w:r>
      <w:r>
        <w:br/>
      </w:r>
      <w:r>
        <w:rPr>
          <w:rStyle w:val="VerbatimChar"/>
        </w:rPr>
        <w:t xml:space="preserve">##     -1.453 -5.86 - 2.96 -0.645 0.54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Eggers' test does not indicate the presence of funnel plot asymmetry.</w:t>
      </w:r>
    </w:p>
    <w:p>
      <w:pPr>
        <w:pStyle w:val="SourceCode"/>
      </w:pPr>
      <w:r>
        <w:rPr>
          <w:rStyle w:val="FunctionTok"/>
        </w:rPr>
        <w:t xml:space="preserve">funnel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"Hedges' g"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studlab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legend=</w:t>
      </w:r>
      <w:r>
        <w:rPr>
          <w:rStyle w:val="NormalTok"/>
        </w:rPr>
        <w:t xml:space="preserve">T, </w:t>
      </w:r>
      <w:r>
        <w:rPr>
          <w:rStyle w:val="AttributeTok"/>
        </w:rPr>
        <w:t xml:space="preserve">addtau2 =</w:t>
      </w:r>
      <w:r>
        <w:rPr>
          <w:rStyle w:val="NormalTok"/>
        </w:rPr>
        <w:t xml:space="preserve"> T)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meta-analysis-gender-st/results/03.b-flow_files/figure-docx/unnamed-chunk-19-1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50" Target="media/rId50.png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hyperlink" Id="rId20" Target="mailto:geiser@alumni.usp.br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mailto:geiser@alumni.usp.br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Metanalysis of flow state on men caused by (stFemale)</dc:title>
  <dc:creator>Geiser C. Challco geiser@alumni.usp.br</dc:creator>
  <cp:keywords/>
  <dcterms:created xsi:type="dcterms:W3CDTF">2022-06-09T22:21:17Z</dcterms:created>
  <dcterms:modified xsi:type="dcterms:W3CDTF">2022-06-09T22:21:17Z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ment">
    <vt:lpwstr>This file is automatically generate by Shiny-Statistic app (https://statistic.geiser.tech/) Author - Geiser C. Challco geiser@alumni.usp.br Shiny-Statistic is distributed in the hope that it will be useful, but WITHOUT ANY WARRANTY; without even the implied warranty of MERCHANTABILITY or FITNESS FOR A PARTICULAR PURPOSE. See the GNU General Public License for more details. You should have received a copy of the GNU General Public License. If not, see https://www.gnu.org/licenses/.</vt:lpwstr>
  </property>
  <property fmtid="{D5CDD505-2E9C-101B-9397-08002B2CF9AE}" pid="3" name="fontsize">
    <vt:lpwstr>10pt</vt:lpwstr>
  </property>
  <property fmtid="{D5CDD505-2E9C-101B-9397-08002B2CF9AE}" pid="4" name="output">
    <vt:lpwstr/>
  </property>
</Properties>
</file>