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Keygen_Quartus_II_13.1_x86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FPGA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ALIENTEK 开拓者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89951"/>
    <w:multiLevelType w:val="multilevel"/>
    <w:tmpl w:val="A2389951"/>
    <w:lvl w:ilvl="0" w:tentative="0">
      <w:start w:val="1"/>
      <w:numFmt w:val="decimal"/>
      <w:pStyle w:val="2"/>
      <w:lvlText w:val="%1"/>
      <w:lvlJc w:val="left"/>
      <w:pPr>
        <w:tabs>
          <w:tab w:val="left" w:pos="720"/>
        </w:tabs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Zero"/>
      <w:pStyle w:val="3"/>
      <w:isLgl/>
      <w:lvlText w:val="节 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lowerLetter"/>
      <w:pStyle w:val="4"/>
      <w:lvlText w:val="(%3)"/>
      <w:lvlJc w:val="left"/>
      <w:pPr>
        <w:tabs>
          <w:tab w:val="left" w:pos="720"/>
        </w:tabs>
        <w:ind w:left="720" w:hanging="432"/>
      </w:pPr>
      <w:rPr>
        <w:rFonts w:hint="eastAsia"/>
      </w:rPr>
    </w:lvl>
    <w:lvl w:ilvl="3" w:tentative="0">
      <w:start w:val="1"/>
      <w:numFmt w:val="lowerRoman"/>
      <w:pStyle w:val="5"/>
      <w:lvlText w:val="(%4)"/>
      <w:lvlJc w:val="right"/>
      <w:pPr>
        <w:tabs>
          <w:tab w:val="left" w:pos="864"/>
        </w:tabs>
        <w:ind w:left="864" w:hanging="144"/>
      </w:pPr>
      <w:rPr>
        <w:rFonts w:hint="eastAsia"/>
      </w:rPr>
    </w:lvl>
    <w:lvl w:ilvl="4" w:tentative="0">
      <w:start w:val="1"/>
      <w:numFmt w:val="decimal"/>
      <w:pStyle w:val="6"/>
      <w:lvlText w:val="%5)"/>
      <w:lvlJc w:val="left"/>
      <w:pPr>
        <w:tabs>
          <w:tab w:val="left" w:pos="1008"/>
        </w:tabs>
        <w:ind w:left="1008" w:hanging="432"/>
      </w:pPr>
      <w:rPr>
        <w:rFonts w:hint="eastAsia"/>
      </w:rPr>
    </w:lvl>
    <w:lvl w:ilvl="5" w:tentative="0">
      <w:start w:val="1"/>
      <w:numFmt w:val="lowerLetter"/>
      <w:pStyle w:val="7"/>
      <w:lvlText w:val="%6)"/>
      <w:lvlJc w:val="left"/>
      <w:pPr>
        <w:tabs>
          <w:tab w:val="left" w:pos="1152"/>
        </w:tabs>
        <w:ind w:left="1152" w:hanging="432"/>
      </w:pPr>
      <w:rPr>
        <w:rFonts w:hint="eastAsia"/>
      </w:rPr>
    </w:lvl>
    <w:lvl w:ilvl="6" w:tentative="0">
      <w:start w:val="1"/>
      <w:numFmt w:val="lowerRoman"/>
      <w:pStyle w:val="8"/>
      <w:lvlText w:val="%7)"/>
      <w:lvlJc w:val="right"/>
      <w:pPr>
        <w:tabs>
          <w:tab w:val="left" w:pos="1296"/>
        </w:tabs>
        <w:ind w:left="1296" w:hanging="288"/>
      </w:pPr>
      <w:rPr>
        <w:rFonts w:hint="eastAsia"/>
      </w:rPr>
    </w:lvl>
    <w:lvl w:ilvl="7" w:tentative="0">
      <w:start w:val="1"/>
      <w:numFmt w:val="lowerLetter"/>
      <w:pStyle w:val="9"/>
      <w:lvlText w:val="%8."/>
      <w:lvlJc w:val="left"/>
      <w:pPr>
        <w:tabs>
          <w:tab w:val="left" w:pos="1440"/>
        </w:tabs>
        <w:ind w:left="1440" w:hanging="432"/>
      </w:pPr>
      <w:rPr>
        <w:rFonts w:hint="eastAsia"/>
      </w:rPr>
    </w:lvl>
    <w:lvl w:ilvl="8" w:tentative="0">
      <w:start w:val="1"/>
      <w:numFmt w:val="lowerRoman"/>
      <w:pStyle w:val="10"/>
      <w:lvlText w:val="%9.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abstractNum w:abstractNumId="1">
    <w:nsid w:val="5F0FFA17"/>
    <w:multiLevelType w:val="multilevel"/>
    <w:tmpl w:val="5F0FFA17"/>
    <w:lvl w:ilvl="0" w:tentative="0">
      <w:start w:val="1"/>
      <w:numFmt w:val="chineseCountingThousand"/>
      <w:pStyle w:val="16"/>
      <w:suff w:val="space"/>
      <w:lvlText w:val="第%1章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5"/>
      <w:isLgl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17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Restart w:val="1"/>
      <w:pStyle w:val="18"/>
      <w:isLgl/>
      <w:suff w:val="space"/>
      <w:lvlText w:val="图%1-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Restart w:val="1"/>
      <w:pStyle w:val="19"/>
      <w:isLgl/>
      <w:suff w:val="space"/>
      <w:lvlText w:val="Fig.%1-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Restart w:val="1"/>
      <w:pStyle w:val="20"/>
      <w:isLgl/>
      <w:suff w:val="space"/>
      <w:lvlText w:val="表%1-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Restart w:val="1"/>
      <w:pStyle w:val="21"/>
      <w:isLgl/>
      <w:suff w:val="space"/>
      <w:lvlText w:val="Table%1-%7"/>
      <w:lvlJc w:val="left"/>
      <w:pPr>
        <w:tabs>
          <w:tab w:val="left" w:pos="420"/>
        </w:tabs>
        <w:ind w:left="0" w:firstLine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8"/>
      <w:lvlJc w:val="left"/>
      <w:pPr>
        <w:tabs>
          <w:tab w:val="left" w:pos="420"/>
        </w:tabs>
        <w:ind w:left="0" w:firstLine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9"/>
      <w:lvlJc w:val="left"/>
      <w:pPr>
        <w:ind w:left="0" w:firstLine="0"/>
      </w:pPr>
      <w:rPr>
        <w:rFonts w:hint="eastAsia" w:ascii="宋体" w:hAnsi="宋体" w:eastAsia="宋体" w:cs="宋体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529C6"/>
    <w:rsid w:val="055529C6"/>
    <w:rsid w:val="1418571D"/>
    <w:rsid w:val="17AE1171"/>
    <w:rsid w:val="52F050DF"/>
    <w:rsid w:val="6BA6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432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14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43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43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288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43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4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spacing w:after="120" w:afterLines="0" w:afterAutospacing="0"/>
    </w:pPr>
  </w:style>
  <w:style w:type="paragraph" w:customStyle="1" w:styleId="14">
    <w:name w:val="标题 半导体"/>
    <w:qFormat/>
    <w:uiPriority w:val="0"/>
    <w:rPr>
      <w:rFonts w:ascii="Times New Roman" w:hAnsi="Times New Roman" w:eastAsia="仿宋" w:cstheme="minorBidi"/>
      <w:b/>
      <w:sz w:val="28"/>
    </w:rPr>
  </w:style>
  <w:style w:type="paragraph" w:customStyle="1" w:styleId="15">
    <w:name w:val="等式"/>
    <w:next w:val="11"/>
    <w:qFormat/>
    <w:uiPriority w:val="0"/>
    <w:pPr>
      <w:numPr>
        <w:ilvl w:val="1"/>
        <w:numId w:val="2"/>
      </w:numPr>
      <w:tabs>
        <w:tab w:val="left" w:pos="840"/>
        <w:tab w:val="clear" w:pos="0"/>
      </w:tabs>
      <w:ind w:leftChars="100"/>
      <w:jc w:val="right"/>
    </w:pPr>
    <w:rPr>
      <w:rFonts w:ascii="等线" w:hAnsi="等线" w:eastAsia="宋体" w:cstheme="minorBidi"/>
      <w:lang w:val="en-US" w:eastAsia="zh-CN" w:bidi="ar-SA"/>
    </w:rPr>
  </w:style>
  <w:style w:type="paragraph" w:customStyle="1" w:styleId="16">
    <w:name w:val="一级标题"/>
    <w:basedOn w:val="1"/>
    <w:uiPriority w:val="0"/>
    <w:pPr>
      <w:numPr>
        <w:ilvl w:val="0"/>
        <w:numId w:val="2"/>
      </w:numPr>
    </w:pPr>
  </w:style>
  <w:style w:type="paragraph" w:customStyle="1" w:styleId="17">
    <w:name w:val="三级标题"/>
    <w:basedOn w:val="1"/>
    <w:uiPriority w:val="0"/>
    <w:pPr>
      <w:numPr>
        <w:ilvl w:val="2"/>
        <w:numId w:val="2"/>
      </w:numPr>
    </w:pPr>
  </w:style>
  <w:style w:type="paragraph" w:customStyle="1" w:styleId="18">
    <w:name w:val="图题"/>
    <w:basedOn w:val="1"/>
    <w:uiPriority w:val="0"/>
    <w:pPr>
      <w:numPr>
        <w:ilvl w:val="3"/>
        <w:numId w:val="2"/>
      </w:numPr>
    </w:pPr>
  </w:style>
  <w:style w:type="paragraph" w:customStyle="1" w:styleId="19">
    <w:name w:val="Fig"/>
    <w:basedOn w:val="1"/>
    <w:uiPriority w:val="0"/>
    <w:pPr>
      <w:numPr>
        <w:ilvl w:val="4"/>
        <w:numId w:val="2"/>
      </w:numPr>
    </w:pPr>
  </w:style>
  <w:style w:type="paragraph" w:customStyle="1" w:styleId="20">
    <w:name w:val="表题"/>
    <w:basedOn w:val="1"/>
    <w:uiPriority w:val="0"/>
    <w:pPr>
      <w:numPr>
        <w:ilvl w:val="5"/>
        <w:numId w:val="2"/>
      </w:numPr>
    </w:pPr>
  </w:style>
  <w:style w:type="paragraph" w:customStyle="1" w:styleId="21">
    <w:name w:val="Table"/>
    <w:basedOn w:val="1"/>
    <w:uiPriority w:val="0"/>
    <w:pPr>
      <w:numPr>
        <w:ilvl w:val="6"/>
        <w:numId w:val="2"/>
      </w:numPr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2021-01-12T12:00:00Z</dcterms:created>
  <dc:creator>剑问1426245162</dc:creator>
  <cp:lastModifiedBy>剑问1426245162</cp:lastModifiedBy>
  <dcterms:modified xsi:type="dcterms:W3CDTF">2021-01-12T12:03:28Z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