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B965F" w14:textId="6CC34281" w:rsidR="00A61E03" w:rsidRPr="00F83C86" w:rsidRDefault="00A61E03">
      <w:pPr>
        <w:rPr>
          <w:rFonts w:ascii="Haettenschweiler" w:hAnsi="Haettenschweiler" w:cs="Calibri"/>
          <w:noProof/>
          <w:sz w:val="96"/>
          <w:szCs w:val="96"/>
        </w:rPr>
      </w:pPr>
      <w:r>
        <w:rPr>
          <w:rFonts w:ascii="Haettenschweiler" w:hAnsi="Haettenschweiler" w:cs="Calibri"/>
          <w:noProof/>
          <w:sz w:val="96"/>
          <w:szCs w:val="96"/>
        </w:rPr>
        <w:t xml:space="preserve">ΨΗΦΙΑΚΑ ΣΥΣΤΗΜΑΤΑ </w:t>
      </w:r>
      <w:r>
        <w:rPr>
          <w:rFonts w:ascii="Haettenschweiler" w:hAnsi="Haettenschweiler" w:cs="Calibri"/>
          <w:noProof/>
          <w:sz w:val="96"/>
          <w:szCs w:val="96"/>
          <w:lang w:val="en-US"/>
        </w:rPr>
        <w:t>VLSI</w:t>
      </w:r>
    </w:p>
    <w:p w14:paraId="19DB4747" w14:textId="03D56F7F" w:rsidR="00A61E03" w:rsidRPr="00A61E03" w:rsidRDefault="00A61E03" w:rsidP="00A61E03">
      <w:pPr>
        <w:ind w:left="720"/>
        <w:rPr>
          <w:rFonts w:ascii="Haettenschweiler" w:hAnsi="Haettenschweiler" w:cs="Calibri"/>
          <w:noProof/>
          <w:sz w:val="96"/>
          <w:szCs w:val="96"/>
        </w:rPr>
      </w:pPr>
      <w:r w:rsidRPr="00F83C86">
        <w:rPr>
          <w:rFonts w:ascii="Haettenschweiler" w:hAnsi="Haettenschweiler" w:cs="Calibri"/>
          <w:noProof/>
          <w:sz w:val="96"/>
          <w:szCs w:val="96"/>
        </w:rPr>
        <w:t>1</w:t>
      </w:r>
      <w:r>
        <w:rPr>
          <w:rFonts w:ascii="Haettenschweiler" w:hAnsi="Haettenschweiler" w:cs="Calibri"/>
          <w:noProof/>
          <w:sz w:val="96"/>
          <w:szCs w:val="96"/>
          <w:lang w:val="en-US"/>
        </w:rPr>
        <w:t>o</w:t>
      </w:r>
      <w:r w:rsidRPr="00F83C86">
        <w:rPr>
          <w:rFonts w:ascii="Haettenschweiler" w:hAnsi="Haettenschweiler" w:cs="Calibri"/>
          <w:noProof/>
          <w:sz w:val="96"/>
          <w:szCs w:val="96"/>
        </w:rPr>
        <w:t xml:space="preserve"> </w:t>
      </w:r>
      <w:r>
        <w:rPr>
          <w:rFonts w:ascii="Haettenschweiler" w:hAnsi="Haettenschweiler" w:cs="Calibri"/>
          <w:noProof/>
          <w:sz w:val="96"/>
          <w:szCs w:val="96"/>
        </w:rPr>
        <w:t>ΣΥΝΟΛΟ ΑΣΚΗΣΕΩΝ</w:t>
      </w:r>
    </w:p>
    <w:p w14:paraId="4EADC11F" w14:textId="273590AA" w:rsidR="001277D6" w:rsidRDefault="001277D6">
      <w:pPr>
        <w:rPr>
          <w:rFonts w:ascii="Haettenschweiler" w:hAnsi="Haettenschweiler" w:cs="Calibri"/>
          <w:noProof/>
          <w:sz w:val="28"/>
          <w:szCs w:val="28"/>
        </w:rPr>
      </w:pPr>
      <w:r>
        <w:rPr>
          <w:rFonts w:ascii="Haettenschweiler" w:hAnsi="Haettenschweiler" w:cs="Calibri"/>
          <w:noProof/>
          <w:sz w:val="28"/>
          <w:szCs w:val="28"/>
        </w:rPr>
        <w:t>ΟΝΟΜΑ: ΚΑΠΑΚΟΣ ΓΕΩΡΓΙΟΣ</w:t>
      </w:r>
    </w:p>
    <w:p w14:paraId="486AE9C3" w14:textId="158712E0" w:rsidR="00A61E03" w:rsidRDefault="001277D6">
      <w:pPr>
        <w:rPr>
          <w:rFonts w:ascii="Haettenschweiler" w:hAnsi="Haettenschweiler" w:cs="Calibri"/>
          <w:noProof/>
          <w:sz w:val="28"/>
          <w:szCs w:val="28"/>
        </w:rPr>
      </w:pPr>
      <w:r>
        <w:rPr>
          <w:rFonts w:ascii="Haettenschweiler" w:hAnsi="Haettenschweiler" w:cs="Calibri"/>
          <w:noProof/>
          <w:sz w:val="28"/>
          <w:szCs w:val="28"/>
        </w:rPr>
        <w:t>ΑΕΜ: 03165</w:t>
      </w:r>
    </w:p>
    <w:p w14:paraId="79EBD421" w14:textId="6D7B2687" w:rsidR="00025C46" w:rsidRPr="00025C46" w:rsidRDefault="00025C46">
      <w:pPr>
        <w:rPr>
          <w:rFonts w:ascii="Haettenschweiler" w:hAnsi="Haettenschweiler" w:cs="Calibri"/>
          <w:noProof/>
          <w:sz w:val="72"/>
          <w:szCs w:val="72"/>
        </w:rPr>
      </w:pPr>
      <w:r>
        <w:rPr>
          <w:rFonts w:ascii="Haettenschweiler" w:hAnsi="Haettenschweiler" w:cs="Calibri"/>
          <w:noProof/>
          <w:sz w:val="72"/>
          <w:szCs w:val="72"/>
        </w:rPr>
        <w:t>ΑΣΚΗΣΗ 1:</w:t>
      </w:r>
    </w:p>
    <w:p w14:paraId="75DD4AF8" w14:textId="5D921635" w:rsidR="00EB262C" w:rsidRPr="00EB262C" w:rsidRDefault="00EB262C">
      <w:pPr>
        <w:rPr>
          <w:rFonts w:ascii="Haettenschweiler" w:hAnsi="Haettenschweiler" w:cs="Calibri"/>
          <w:noProof/>
          <w:sz w:val="56"/>
          <w:szCs w:val="56"/>
          <w:u w:val="single"/>
        </w:rPr>
      </w:pPr>
      <w:r w:rsidRPr="00EB262C">
        <w:rPr>
          <w:rFonts w:ascii="Haettenschweiler" w:hAnsi="Haettenschweiler" w:cs="Calibri"/>
          <w:noProof/>
          <w:sz w:val="56"/>
          <w:szCs w:val="56"/>
          <w:u w:val="single"/>
        </w:rPr>
        <w:t>ΣΧΗΜΑ</w:t>
      </w:r>
      <w:r w:rsidR="00A61E03">
        <w:rPr>
          <w:rFonts w:ascii="Haettenschweiler" w:hAnsi="Haettenschweiler" w:cs="Calibri"/>
          <w:noProof/>
          <w:sz w:val="56"/>
          <w:szCs w:val="56"/>
          <w:u w:val="single"/>
        </w:rPr>
        <w:t xml:space="preserve"> </w:t>
      </w:r>
      <w:r w:rsidR="00A61E03">
        <w:rPr>
          <w:rFonts w:ascii="Haettenschweiler" w:hAnsi="Haettenschweiler" w:cs="Calibri"/>
          <w:noProof/>
          <w:sz w:val="56"/>
          <w:szCs w:val="56"/>
          <w:u w:val="single"/>
          <w:lang w:val="en-US"/>
        </w:rPr>
        <w:t>CMOS</w:t>
      </w:r>
      <w:r w:rsidR="00A61E03" w:rsidRPr="00A61E03">
        <w:rPr>
          <w:rFonts w:ascii="Haettenschweiler" w:hAnsi="Haettenschweiler" w:cs="Calibri"/>
          <w:noProof/>
          <w:sz w:val="56"/>
          <w:szCs w:val="56"/>
          <w:u w:val="single"/>
        </w:rPr>
        <w:t xml:space="preserve"> </w:t>
      </w:r>
      <w:r w:rsidR="00A61E03">
        <w:rPr>
          <w:rFonts w:ascii="Haettenschweiler" w:hAnsi="Haettenschweiler" w:cs="Calibri"/>
          <w:noProof/>
          <w:sz w:val="56"/>
          <w:szCs w:val="56"/>
          <w:u w:val="single"/>
          <w:lang w:val="en-US"/>
        </w:rPr>
        <w:t>INVERTER</w:t>
      </w:r>
      <w:r w:rsidRPr="00EB262C">
        <w:rPr>
          <w:rFonts w:ascii="Haettenschweiler" w:hAnsi="Haettenschweiler" w:cs="Calibri"/>
          <w:noProof/>
          <w:sz w:val="56"/>
          <w:szCs w:val="56"/>
          <w:u w:val="single"/>
        </w:rPr>
        <w:t>:</w:t>
      </w:r>
    </w:p>
    <w:p w14:paraId="5F9AC0A2" w14:textId="4F1F017F" w:rsidR="00EB262C" w:rsidRPr="00C56F66" w:rsidRDefault="00EB262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234DBAA" wp14:editId="6A9449F9">
            <wp:extent cx="2006600" cy="4980409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376" t="24315" r="57236" b="16610"/>
                    <a:stretch/>
                  </pic:blipFill>
                  <pic:spPr bwMode="auto">
                    <a:xfrm>
                      <a:off x="0" y="0"/>
                      <a:ext cx="2017047" cy="500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894C3C" wp14:editId="2C4303DE">
            <wp:extent cx="1925320" cy="4969026"/>
            <wp:effectExtent l="0" t="0" r="0" b="317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69" t="23973" r="57332" b="15924"/>
                    <a:stretch/>
                  </pic:blipFill>
                  <pic:spPr bwMode="auto">
                    <a:xfrm>
                      <a:off x="0" y="0"/>
                      <a:ext cx="1936920" cy="499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2AD0A" w14:textId="7098B34E" w:rsidR="00232AAB" w:rsidRPr="00A4235C" w:rsidRDefault="00EB262C">
      <w:pPr>
        <w:rPr>
          <w:rFonts w:ascii="Haettenschweiler" w:hAnsi="Haettenschweiler"/>
          <w:sz w:val="36"/>
          <w:szCs w:val="36"/>
          <w:u w:val="single"/>
        </w:rPr>
      </w:pPr>
      <w:r w:rsidRPr="00A4235C">
        <w:rPr>
          <w:rFonts w:ascii="Haettenschweiler" w:hAnsi="Haettenschweiler"/>
          <w:sz w:val="36"/>
          <w:szCs w:val="36"/>
          <w:u w:val="single"/>
        </w:rPr>
        <w:t>Αρχικά το .</w:t>
      </w:r>
      <w:r w:rsidRPr="00A4235C">
        <w:rPr>
          <w:rFonts w:ascii="Haettenschweiler" w:hAnsi="Haettenschweiler"/>
          <w:sz w:val="36"/>
          <w:szCs w:val="36"/>
          <w:u w:val="single"/>
          <w:lang w:val="en-US"/>
        </w:rPr>
        <w:t>spice</w:t>
      </w:r>
      <w:r w:rsidRPr="00A4235C">
        <w:rPr>
          <w:rFonts w:ascii="Haettenschweiler" w:hAnsi="Haettenschweiler"/>
          <w:sz w:val="36"/>
          <w:szCs w:val="36"/>
          <w:u w:val="single"/>
        </w:rPr>
        <w:t xml:space="preserve"> αρχείο</w:t>
      </w:r>
      <w:r w:rsidR="00A4235C" w:rsidRPr="00A4235C">
        <w:rPr>
          <w:rFonts w:ascii="Haettenschweiler" w:hAnsi="Haettenschweiler"/>
          <w:sz w:val="36"/>
          <w:szCs w:val="36"/>
          <w:u w:val="single"/>
        </w:rPr>
        <w:t>:</w:t>
      </w:r>
    </w:p>
    <w:p w14:paraId="4A24CA1C" w14:textId="746F9D8F" w:rsidR="00A61E03" w:rsidRDefault="00A61E03">
      <w:pPr>
        <w:rPr>
          <w:noProof/>
        </w:rPr>
      </w:pPr>
      <w:r>
        <w:rPr>
          <w:noProof/>
        </w:rPr>
        <w:lastRenderedPageBreak/>
        <w:t>Αφού</w:t>
      </w:r>
      <w:r w:rsidRPr="00A61E03">
        <w:rPr>
          <w:noProof/>
        </w:rPr>
        <w:t xml:space="preserve"> </w:t>
      </w:r>
      <w:r>
        <w:rPr>
          <w:noProof/>
        </w:rPr>
        <w:t>κάνω</w:t>
      </w:r>
      <w:r w:rsidRPr="00A61E03">
        <w:rPr>
          <w:noProof/>
        </w:rPr>
        <w:t xml:space="preserve"> </w:t>
      </w:r>
      <w:r>
        <w:rPr>
          <w:noProof/>
          <w:lang w:val="en-US"/>
        </w:rPr>
        <w:t>extract</w:t>
      </w:r>
      <w:r w:rsidRPr="00A61E03">
        <w:rPr>
          <w:noProof/>
        </w:rPr>
        <w:t xml:space="preserve"> </w:t>
      </w:r>
      <w:r>
        <w:rPr>
          <w:noProof/>
        </w:rPr>
        <w:t>παίρνω το παρακάτω αρχείο.</w:t>
      </w:r>
    </w:p>
    <w:p w14:paraId="78FC76A0" w14:textId="567ECBE1" w:rsidR="00C56F66" w:rsidRDefault="00C56F66">
      <w:pPr>
        <w:rPr>
          <w:noProof/>
        </w:rPr>
      </w:pPr>
      <w:r>
        <w:rPr>
          <w:noProof/>
        </w:rPr>
        <w:t xml:space="preserve">Το αρχείο αυτό, δεν γίνεται να τρέξει στο </w:t>
      </w:r>
      <w:r>
        <w:rPr>
          <w:noProof/>
          <w:lang w:val="en-US"/>
        </w:rPr>
        <w:t>ngspice</w:t>
      </w:r>
      <w:r>
        <w:rPr>
          <w:noProof/>
        </w:rPr>
        <w:t>, οπότε το τροποιούμε.</w:t>
      </w:r>
    </w:p>
    <w:p w14:paraId="088A6998" w14:textId="3674938C" w:rsidR="00C56F66" w:rsidRPr="00025C46" w:rsidRDefault="00C56F66" w:rsidP="00C56F66">
      <w:pPr>
        <w:rPr>
          <w:sz w:val="24"/>
          <w:szCs w:val="24"/>
        </w:rPr>
      </w:pPr>
      <w:r>
        <w:rPr>
          <w:sz w:val="24"/>
          <w:szCs w:val="24"/>
        </w:rPr>
        <w:t>Από τον παρα</w:t>
      </w:r>
      <w:r>
        <w:rPr>
          <w:sz w:val="24"/>
          <w:szCs w:val="24"/>
        </w:rPr>
        <w:t>κ</w:t>
      </w:r>
      <w:r>
        <w:rPr>
          <w:sz w:val="24"/>
          <w:szCs w:val="24"/>
        </w:rPr>
        <w:t>ά</w:t>
      </w:r>
      <w:r>
        <w:rPr>
          <w:sz w:val="24"/>
          <w:szCs w:val="24"/>
        </w:rPr>
        <w:t>τ</w:t>
      </w:r>
      <w:r>
        <w:rPr>
          <w:sz w:val="24"/>
          <w:szCs w:val="24"/>
        </w:rPr>
        <w:t>ω κώδικα συμπεραίνουμε ότι οι ακροδέκτες των τρανζίστορ έχουν τις ορθές συνδέσεις</w:t>
      </w:r>
      <w:r>
        <w:rPr>
          <w:sz w:val="24"/>
          <w:szCs w:val="24"/>
        </w:rPr>
        <w:t xml:space="preserve">. Το </w:t>
      </w:r>
      <w:proofErr w:type="spellStart"/>
      <w:r>
        <w:rPr>
          <w:sz w:val="24"/>
          <w:szCs w:val="24"/>
          <w:lang w:val="en-US"/>
        </w:rPr>
        <w:t>nMOS</w:t>
      </w:r>
      <w:proofErr w:type="spellEnd"/>
      <w:r w:rsidRPr="00C56F6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M</w:t>
      </w:r>
      <w:r w:rsidRPr="00C56F66">
        <w:rPr>
          <w:sz w:val="24"/>
          <w:szCs w:val="24"/>
        </w:rPr>
        <w:t xml:space="preserve">1000), </w:t>
      </w:r>
      <w:r>
        <w:rPr>
          <w:sz w:val="24"/>
          <w:szCs w:val="24"/>
        </w:rPr>
        <w:t xml:space="preserve">συνδέει το </w:t>
      </w:r>
      <w:r>
        <w:rPr>
          <w:sz w:val="24"/>
          <w:szCs w:val="24"/>
          <w:lang w:val="en-US"/>
        </w:rPr>
        <w:t>drain</w:t>
      </w:r>
      <w:r w:rsidRPr="00C56F6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 την έξοδο το </w:t>
      </w:r>
      <w:r>
        <w:rPr>
          <w:sz w:val="24"/>
          <w:szCs w:val="24"/>
          <w:lang w:val="en-US"/>
        </w:rPr>
        <w:t>gate</w:t>
      </w:r>
      <w:r w:rsidRPr="00C56F6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 την είσοδο και τα </w:t>
      </w:r>
      <w:r>
        <w:rPr>
          <w:sz w:val="24"/>
          <w:szCs w:val="24"/>
          <w:lang w:val="en-US"/>
        </w:rPr>
        <w:t>source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bulk</w:t>
      </w:r>
      <w:r w:rsidRPr="00C56F6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 το </w:t>
      </w:r>
      <w:proofErr w:type="spellStart"/>
      <w:r>
        <w:rPr>
          <w:sz w:val="24"/>
          <w:szCs w:val="24"/>
          <w:lang w:val="en-US"/>
        </w:rPr>
        <w:t>vdd</w:t>
      </w:r>
      <w:proofErr w:type="spellEnd"/>
      <w:r>
        <w:rPr>
          <w:sz w:val="24"/>
          <w:szCs w:val="24"/>
        </w:rPr>
        <w:t xml:space="preserve">. Ενώ το </w:t>
      </w:r>
      <w:proofErr w:type="spellStart"/>
      <w:r>
        <w:rPr>
          <w:sz w:val="24"/>
          <w:szCs w:val="24"/>
          <w:lang w:val="en-US"/>
        </w:rPr>
        <w:t>pMOS</w:t>
      </w:r>
      <w:proofErr w:type="spellEnd"/>
      <w:r w:rsidRPr="00025C4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M</w:t>
      </w:r>
      <w:r w:rsidRPr="00025C46">
        <w:rPr>
          <w:sz w:val="24"/>
          <w:szCs w:val="24"/>
        </w:rPr>
        <w:t>1001)</w:t>
      </w:r>
      <w:r w:rsidR="00025C46" w:rsidRPr="00025C46">
        <w:rPr>
          <w:sz w:val="24"/>
          <w:szCs w:val="24"/>
        </w:rPr>
        <w:t xml:space="preserve">, </w:t>
      </w:r>
      <w:r w:rsidR="00025C46">
        <w:rPr>
          <w:sz w:val="24"/>
          <w:szCs w:val="24"/>
        </w:rPr>
        <w:t xml:space="preserve">συνδέει το </w:t>
      </w:r>
      <w:r w:rsidR="00025C46">
        <w:rPr>
          <w:sz w:val="24"/>
          <w:szCs w:val="24"/>
          <w:lang w:val="en-US"/>
        </w:rPr>
        <w:t>drain</w:t>
      </w:r>
      <w:r w:rsidR="00025C46" w:rsidRPr="00C56F66">
        <w:rPr>
          <w:sz w:val="24"/>
          <w:szCs w:val="24"/>
        </w:rPr>
        <w:t xml:space="preserve"> </w:t>
      </w:r>
      <w:r w:rsidR="00025C46">
        <w:rPr>
          <w:sz w:val="24"/>
          <w:szCs w:val="24"/>
        </w:rPr>
        <w:t xml:space="preserve">με την έξοδο το </w:t>
      </w:r>
      <w:r w:rsidR="00025C46">
        <w:rPr>
          <w:sz w:val="24"/>
          <w:szCs w:val="24"/>
          <w:lang w:val="en-US"/>
        </w:rPr>
        <w:t>gate</w:t>
      </w:r>
      <w:r w:rsidR="00025C46" w:rsidRPr="00C56F66">
        <w:rPr>
          <w:sz w:val="24"/>
          <w:szCs w:val="24"/>
        </w:rPr>
        <w:t xml:space="preserve"> </w:t>
      </w:r>
      <w:r w:rsidR="00025C46">
        <w:rPr>
          <w:sz w:val="24"/>
          <w:szCs w:val="24"/>
        </w:rPr>
        <w:t xml:space="preserve">με την είσοδο και τα </w:t>
      </w:r>
      <w:r w:rsidR="00025C46">
        <w:rPr>
          <w:sz w:val="24"/>
          <w:szCs w:val="24"/>
          <w:lang w:val="en-US"/>
        </w:rPr>
        <w:t>source</w:t>
      </w:r>
      <w:r w:rsidR="00025C46">
        <w:rPr>
          <w:sz w:val="24"/>
          <w:szCs w:val="24"/>
        </w:rPr>
        <w:t xml:space="preserve">, </w:t>
      </w:r>
      <w:r w:rsidR="00025C46">
        <w:rPr>
          <w:sz w:val="24"/>
          <w:szCs w:val="24"/>
          <w:lang w:val="en-US"/>
        </w:rPr>
        <w:t>bulk</w:t>
      </w:r>
      <w:r w:rsidR="00025C46" w:rsidRPr="00C56F66">
        <w:rPr>
          <w:sz w:val="24"/>
          <w:szCs w:val="24"/>
        </w:rPr>
        <w:t xml:space="preserve"> </w:t>
      </w:r>
      <w:r w:rsidR="00025C46">
        <w:rPr>
          <w:sz w:val="24"/>
          <w:szCs w:val="24"/>
        </w:rPr>
        <w:t xml:space="preserve">με το </w:t>
      </w:r>
      <w:r w:rsidR="00025C46">
        <w:rPr>
          <w:sz w:val="24"/>
          <w:szCs w:val="24"/>
          <w:lang w:val="en-US"/>
        </w:rPr>
        <w:t>ground</w:t>
      </w:r>
      <w:r w:rsidR="00025C46" w:rsidRPr="00025C46">
        <w:rPr>
          <w:sz w:val="24"/>
          <w:szCs w:val="24"/>
        </w:rPr>
        <w:t>.</w:t>
      </w:r>
    </w:p>
    <w:p w14:paraId="59604D94" w14:textId="77777777" w:rsidR="00C56F66" w:rsidRPr="00C56F66" w:rsidRDefault="00C56F66">
      <w:pPr>
        <w:rPr>
          <w:noProof/>
        </w:rPr>
      </w:pPr>
    </w:p>
    <w:p w14:paraId="627F8766" w14:textId="5B6844D0" w:rsidR="00A4235C" w:rsidRPr="00C56F66" w:rsidRDefault="00A4235C">
      <w:pPr>
        <w:rPr>
          <w:noProof/>
        </w:rPr>
      </w:pPr>
      <w:r>
        <w:rPr>
          <w:noProof/>
          <w:lang w:val="en-US"/>
        </w:rPr>
        <w:t>exercise</w:t>
      </w:r>
      <w:r w:rsidRPr="00C56F66">
        <w:rPr>
          <w:noProof/>
        </w:rPr>
        <w:t>1.</w:t>
      </w:r>
      <w:r>
        <w:rPr>
          <w:noProof/>
          <w:lang w:val="en-US"/>
        </w:rPr>
        <w:t>spice</w:t>
      </w:r>
      <w:r w:rsidRPr="00C56F66">
        <w:rPr>
          <w:noProof/>
        </w:rPr>
        <w:t>:</w:t>
      </w:r>
    </w:p>
    <w:p w14:paraId="2D23A2DC" w14:textId="314D41FE" w:rsidR="00A4235C" w:rsidRDefault="00A4235C">
      <w:pPr>
        <w:rPr>
          <w:rFonts w:ascii="Haettenschweiler" w:hAnsi="Haettenschweiler"/>
        </w:rPr>
      </w:pPr>
      <w:r>
        <w:rPr>
          <w:noProof/>
        </w:rPr>
        <w:drawing>
          <wp:inline distT="0" distB="0" distL="0" distR="0" wp14:anchorId="7919FC1A" wp14:editId="3A6BD586">
            <wp:extent cx="3865880" cy="1471529"/>
            <wp:effectExtent l="0" t="0" r="1270" b="0"/>
            <wp:docPr id="4" name="Εικόνα 4" descr="Εικόνα που περιέχει κείμενο, ηλεκτρονικές συσκευές, οθόνη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ηλεκτρονικές συσκευές, οθόνη, στιγμιότυπο οθόνης&#10;&#10;Περιγραφή που δημιουργήθηκε αυτόματα"/>
                    <pic:cNvPicPr/>
                  </pic:nvPicPr>
                  <pic:blipFill rotWithShape="1">
                    <a:blip r:embed="rId6"/>
                    <a:srcRect r="70142" b="79795"/>
                    <a:stretch/>
                  </pic:blipFill>
                  <pic:spPr bwMode="auto">
                    <a:xfrm>
                      <a:off x="0" y="0"/>
                      <a:ext cx="3904613" cy="148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988D5" w14:textId="1A24EC39" w:rsidR="00025C46" w:rsidRPr="00025C46" w:rsidRDefault="00025C46">
      <w:pPr>
        <w:rPr>
          <w:rFonts w:ascii="Haettenschweiler" w:hAnsi="Haettenschweiler"/>
          <w:sz w:val="72"/>
          <w:szCs w:val="72"/>
        </w:rPr>
      </w:pPr>
      <w:r>
        <w:rPr>
          <w:rFonts w:ascii="Haettenschweiler" w:hAnsi="Haettenschweiler"/>
          <w:sz w:val="72"/>
          <w:szCs w:val="72"/>
        </w:rPr>
        <w:t>ΑΣΚΗΣΗ 2:</w:t>
      </w:r>
    </w:p>
    <w:p w14:paraId="288C6FF3" w14:textId="37C3FCB4" w:rsidR="00EB262C" w:rsidRDefault="00A4235C">
      <w:pPr>
        <w:rPr>
          <w:rFonts w:ascii="Haettenschweiler" w:hAnsi="Haettenschweiler"/>
          <w:sz w:val="36"/>
          <w:szCs w:val="36"/>
          <w:u w:val="single"/>
        </w:rPr>
      </w:pPr>
      <w:r w:rsidRPr="00A4235C">
        <w:rPr>
          <w:rFonts w:ascii="Haettenschweiler" w:hAnsi="Haettenschweiler"/>
          <w:sz w:val="36"/>
          <w:szCs w:val="36"/>
          <w:u w:val="single"/>
        </w:rPr>
        <w:t>Το επεξεργασμένο .</w:t>
      </w:r>
      <w:r w:rsidRPr="00A4235C">
        <w:rPr>
          <w:rFonts w:ascii="Haettenschweiler" w:hAnsi="Haettenschweiler"/>
          <w:sz w:val="36"/>
          <w:szCs w:val="36"/>
          <w:u w:val="single"/>
          <w:lang w:val="en-US"/>
        </w:rPr>
        <w:t>spice</w:t>
      </w:r>
      <w:r w:rsidRPr="001277D6">
        <w:rPr>
          <w:rFonts w:ascii="Haettenschweiler" w:hAnsi="Haettenschweiler"/>
          <w:sz w:val="36"/>
          <w:szCs w:val="36"/>
          <w:u w:val="single"/>
        </w:rPr>
        <w:t xml:space="preserve"> </w:t>
      </w:r>
      <w:r w:rsidRPr="00A4235C">
        <w:rPr>
          <w:rFonts w:ascii="Haettenschweiler" w:hAnsi="Haettenschweiler"/>
          <w:sz w:val="36"/>
          <w:szCs w:val="36"/>
          <w:u w:val="single"/>
        </w:rPr>
        <w:t>αρχείο:</w:t>
      </w:r>
    </w:p>
    <w:p w14:paraId="08490048" w14:textId="2E050DE0" w:rsidR="009222AD" w:rsidRDefault="009222AD" w:rsidP="009222AD">
      <w:pPr>
        <w:rPr>
          <w:noProof/>
        </w:rPr>
      </w:pPr>
      <w:r>
        <w:rPr>
          <w:noProof/>
        </w:rPr>
        <w:t xml:space="preserve">Για να μετρήσω τις τιμές των καθυστερήσεων </w:t>
      </w:r>
      <w:r>
        <w:rPr>
          <w:noProof/>
          <w:lang w:val="en-US"/>
        </w:rPr>
        <w:t>tphl</w:t>
      </w:r>
      <w:r w:rsidRPr="003F44CD">
        <w:rPr>
          <w:noProof/>
        </w:rPr>
        <w:t xml:space="preserve">, </w:t>
      </w:r>
      <w:r>
        <w:rPr>
          <w:noProof/>
          <w:lang w:val="en-US"/>
        </w:rPr>
        <w:t>tplh</w:t>
      </w:r>
      <w:r w:rsidRPr="003F44CD">
        <w:rPr>
          <w:noProof/>
        </w:rPr>
        <w:t xml:space="preserve">, </w:t>
      </w:r>
      <w:r>
        <w:rPr>
          <w:noProof/>
        </w:rPr>
        <w:t>όπως και τους χρόνους</w:t>
      </w:r>
      <w:r w:rsidRPr="003F44CD">
        <w:rPr>
          <w:noProof/>
        </w:rPr>
        <w:t xml:space="preserve"> </w:t>
      </w:r>
      <w:r>
        <w:rPr>
          <w:noProof/>
          <w:lang w:val="en-US"/>
        </w:rPr>
        <w:t>trise</w:t>
      </w:r>
      <w:r w:rsidRPr="003F44CD">
        <w:rPr>
          <w:noProof/>
        </w:rPr>
        <w:t xml:space="preserve"> </w:t>
      </w:r>
      <w:r>
        <w:rPr>
          <w:noProof/>
        </w:rPr>
        <w:t xml:space="preserve">και </w:t>
      </w:r>
      <w:r>
        <w:rPr>
          <w:noProof/>
          <w:lang w:val="en-US"/>
        </w:rPr>
        <w:t>tfall</w:t>
      </w:r>
      <w:r w:rsidRPr="003F44CD">
        <w:rPr>
          <w:noProof/>
        </w:rPr>
        <w:t xml:space="preserve">, </w:t>
      </w:r>
      <w:r>
        <w:rPr>
          <w:noProof/>
        </w:rPr>
        <w:t>όπως φαίνεται ότι έχουμε τροποποιήσει τα μοντέλα παρα</w:t>
      </w:r>
      <w:r>
        <w:rPr>
          <w:noProof/>
        </w:rPr>
        <w:t>κ</w:t>
      </w:r>
      <w:r>
        <w:rPr>
          <w:noProof/>
        </w:rPr>
        <w:t>ά</w:t>
      </w:r>
      <w:r>
        <w:rPr>
          <w:noProof/>
        </w:rPr>
        <w:t>τ</w:t>
      </w:r>
      <w:r>
        <w:rPr>
          <w:noProof/>
        </w:rPr>
        <w:t>ω προσθέτουμε και εντολές για την .</w:t>
      </w:r>
      <w:r>
        <w:rPr>
          <w:noProof/>
          <w:lang w:val="en-US"/>
        </w:rPr>
        <w:t>tran</w:t>
      </w:r>
      <w:r w:rsidRPr="003F44CD">
        <w:rPr>
          <w:noProof/>
        </w:rPr>
        <w:t xml:space="preserve"> </w:t>
      </w:r>
      <w:r>
        <w:rPr>
          <w:noProof/>
        </w:rPr>
        <w:t xml:space="preserve">ανάλυση του κυκλώματος μας, μετρώντας το στους ζητούμενους </w:t>
      </w:r>
    </w:p>
    <w:p w14:paraId="739C747D" w14:textId="77777777" w:rsidR="009222AD" w:rsidRDefault="009222AD" w:rsidP="009222AD">
      <w:pPr>
        <w:rPr>
          <w:noProof/>
        </w:rPr>
      </w:pPr>
      <w:r>
        <w:rPr>
          <w:noProof/>
        </w:rPr>
        <w:t xml:space="preserve">χρόνους με την εντολή </w:t>
      </w:r>
      <w:r w:rsidRPr="003F44CD">
        <w:rPr>
          <w:noProof/>
        </w:rPr>
        <w:t>.</w:t>
      </w:r>
      <w:r>
        <w:rPr>
          <w:noProof/>
          <w:lang w:val="en-US"/>
        </w:rPr>
        <w:t>meas</w:t>
      </w:r>
      <w:r w:rsidRPr="003F44CD">
        <w:rPr>
          <w:noProof/>
        </w:rPr>
        <w:t>.</w:t>
      </w:r>
    </w:p>
    <w:p w14:paraId="5E59502C" w14:textId="0566C06A" w:rsidR="00A4235C" w:rsidRDefault="00A4235C">
      <w:pPr>
        <w:rPr>
          <w:noProof/>
        </w:rPr>
      </w:pPr>
      <w:r>
        <w:rPr>
          <w:noProof/>
          <w:lang w:val="en-US"/>
        </w:rPr>
        <w:t>exercise</w:t>
      </w:r>
      <w:r w:rsidRPr="001277D6">
        <w:rPr>
          <w:noProof/>
        </w:rPr>
        <w:t>1.</w:t>
      </w:r>
      <w:r>
        <w:rPr>
          <w:noProof/>
          <w:lang w:val="en-US"/>
        </w:rPr>
        <w:t>spice</w:t>
      </w:r>
      <w:r>
        <w:rPr>
          <w:noProof/>
        </w:rPr>
        <w:t>:</w:t>
      </w:r>
    </w:p>
    <w:p w14:paraId="64B15E77" w14:textId="7F23F019" w:rsidR="00A4235C" w:rsidRPr="00A61E03" w:rsidRDefault="00A4235C">
      <w:pPr>
        <w:rPr>
          <w:rFonts w:ascii="Haettenschweiler" w:hAnsi="Haettenschweiler"/>
          <w:sz w:val="36"/>
          <w:szCs w:val="36"/>
          <w:u w:val="single"/>
        </w:rPr>
      </w:pPr>
    </w:p>
    <w:p w14:paraId="20BEFB0D" w14:textId="2E23161B" w:rsidR="00A4235C" w:rsidRDefault="00A4235C">
      <w:pPr>
        <w:rPr>
          <w:rFonts w:ascii="Haettenschweiler" w:hAnsi="Haettenschweiler"/>
          <w:sz w:val="36"/>
          <w:szCs w:val="36"/>
          <w:u w:val="single"/>
        </w:rPr>
      </w:pPr>
      <w:r>
        <w:rPr>
          <w:rFonts w:ascii="Haettenschweiler" w:hAnsi="Haettenschweiler"/>
          <w:sz w:val="36"/>
          <w:szCs w:val="36"/>
          <w:u w:val="single"/>
        </w:rPr>
        <w:t>ΜΕΤΡΗΣΕΙΣ ΤΙΜΩΝ:</w:t>
      </w:r>
    </w:p>
    <w:p w14:paraId="368DE878" w14:textId="77F62E17" w:rsidR="008D77E5" w:rsidRPr="008D77E5" w:rsidRDefault="008D77E5">
      <w:pPr>
        <w:rPr>
          <w:noProof/>
        </w:rPr>
      </w:pPr>
      <w:r>
        <w:rPr>
          <w:noProof/>
        </w:rPr>
        <w:t xml:space="preserve">Για να βρω τις τιμές των σημείων στον χχ’ στο </w:t>
      </w:r>
      <w:r>
        <w:rPr>
          <w:noProof/>
          <w:lang w:val="en-US"/>
        </w:rPr>
        <w:t>trise</w:t>
      </w:r>
      <w:r w:rsidRPr="008D77E5">
        <w:rPr>
          <w:noProof/>
        </w:rPr>
        <w:t>:</w:t>
      </w:r>
    </w:p>
    <w:p w14:paraId="15DFD1B1" w14:textId="58B73F1E" w:rsidR="00F23DC9" w:rsidRPr="00F83C86" w:rsidRDefault="00F23DC9">
      <w:pPr>
        <w:rPr>
          <w:noProof/>
          <w:lang w:val="en-US"/>
        </w:rPr>
      </w:pPr>
      <w:r>
        <w:rPr>
          <w:noProof/>
          <w:lang w:val="en-US"/>
        </w:rPr>
        <w:t>x</w:t>
      </w:r>
      <w:r w:rsidRPr="00F83C86">
        <w:rPr>
          <w:noProof/>
          <w:lang w:val="en-US"/>
        </w:rPr>
        <w:t xml:space="preserve">2 = 300, </w:t>
      </w:r>
      <w:r>
        <w:rPr>
          <w:noProof/>
          <w:lang w:val="en-US"/>
        </w:rPr>
        <w:t>x</w:t>
      </w:r>
      <w:r w:rsidRPr="00F83C86">
        <w:rPr>
          <w:noProof/>
          <w:lang w:val="en-US"/>
        </w:rPr>
        <w:t xml:space="preserve">1 = 100, </w:t>
      </w:r>
      <w:r>
        <w:rPr>
          <w:noProof/>
          <w:lang w:val="en-US"/>
        </w:rPr>
        <w:t>y</w:t>
      </w:r>
      <w:r w:rsidRPr="00F83C86">
        <w:rPr>
          <w:noProof/>
          <w:lang w:val="en-US"/>
        </w:rPr>
        <w:t xml:space="preserve">2 = 2,25, </w:t>
      </w:r>
      <w:r w:rsidR="00F83C86">
        <w:rPr>
          <w:noProof/>
          <w:lang w:val="en-US"/>
        </w:rPr>
        <w:t>y</w:t>
      </w:r>
      <w:r w:rsidRPr="00F83C86">
        <w:rPr>
          <w:noProof/>
          <w:lang w:val="en-US"/>
        </w:rPr>
        <w:t>1 = 0,25</w:t>
      </w:r>
    </w:p>
    <w:p w14:paraId="28FDF6DD" w14:textId="434ED84D" w:rsidR="00F23DC9" w:rsidRPr="00F83C86" w:rsidRDefault="00F23DC9">
      <w:pPr>
        <w:rPr>
          <w:noProof/>
          <w:lang w:val="en-US"/>
        </w:rPr>
      </w:pPr>
      <w:r>
        <w:rPr>
          <w:noProof/>
        </w:rPr>
        <w:t>λ</w:t>
      </w:r>
      <w:r w:rsidRPr="00F83C86">
        <w:rPr>
          <w:noProof/>
          <w:lang w:val="en-US"/>
        </w:rPr>
        <w:t>1 = (</w:t>
      </w:r>
      <w:r>
        <w:rPr>
          <w:noProof/>
          <w:lang w:val="en-US"/>
        </w:rPr>
        <w:t>y</w:t>
      </w:r>
      <w:r w:rsidRPr="00F83C86">
        <w:rPr>
          <w:noProof/>
          <w:lang w:val="en-US"/>
        </w:rPr>
        <w:t xml:space="preserve">2 – </w:t>
      </w:r>
      <w:r>
        <w:rPr>
          <w:noProof/>
          <w:lang w:val="en-US"/>
        </w:rPr>
        <w:t>y</w:t>
      </w:r>
      <w:r w:rsidRPr="00F83C86">
        <w:rPr>
          <w:noProof/>
          <w:lang w:val="en-US"/>
        </w:rPr>
        <w:t>1) / (</w:t>
      </w:r>
      <w:r>
        <w:rPr>
          <w:noProof/>
          <w:lang w:val="en-US"/>
        </w:rPr>
        <w:t>x</w:t>
      </w:r>
      <w:r w:rsidRPr="00F83C86">
        <w:rPr>
          <w:noProof/>
          <w:lang w:val="en-US"/>
        </w:rPr>
        <w:t xml:space="preserve">2 – </w:t>
      </w:r>
      <w:r>
        <w:rPr>
          <w:noProof/>
          <w:lang w:val="en-US"/>
        </w:rPr>
        <w:t>x</w:t>
      </w:r>
      <w:r w:rsidRPr="00F83C86">
        <w:rPr>
          <w:noProof/>
          <w:lang w:val="en-US"/>
        </w:rPr>
        <w:t>1) = 2/200 = 0,01</w:t>
      </w:r>
    </w:p>
    <w:p w14:paraId="42CCE434" w14:textId="23F1815E" w:rsidR="00F23DC9" w:rsidRPr="00F83C86" w:rsidRDefault="00F23DC9">
      <w:pPr>
        <w:rPr>
          <w:noProof/>
          <w:lang w:val="en-US"/>
        </w:rPr>
      </w:pPr>
      <w:r w:rsidRPr="00F83C86">
        <w:rPr>
          <w:noProof/>
          <w:lang w:val="en-US"/>
        </w:rPr>
        <w:t>(</w:t>
      </w:r>
      <w:r>
        <w:rPr>
          <w:noProof/>
        </w:rPr>
        <w:t>ε</w:t>
      </w:r>
      <w:r w:rsidRPr="00F83C86">
        <w:rPr>
          <w:noProof/>
          <w:lang w:val="en-US"/>
        </w:rPr>
        <w:t xml:space="preserve">): </w:t>
      </w:r>
      <w:r>
        <w:rPr>
          <w:noProof/>
          <w:lang w:val="en-US"/>
        </w:rPr>
        <w:t>y</w:t>
      </w:r>
      <w:r w:rsidRPr="00F83C86">
        <w:rPr>
          <w:noProof/>
          <w:lang w:val="en-US"/>
        </w:rPr>
        <w:t xml:space="preserve"> = 0,01</w:t>
      </w:r>
      <w:r>
        <w:rPr>
          <w:noProof/>
          <w:lang w:val="en-US"/>
        </w:rPr>
        <w:t>x</w:t>
      </w:r>
      <w:r w:rsidRPr="00F83C86">
        <w:rPr>
          <w:noProof/>
          <w:lang w:val="en-US"/>
        </w:rPr>
        <w:t xml:space="preserve"> – 0,75</w:t>
      </w:r>
    </w:p>
    <w:p w14:paraId="02FCCC04" w14:textId="152BCA41" w:rsidR="00F23DC9" w:rsidRPr="00D90869" w:rsidRDefault="00F23DC9">
      <w:pPr>
        <w:rPr>
          <w:noProof/>
        </w:rPr>
      </w:pPr>
      <w:r>
        <w:rPr>
          <w:noProof/>
        </w:rPr>
        <w:t xml:space="preserve">Για </w:t>
      </w:r>
      <w:r>
        <w:rPr>
          <w:noProof/>
          <w:lang w:val="en-US"/>
        </w:rPr>
        <w:t>y</w:t>
      </w:r>
      <w:r w:rsidRPr="008D77E5">
        <w:rPr>
          <w:noProof/>
        </w:rPr>
        <w:t xml:space="preserve"> = 0 =&gt; </w:t>
      </w:r>
      <w:r>
        <w:rPr>
          <w:noProof/>
          <w:lang w:val="en-US"/>
        </w:rPr>
        <w:t>x</w:t>
      </w:r>
      <w:r w:rsidRPr="008D77E5">
        <w:rPr>
          <w:noProof/>
        </w:rPr>
        <w:t xml:space="preserve"> = 75</w:t>
      </w:r>
      <w:r w:rsidR="008D77E5">
        <w:rPr>
          <w:noProof/>
          <w:lang w:val="en-US"/>
        </w:rPr>
        <w:t>ps</w:t>
      </w:r>
      <w:r w:rsidR="008D77E5">
        <w:rPr>
          <w:noProof/>
        </w:rPr>
        <w:t xml:space="preserve">, χρόνος ανόδου στο 10% του </w:t>
      </w:r>
      <w:r w:rsidR="008D77E5">
        <w:rPr>
          <w:noProof/>
          <w:lang w:val="en-US"/>
        </w:rPr>
        <w:t>vdd</w:t>
      </w:r>
      <w:r w:rsidR="00D90869" w:rsidRPr="00D90869">
        <w:rPr>
          <w:noProof/>
        </w:rPr>
        <w:t>(0,25</w:t>
      </w:r>
      <w:r w:rsidR="00D90869">
        <w:rPr>
          <w:noProof/>
          <w:lang w:val="en-US"/>
        </w:rPr>
        <w:t>V</w:t>
      </w:r>
      <w:r w:rsidR="00D90869" w:rsidRPr="00D90869">
        <w:rPr>
          <w:noProof/>
        </w:rPr>
        <w:t>)</w:t>
      </w:r>
    </w:p>
    <w:p w14:paraId="795B42D1" w14:textId="45A46AAC" w:rsidR="008D77E5" w:rsidRPr="00D90869" w:rsidRDefault="008D77E5">
      <w:pPr>
        <w:rPr>
          <w:noProof/>
        </w:rPr>
      </w:pPr>
      <w:r>
        <w:rPr>
          <w:noProof/>
        </w:rPr>
        <w:t xml:space="preserve">Για </w:t>
      </w:r>
      <w:r>
        <w:rPr>
          <w:noProof/>
          <w:lang w:val="en-US"/>
        </w:rPr>
        <w:t>y</w:t>
      </w:r>
      <w:r w:rsidRPr="008D77E5">
        <w:rPr>
          <w:noProof/>
        </w:rPr>
        <w:t xml:space="preserve"> = 2,5 =&gt; </w:t>
      </w:r>
      <w:r>
        <w:rPr>
          <w:noProof/>
          <w:lang w:val="en-US"/>
        </w:rPr>
        <w:t>x</w:t>
      </w:r>
      <w:r w:rsidRPr="008D77E5">
        <w:rPr>
          <w:noProof/>
        </w:rPr>
        <w:t xml:space="preserve"> = 325</w:t>
      </w:r>
      <w:r>
        <w:rPr>
          <w:noProof/>
          <w:lang w:val="en-US"/>
        </w:rPr>
        <w:t>ps</w:t>
      </w:r>
      <w:r w:rsidRPr="008D77E5">
        <w:rPr>
          <w:noProof/>
        </w:rPr>
        <w:t xml:space="preserve">, </w:t>
      </w:r>
      <w:r>
        <w:rPr>
          <w:noProof/>
        </w:rPr>
        <w:t xml:space="preserve">χρόνος ανόδου στο </w:t>
      </w:r>
      <w:r w:rsidR="001D43DF" w:rsidRPr="001D43DF">
        <w:rPr>
          <w:noProof/>
        </w:rPr>
        <w:t>9</w:t>
      </w:r>
      <w:r>
        <w:rPr>
          <w:noProof/>
        </w:rPr>
        <w:t xml:space="preserve">0% του </w:t>
      </w:r>
      <w:r>
        <w:rPr>
          <w:noProof/>
          <w:lang w:val="en-US"/>
        </w:rPr>
        <w:t>vdd</w:t>
      </w:r>
      <w:r w:rsidR="00D90869" w:rsidRPr="00D90869">
        <w:rPr>
          <w:noProof/>
        </w:rPr>
        <w:t>(2,25</w:t>
      </w:r>
      <w:r w:rsidR="00D90869">
        <w:rPr>
          <w:noProof/>
          <w:lang w:val="en-US"/>
        </w:rPr>
        <w:t>V</w:t>
      </w:r>
      <w:r w:rsidR="00D90869" w:rsidRPr="00D90869">
        <w:rPr>
          <w:noProof/>
        </w:rPr>
        <w:t>)</w:t>
      </w:r>
    </w:p>
    <w:p w14:paraId="3C49F94B" w14:textId="701919B6" w:rsidR="001D43DF" w:rsidRDefault="007F49DA" w:rsidP="008D77E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Για την μέτρηση του </w:t>
      </w:r>
      <w:proofErr w:type="spellStart"/>
      <w:r>
        <w:rPr>
          <w:sz w:val="24"/>
          <w:szCs w:val="24"/>
          <w:lang w:val="en-US"/>
        </w:rPr>
        <w:t>t</w:t>
      </w:r>
      <w:r>
        <w:rPr>
          <w:sz w:val="24"/>
          <w:szCs w:val="24"/>
          <w:vertAlign w:val="subscript"/>
          <w:lang w:val="en-US"/>
        </w:rPr>
        <w:t>rise</w:t>
      </w:r>
      <w:proofErr w:type="spellEnd"/>
      <w:r>
        <w:rPr>
          <w:sz w:val="24"/>
          <w:szCs w:val="24"/>
        </w:rPr>
        <w:t>, χρειαζόμαστε τον χρόνο ανόδου της εξόδου από το 0.1 * 2.5 = 0.25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ως το 0.9 * 2.5 = 2.25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την πρώτη φορά που η καμπύλη του </w:t>
      </w:r>
      <w:proofErr w:type="spellStart"/>
      <w:r>
        <w:rPr>
          <w:sz w:val="24"/>
          <w:szCs w:val="24"/>
        </w:rPr>
        <w:t>αντιστροφέα</w:t>
      </w:r>
      <w:proofErr w:type="spellEnd"/>
      <w:r>
        <w:rPr>
          <w:sz w:val="24"/>
          <w:szCs w:val="24"/>
        </w:rPr>
        <w:t xml:space="preserve"> “ανεβαίνει” (</w:t>
      </w:r>
      <w:r>
        <w:rPr>
          <w:sz w:val="24"/>
          <w:szCs w:val="24"/>
          <w:lang w:val="en-US"/>
        </w:rPr>
        <w:t>rise</w:t>
      </w:r>
      <w:r>
        <w:rPr>
          <w:sz w:val="24"/>
          <w:szCs w:val="24"/>
        </w:rPr>
        <w:t xml:space="preserve"> = 1).</w:t>
      </w:r>
    </w:p>
    <w:p w14:paraId="3A4B1D8D" w14:textId="77777777" w:rsidR="007F49DA" w:rsidRDefault="007F49DA" w:rsidP="008D77E5">
      <w:pPr>
        <w:rPr>
          <w:noProof/>
        </w:rPr>
      </w:pPr>
    </w:p>
    <w:p w14:paraId="793FD151" w14:textId="27AD3EAB" w:rsidR="008D77E5" w:rsidRPr="008D77E5" w:rsidRDefault="008D77E5" w:rsidP="008D77E5">
      <w:pPr>
        <w:rPr>
          <w:noProof/>
        </w:rPr>
      </w:pPr>
      <w:r>
        <w:rPr>
          <w:noProof/>
        </w:rPr>
        <w:t xml:space="preserve">Για να βρω τις τιμές των σημείων στον χχ’ στο </w:t>
      </w:r>
      <w:r>
        <w:rPr>
          <w:noProof/>
          <w:lang w:val="en-US"/>
        </w:rPr>
        <w:t>tfall</w:t>
      </w:r>
      <w:r w:rsidRPr="008D77E5">
        <w:rPr>
          <w:noProof/>
        </w:rPr>
        <w:t>:</w:t>
      </w:r>
    </w:p>
    <w:p w14:paraId="204DFA9A" w14:textId="3BEE116F" w:rsidR="008D77E5" w:rsidRPr="008D77E5" w:rsidRDefault="008D77E5" w:rsidP="008D77E5">
      <w:pPr>
        <w:rPr>
          <w:noProof/>
          <w:lang w:val="en-US"/>
        </w:rPr>
      </w:pPr>
      <w:r>
        <w:rPr>
          <w:noProof/>
          <w:lang w:val="en-US"/>
        </w:rPr>
        <w:t>x</w:t>
      </w:r>
      <w:r w:rsidRPr="008D77E5">
        <w:rPr>
          <w:noProof/>
          <w:lang w:val="en-US"/>
        </w:rPr>
        <w:t xml:space="preserve">2 = </w:t>
      </w:r>
      <w:r>
        <w:rPr>
          <w:noProof/>
          <w:lang w:val="en-US"/>
        </w:rPr>
        <w:t>1150</w:t>
      </w:r>
      <w:r w:rsidRPr="008D77E5">
        <w:rPr>
          <w:noProof/>
          <w:lang w:val="en-US"/>
        </w:rPr>
        <w:t xml:space="preserve">, </w:t>
      </w:r>
      <w:r>
        <w:rPr>
          <w:noProof/>
          <w:lang w:val="en-US"/>
        </w:rPr>
        <w:t>x</w:t>
      </w:r>
      <w:r w:rsidRPr="008D77E5">
        <w:rPr>
          <w:noProof/>
          <w:lang w:val="en-US"/>
        </w:rPr>
        <w:t xml:space="preserve">1 = </w:t>
      </w:r>
      <w:r>
        <w:rPr>
          <w:noProof/>
          <w:lang w:val="en-US"/>
        </w:rPr>
        <w:t>950</w:t>
      </w:r>
      <w:r w:rsidRPr="008D77E5">
        <w:rPr>
          <w:noProof/>
          <w:lang w:val="en-US"/>
        </w:rPr>
        <w:t xml:space="preserve">, </w:t>
      </w:r>
      <w:r>
        <w:rPr>
          <w:noProof/>
          <w:lang w:val="en-US"/>
        </w:rPr>
        <w:t>y</w:t>
      </w:r>
      <w:r w:rsidRPr="008D77E5">
        <w:rPr>
          <w:noProof/>
          <w:lang w:val="en-US"/>
        </w:rPr>
        <w:t>2 =</w:t>
      </w:r>
      <w:r>
        <w:rPr>
          <w:noProof/>
          <w:lang w:val="en-US"/>
        </w:rPr>
        <w:t>0,25</w:t>
      </w:r>
      <w:r w:rsidRPr="008D77E5">
        <w:rPr>
          <w:noProof/>
          <w:lang w:val="en-US"/>
        </w:rPr>
        <w:t xml:space="preserve">, </w:t>
      </w:r>
      <w:r>
        <w:rPr>
          <w:noProof/>
          <w:lang w:val="en-US"/>
        </w:rPr>
        <w:t>x</w:t>
      </w:r>
      <w:r w:rsidRPr="008D77E5">
        <w:rPr>
          <w:noProof/>
          <w:lang w:val="en-US"/>
        </w:rPr>
        <w:t xml:space="preserve">1 = </w:t>
      </w:r>
      <w:r>
        <w:rPr>
          <w:noProof/>
          <w:lang w:val="en-US"/>
        </w:rPr>
        <w:t>2</w:t>
      </w:r>
      <w:r w:rsidRPr="008D77E5">
        <w:rPr>
          <w:noProof/>
          <w:lang w:val="en-US"/>
        </w:rPr>
        <w:t>,25</w:t>
      </w:r>
    </w:p>
    <w:p w14:paraId="6A93A841" w14:textId="568F4C13" w:rsidR="008D77E5" w:rsidRPr="008D77E5" w:rsidRDefault="008D77E5" w:rsidP="008D77E5">
      <w:pPr>
        <w:rPr>
          <w:noProof/>
          <w:lang w:val="en-US"/>
        </w:rPr>
      </w:pPr>
      <w:r>
        <w:rPr>
          <w:noProof/>
        </w:rPr>
        <w:t>λ</w:t>
      </w:r>
      <w:r w:rsidRPr="008D77E5">
        <w:rPr>
          <w:noProof/>
          <w:lang w:val="en-US"/>
        </w:rPr>
        <w:t>1 = (</w:t>
      </w:r>
      <w:r>
        <w:rPr>
          <w:noProof/>
          <w:lang w:val="en-US"/>
        </w:rPr>
        <w:t>y</w:t>
      </w:r>
      <w:r w:rsidRPr="008D77E5">
        <w:rPr>
          <w:noProof/>
          <w:lang w:val="en-US"/>
        </w:rPr>
        <w:t xml:space="preserve">2 – </w:t>
      </w:r>
      <w:r>
        <w:rPr>
          <w:noProof/>
          <w:lang w:val="en-US"/>
        </w:rPr>
        <w:t>y</w:t>
      </w:r>
      <w:r w:rsidRPr="008D77E5">
        <w:rPr>
          <w:noProof/>
          <w:lang w:val="en-US"/>
        </w:rPr>
        <w:t>1) / (</w:t>
      </w:r>
      <w:r>
        <w:rPr>
          <w:noProof/>
          <w:lang w:val="en-US"/>
        </w:rPr>
        <w:t>x</w:t>
      </w:r>
      <w:r w:rsidRPr="008D77E5">
        <w:rPr>
          <w:noProof/>
          <w:lang w:val="en-US"/>
        </w:rPr>
        <w:t xml:space="preserve">2 – </w:t>
      </w:r>
      <w:r>
        <w:rPr>
          <w:noProof/>
          <w:lang w:val="en-US"/>
        </w:rPr>
        <w:t>x</w:t>
      </w:r>
      <w:r w:rsidRPr="008D77E5">
        <w:rPr>
          <w:noProof/>
          <w:lang w:val="en-US"/>
        </w:rPr>
        <w:t xml:space="preserve">1) = </w:t>
      </w:r>
      <w:r>
        <w:rPr>
          <w:noProof/>
          <w:lang w:val="en-US"/>
        </w:rPr>
        <w:t>-</w:t>
      </w:r>
      <w:r w:rsidRPr="008D77E5">
        <w:rPr>
          <w:noProof/>
          <w:lang w:val="en-US"/>
        </w:rPr>
        <w:t xml:space="preserve">2/200 = </w:t>
      </w:r>
      <w:r>
        <w:rPr>
          <w:noProof/>
          <w:lang w:val="en-US"/>
        </w:rPr>
        <w:t>-</w:t>
      </w:r>
      <w:r w:rsidRPr="008D77E5">
        <w:rPr>
          <w:noProof/>
          <w:lang w:val="en-US"/>
        </w:rPr>
        <w:t>0,01</w:t>
      </w:r>
    </w:p>
    <w:p w14:paraId="3DAABC4D" w14:textId="01162BDC" w:rsidR="008D77E5" w:rsidRPr="00F83C86" w:rsidRDefault="008D77E5" w:rsidP="008D77E5">
      <w:pPr>
        <w:rPr>
          <w:noProof/>
          <w:lang w:val="en-US"/>
        </w:rPr>
      </w:pPr>
      <w:r w:rsidRPr="00F83C86">
        <w:rPr>
          <w:noProof/>
          <w:lang w:val="en-US"/>
        </w:rPr>
        <w:t>(</w:t>
      </w:r>
      <w:r>
        <w:rPr>
          <w:noProof/>
        </w:rPr>
        <w:t>ε</w:t>
      </w:r>
      <w:r w:rsidRPr="00F83C86">
        <w:rPr>
          <w:noProof/>
          <w:lang w:val="en-US"/>
        </w:rPr>
        <w:t xml:space="preserve">): </w:t>
      </w:r>
      <w:r>
        <w:rPr>
          <w:noProof/>
          <w:lang w:val="en-US"/>
        </w:rPr>
        <w:t>y</w:t>
      </w:r>
      <w:r w:rsidRPr="00F83C86">
        <w:rPr>
          <w:noProof/>
          <w:lang w:val="en-US"/>
        </w:rPr>
        <w:t xml:space="preserve"> = -0,01</w:t>
      </w:r>
      <w:r>
        <w:rPr>
          <w:noProof/>
          <w:lang w:val="en-US"/>
        </w:rPr>
        <w:t>x</w:t>
      </w:r>
      <w:r w:rsidRPr="00F83C86">
        <w:rPr>
          <w:noProof/>
          <w:lang w:val="en-US"/>
        </w:rPr>
        <w:t xml:space="preserve"> + 11,75</w:t>
      </w:r>
    </w:p>
    <w:p w14:paraId="5A06A505" w14:textId="63FB8467" w:rsidR="008D77E5" w:rsidRPr="00D90869" w:rsidRDefault="008D77E5" w:rsidP="008D77E5">
      <w:pPr>
        <w:rPr>
          <w:noProof/>
        </w:rPr>
      </w:pPr>
      <w:r>
        <w:rPr>
          <w:noProof/>
        </w:rPr>
        <w:t xml:space="preserve">Για </w:t>
      </w:r>
      <w:r>
        <w:rPr>
          <w:noProof/>
          <w:lang w:val="en-US"/>
        </w:rPr>
        <w:t>y</w:t>
      </w:r>
      <w:r w:rsidRPr="008D77E5">
        <w:rPr>
          <w:noProof/>
        </w:rPr>
        <w:t xml:space="preserve"> = 0 =&gt; </w:t>
      </w:r>
      <w:r>
        <w:rPr>
          <w:noProof/>
          <w:lang w:val="en-US"/>
        </w:rPr>
        <w:t>x</w:t>
      </w:r>
      <w:r w:rsidRPr="008D77E5">
        <w:rPr>
          <w:noProof/>
        </w:rPr>
        <w:t xml:space="preserve"> = 1175</w:t>
      </w:r>
      <w:r>
        <w:rPr>
          <w:noProof/>
          <w:lang w:val="en-US"/>
        </w:rPr>
        <w:t>ps</w:t>
      </w:r>
      <w:r w:rsidR="001D43DF" w:rsidRPr="001D43DF">
        <w:rPr>
          <w:noProof/>
        </w:rPr>
        <w:t xml:space="preserve">, </w:t>
      </w:r>
      <w:r w:rsidR="001D43DF">
        <w:rPr>
          <w:noProof/>
        </w:rPr>
        <w:t xml:space="preserve">χρόνος καθόδου στο 10% του </w:t>
      </w:r>
      <w:r w:rsidR="001D43DF">
        <w:rPr>
          <w:noProof/>
          <w:lang w:val="en-US"/>
        </w:rPr>
        <w:t>vdd</w:t>
      </w:r>
      <w:r w:rsidR="00D90869" w:rsidRPr="00D90869">
        <w:rPr>
          <w:noProof/>
        </w:rPr>
        <w:t>(2,25</w:t>
      </w:r>
      <w:r w:rsidR="00D90869">
        <w:rPr>
          <w:noProof/>
          <w:lang w:val="en-US"/>
        </w:rPr>
        <w:t>V</w:t>
      </w:r>
      <w:r w:rsidR="00D90869" w:rsidRPr="00D90869">
        <w:rPr>
          <w:noProof/>
        </w:rPr>
        <w:t>)</w:t>
      </w:r>
    </w:p>
    <w:p w14:paraId="4BF5A2DB" w14:textId="399A6586" w:rsidR="008D77E5" w:rsidRPr="00D90869" w:rsidRDefault="008D77E5" w:rsidP="008D77E5">
      <w:pPr>
        <w:rPr>
          <w:noProof/>
        </w:rPr>
      </w:pPr>
      <w:r>
        <w:rPr>
          <w:noProof/>
        </w:rPr>
        <w:t xml:space="preserve">Για </w:t>
      </w:r>
      <w:r>
        <w:rPr>
          <w:noProof/>
          <w:lang w:val="en-US"/>
        </w:rPr>
        <w:t>y</w:t>
      </w:r>
      <w:r w:rsidRPr="008D77E5">
        <w:rPr>
          <w:noProof/>
        </w:rPr>
        <w:t xml:space="preserve"> = 2,5 =&gt; </w:t>
      </w:r>
      <w:r>
        <w:rPr>
          <w:noProof/>
          <w:lang w:val="en-US"/>
        </w:rPr>
        <w:t>x</w:t>
      </w:r>
      <w:r w:rsidRPr="008D77E5">
        <w:rPr>
          <w:noProof/>
        </w:rPr>
        <w:t xml:space="preserve"> = 925</w:t>
      </w:r>
      <w:r>
        <w:rPr>
          <w:noProof/>
          <w:lang w:val="en-US"/>
        </w:rPr>
        <w:t>ps</w:t>
      </w:r>
      <w:r w:rsidR="001D43DF">
        <w:rPr>
          <w:noProof/>
        </w:rPr>
        <w:t xml:space="preserve">, χρόνος καθόδου στο 90% του </w:t>
      </w:r>
      <w:r w:rsidR="001D43DF">
        <w:rPr>
          <w:noProof/>
          <w:lang w:val="en-US"/>
        </w:rPr>
        <w:t>vdd</w:t>
      </w:r>
      <w:r w:rsidR="00D90869" w:rsidRPr="00D90869">
        <w:rPr>
          <w:noProof/>
        </w:rPr>
        <w:t>(0,25</w:t>
      </w:r>
      <w:r w:rsidR="00D90869">
        <w:rPr>
          <w:noProof/>
          <w:lang w:val="en-US"/>
        </w:rPr>
        <w:t>V</w:t>
      </w:r>
      <w:r w:rsidR="00D90869" w:rsidRPr="00D90869">
        <w:rPr>
          <w:noProof/>
        </w:rPr>
        <w:t>)</w:t>
      </w:r>
    </w:p>
    <w:p w14:paraId="4EDFA17C" w14:textId="670B94E2" w:rsidR="00D90869" w:rsidRDefault="007F49DA" w:rsidP="007F49DA">
      <w:pPr>
        <w:rPr>
          <w:sz w:val="24"/>
          <w:szCs w:val="24"/>
        </w:rPr>
      </w:pPr>
      <w:r>
        <w:rPr>
          <w:sz w:val="24"/>
          <w:szCs w:val="24"/>
        </w:rPr>
        <w:t xml:space="preserve">Αντίστοιχα, για το </w:t>
      </w:r>
      <w:proofErr w:type="spellStart"/>
      <w:r>
        <w:rPr>
          <w:sz w:val="24"/>
          <w:szCs w:val="24"/>
          <w:lang w:val="en-US"/>
        </w:rPr>
        <w:t>t</w:t>
      </w:r>
      <w:r>
        <w:rPr>
          <w:sz w:val="24"/>
          <w:szCs w:val="24"/>
          <w:vertAlign w:val="subscript"/>
          <w:lang w:val="en-US"/>
        </w:rPr>
        <w:t>fall</w:t>
      </w:r>
      <w:proofErr w:type="spellEnd"/>
      <w:r w:rsidRPr="007F49DA">
        <w:rPr>
          <w:sz w:val="24"/>
          <w:szCs w:val="24"/>
        </w:rPr>
        <w:t xml:space="preserve"> </w:t>
      </w:r>
      <w:r>
        <w:rPr>
          <w:sz w:val="24"/>
          <w:szCs w:val="24"/>
        </w:rPr>
        <w:t>χρειαζόμαστε τον χρόνο καθόδου της εξόδου από το 2.25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ως το 0.25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την πρώτη φορά που η καμπύλη “κατεβαίνει” (</w:t>
      </w:r>
      <w:r>
        <w:rPr>
          <w:sz w:val="24"/>
          <w:szCs w:val="24"/>
          <w:lang w:val="en-US"/>
        </w:rPr>
        <w:t>fall</w:t>
      </w:r>
      <w:r>
        <w:rPr>
          <w:sz w:val="24"/>
          <w:szCs w:val="24"/>
        </w:rPr>
        <w:t xml:space="preserve"> = 1). </w:t>
      </w:r>
    </w:p>
    <w:p w14:paraId="2A59A724" w14:textId="77777777" w:rsidR="007F49DA" w:rsidRDefault="007F49DA">
      <w:pPr>
        <w:rPr>
          <w:noProof/>
        </w:rPr>
      </w:pPr>
    </w:p>
    <w:p w14:paraId="7E0DFA14" w14:textId="2918287B" w:rsidR="008D77E5" w:rsidRPr="008D77E5" w:rsidRDefault="008D77E5">
      <w:pPr>
        <w:rPr>
          <w:noProof/>
        </w:rPr>
      </w:pPr>
      <w:r>
        <w:rPr>
          <w:noProof/>
        </w:rPr>
        <w:t>Ο</w:t>
      </w:r>
      <w:r w:rsidR="00D90869">
        <w:rPr>
          <w:noProof/>
        </w:rPr>
        <w:t>ι εξισώσεις μου φαίνονται στο παρακάτω σχήμα</w:t>
      </w:r>
      <w:r>
        <w:rPr>
          <w:noProof/>
        </w:rPr>
        <w:t>:</w:t>
      </w:r>
    </w:p>
    <w:p w14:paraId="20EACF07" w14:textId="425B86E1" w:rsidR="003F44CD" w:rsidRDefault="00F23DC9">
      <w:pPr>
        <w:rPr>
          <w:noProof/>
        </w:rPr>
      </w:pPr>
      <w:r>
        <w:rPr>
          <w:noProof/>
        </w:rPr>
        <w:drawing>
          <wp:inline distT="0" distB="0" distL="0" distR="0" wp14:anchorId="799355F6" wp14:editId="75C5D767">
            <wp:extent cx="5274310" cy="3076575"/>
            <wp:effectExtent l="0" t="0" r="2540" b="9525"/>
            <wp:docPr id="3" name="Γράφημα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C212E23" w14:textId="77777777" w:rsidR="00D90869" w:rsidRDefault="00D90869" w:rsidP="00D90869">
      <w:pPr>
        <w:rPr>
          <w:noProof/>
        </w:rPr>
      </w:pPr>
      <w:r>
        <w:rPr>
          <w:noProof/>
        </w:rPr>
        <w:t xml:space="preserve">Για να βρω τις καθυστερήσεις </w:t>
      </w:r>
      <w:r>
        <w:rPr>
          <w:noProof/>
          <w:lang w:val="en-US"/>
        </w:rPr>
        <w:t>tphl</w:t>
      </w:r>
      <w:r w:rsidRPr="007F49DA">
        <w:rPr>
          <w:noProof/>
        </w:rPr>
        <w:t xml:space="preserve"> &amp; </w:t>
      </w:r>
      <w:r>
        <w:rPr>
          <w:noProof/>
          <w:lang w:val="en-US"/>
        </w:rPr>
        <w:t>tplh</w:t>
      </w:r>
      <w:r w:rsidRPr="007F49DA">
        <w:rPr>
          <w:noProof/>
        </w:rPr>
        <w:t>:</w:t>
      </w:r>
    </w:p>
    <w:p w14:paraId="6FF3ACE9" w14:textId="77777777" w:rsidR="00D90869" w:rsidRDefault="00D90869" w:rsidP="00D90869">
      <w:pPr>
        <w:rPr>
          <w:sz w:val="24"/>
          <w:szCs w:val="24"/>
        </w:rPr>
      </w:pPr>
      <w:r>
        <w:rPr>
          <w:noProof/>
        </w:rPr>
        <w:t xml:space="preserve">Για το </w:t>
      </w:r>
      <w:r>
        <w:rPr>
          <w:noProof/>
          <w:lang w:val="en-US"/>
        </w:rPr>
        <w:t>tplh</w:t>
      </w:r>
      <w:r w:rsidRPr="00673BF8">
        <w:rPr>
          <w:noProof/>
        </w:rPr>
        <w:t xml:space="preserve"> </w:t>
      </w:r>
      <w:r>
        <w:rPr>
          <w:sz w:val="24"/>
          <w:szCs w:val="24"/>
        </w:rPr>
        <w:t>μετράω τον χρόνο μεταξύ του 0.5 * 2.5 = 1.25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στην είσοδο, η οποία κατεβαίνει για πρώτη φορά (</w:t>
      </w:r>
      <w:r>
        <w:rPr>
          <w:sz w:val="24"/>
          <w:szCs w:val="24"/>
          <w:lang w:val="en-US"/>
        </w:rPr>
        <w:t>fall</w:t>
      </w:r>
      <w:r>
        <w:rPr>
          <w:sz w:val="24"/>
          <w:szCs w:val="24"/>
        </w:rPr>
        <w:t xml:space="preserve"> = 1) και του 1.25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στην έξοδο, η οποία ανεβαίνει για πρώτη φορά (</w:t>
      </w:r>
      <w:r>
        <w:rPr>
          <w:sz w:val="24"/>
          <w:szCs w:val="24"/>
          <w:lang w:val="en-US"/>
        </w:rPr>
        <w:t>rise</w:t>
      </w:r>
      <w:r>
        <w:rPr>
          <w:sz w:val="24"/>
          <w:szCs w:val="24"/>
        </w:rPr>
        <w:t xml:space="preserve"> = 1)</w:t>
      </w:r>
    </w:p>
    <w:p w14:paraId="723D4953" w14:textId="77777777" w:rsidR="00D90869" w:rsidRPr="00673BF8" w:rsidRDefault="00D90869" w:rsidP="00D90869">
      <w:pPr>
        <w:rPr>
          <w:noProof/>
        </w:rPr>
      </w:pPr>
      <w:r>
        <w:rPr>
          <w:noProof/>
        </w:rPr>
        <w:t xml:space="preserve">Για το </w:t>
      </w:r>
      <w:r>
        <w:rPr>
          <w:noProof/>
          <w:lang w:val="en-US"/>
        </w:rPr>
        <w:t>tphl</w:t>
      </w:r>
      <w:r w:rsidRPr="00673BF8">
        <w:rPr>
          <w:noProof/>
        </w:rPr>
        <w:t xml:space="preserve"> </w:t>
      </w:r>
      <w:r>
        <w:rPr>
          <w:sz w:val="24"/>
          <w:szCs w:val="24"/>
        </w:rPr>
        <w:t>μετράω τον χρόνο μεταξύ του 0.5 * 2.5 = 1.25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στην είσοδο, η οποία ανεβαίνει για πρώτη φορά (</w:t>
      </w:r>
      <w:r>
        <w:rPr>
          <w:sz w:val="24"/>
          <w:szCs w:val="24"/>
          <w:lang w:val="en-US"/>
        </w:rPr>
        <w:t>rise</w:t>
      </w:r>
      <w:r>
        <w:rPr>
          <w:sz w:val="24"/>
          <w:szCs w:val="24"/>
        </w:rPr>
        <w:t xml:space="preserve"> = 1) και του 1.25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στην έξοδο, η οποία κατεβαίνει για πρώτη φορά (</w:t>
      </w:r>
      <w:r>
        <w:rPr>
          <w:sz w:val="24"/>
          <w:szCs w:val="24"/>
          <w:lang w:val="en-US"/>
        </w:rPr>
        <w:t>fall</w:t>
      </w:r>
      <w:r>
        <w:rPr>
          <w:sz w:val="24"/>
          <w:szCs w:val="24"/>
        </w:rPr>
        <w:t xml:space="preserve"> = 1)</w:t>
      </w:r>
    </w:p>
    <w:p w14:paraId="4C524B57" w14:textId="77777777" w:rsidR="00D90869" w:rsidRPr="003F44CD" w:rsidRDefault="00D90869">
      <w:pPr>
        <w:rPr>
          <w:noProof/>
        </w:rPr>
      </w:pPr>
    </w:p>
    <w:p w14:paraId="7034CDF2" w14:textId="08273926" w:rsidR="00BA4506" w:rsidRDefault="00BA4506">
      <w:pPr>
        <w:rPr>
          <w:rFonts w:ascii="Haettenschweiler" w:hAnsi="Haettenschweiler"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505AA4F" wp14:editId="4B293D73">
            <wp:extent cx="3856619" cy="32766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3496" b="44863"/>
                    <a:stretch/>
                  </pic:blipFill>
                  <pic:spPr bwMode="auto">
                    <a:xfrm>
                      <a:off x="0" y="0"/>
                      <a:ext cx="3883340" cy="329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0F2E9" w14:textId="3E43C7F6" w:rsidR="009222AD" w:rsidRPr="000A4885" w:rsidRDefault="00BA4506">
      <w:pPr>
        <w:rPr>
          <w:rFonts w:ascii="Haettenschweiler" w:hAnsi="Haettenschweiler"/>
          <w:sz w:val="36"/>
          <w:szCs w:val="36"/>
          <w:u w:val="single"/>
        </w:rPr>
      </w:pPr>
      <w:r>
        <w:rPr>
          <w:rFonts w:ascii="Haettenschweiler" w:hAnsi="Haettenschweiler"/>
          <w:sz w:val="36"/>
          <w:szCs w:val="36"/>
          <w:u w:val="single"/>
        </w:rPr>
        <w:t xml:space="preserve">ΓΡΑΦΙΚΗ ΠΑΡΑΣΤΑΣΗ </w:t>
      </w:r>
      <w:r>
        <w:rPr>
          <w:rFonts w:ascii="Haettenschweiler" w:hAnsi="Haettenschweiler"/>
          <w:sz w:val="36"/>
          <w:szCs w:val="36"/>
          <w:u w:val="single"/>
          <w:lang w:val="en-US"/>
        </w:rPr>
        <w:t xml:space="preserve"> CMOS INVERTER</w:t>
      </w:r>
      <w:r>
        <w:rPr>
          <w:rFonts w:ascii="Haettenschweiler" w:hAnsi="Haettenschweiler"/>
          <w:sz w:val="36"/>
          <w:szCs w:val="36"/>
          <w:u w:val="single"/>
        </w:rPr>
        <w:t>:</w:t>
      </w:r>
    </w:p>
    <w:p w14:paraId="49FF5564" w14:textId="6BD89ED5" w:rsidR="00BA4506" w:rsidRDefault="00BA4506">
      <w:pPr>
        <w:rPr>
          <w:rFonts w:ascii="Haettenschweiler" w:hAnsi="Haettenschweiler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67714F8" wp14:editId="21163414">
            <wp:extent cx="5918200" cy="3177268"/>
            <wp:effectExtent l="0" t="0" r="6350" b="444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0" t="4281" r="6189" b="7192"/>
                    <a:stretch/>
                  </pic:blipFill>
                  <pic:spPr bwMode="auto">
                    <a:xfrm>
                      <a:off x="0" y="0"/>
                      <a:ext cx="5944985" cy="319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23ABA" w14:textId="77777777" w:rsidR="00BA4506" w:rsidRPr="00BA4506" w:rsidRDefault="00BA4506">
      <w:pPr>
        <w:rPr>
          <w:rFonts w:ascii="Haettenschweiler" w:hAnsi="Haettenschweiler"/>
          <w:sz w:val="36"/>
          <w:szCs w:val="36"/>
          <w:u w:val="single"/>
        </w:rPr>
      </w:pPr>
    </w:p>
    <w:sectPr w:rsidR="00BA4506" w:rsidRPr="00BA450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Haettenschweiler">
    <w:panose1 w:val="020B070604090206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62C"/>
    <w:rsid w:val="00025C46"/>
    <w:rsid w:val="000A4885"/>
    <w:rsid w:val="001277D6"/>
    <w:rsid w:val="001B041B"/>
    <w:rsid w:val="001D43DF"/>
    <w:rsid w:val="00232AAB"/>
    <w:rsid w:val="002A5165"/>
    <w:rsid w:val="003F44CD"/>
    <w:rsid w:val="00673BF8"/>
    <w:rsid w:val="007F49DA"/>
    <w:rsid w:val="008D77E5"/>
    <w:rsid w:val="009222AD"/>
    <w:rsid w:val="00A4235C"/>
    <w:rsid w:val="00A42F33"/>
    <w:rsid w:val="00A61E03"/>
    <w:rsid w:val="00BA4506"/>
    <w:rsid w:val="00C56F66"/>
    <w:rsid w:val="00D90869"/>
    <w:rsid w:val="00EB262C"/>
    <w:rsid w:val="00F23DC9"/>
    <w:rsid w:val="00F30F8B"/>
    <w:rsid w:val="00F8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2B91A"/>
  <w15:chartTrackingRefBased/>
  <w15:docId w15:val="{9F73ABBD-C207-42AF-947C-9D9B39E3D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4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l-G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Τιμές-Y</c:v>
                </c:pt>
              </c:strCache>
            </c:strRef>
          </c:tx>
          <c:spPr>
            <a:ln w="9525" cap="rnd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Φύλλο1!$A$2:$A$9</c:f>
              <c:numCache>
                <c:formatCode>General</c:formatCode>
                <c:ptCount val="8"/>
                <c:pt idx="0">
                  <c:v>75</c:v>
                </c:pt>
                <c:pt idx="1">
                  <c:v>100</c:v>
                </c:pt>
                <c:pt idx="2">
                  <c:v>300</c:v>
                </c:pt>
                <c:pt idx="3">
                  <c:v>325</c:v>
                </c:pt>
                <c:pt idx="4">
                  <c:v>925</c:v>
                </c:pt>
                <c:pt idx="5">
                  <c:v>950</c:v>
                </c:pt>
                <c:pt idx="6">
                  <c:v>1150</c:v>
                </c:pt>
                <c:pt idx="7">
                  <c:v>1175</c:v>
                </c:pt>
              </c:numCache>
            </c:numRef>
          </c:xVal>
          <c:yVal>
            <c:numRef>
              <c:f>Φύλλο1!$B$2:$B$9</c:f>
              <c:numCache>
                <c:formatCode>General</c:formatCode>
                <c:ptCount val="8"/>
                <c:pt idx="0">
                  <c:v>0</c:v>
                </c:pt>
                <c:pt idx="1">
                  <c:v>0.25</c:v>
                </c:pt>
                <c:pt idx="2">
                  <c:v>2.25</c:v>
                </c:pt>
                <c:pt idx="3">
                  <c:v>2.5</c:v>
                </c:pt>
                <c:pt idx="4">
                  <c:v>2.5</c:v>
                </c:pt>
                <c:pt idx="5">
                  <c:v>2.25</c:v>
                </c:pt>
                <c:pt idx="6">
                  <c:v>0.25</c:v>
                </c:pt>
                <c:pt idx="7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344-4754-B32C-8951CD9DB2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957903"/>
        <c:axId val="19955823"/>
      </c:scatterChart>
      <c:valAx>
        <c:axId val="199579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9955823"/>
        <c:crosses val="autoZero"/>
        <c:crossBetween val="midCat"/>
      </c:valAx>
      <c:valAx>
        <c:axId val="19955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9957903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l-G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365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gkapakos@o365.uth.gr</dc:creator>
  <cp:keywords/>
  <dc:description/>
  <cp:lastModifiedBy>gkapakos@o365.uth.gr</cp:lastModifiedBy>
  <cp:revision>10</cp:revision>
  <dcterms:created xsi:type="dcterms:W3CDTF">2022-10-26T07:18:00Z</dcterms:created>
  <dcterms:modified xsi:type="dcterms:W3CDTF">2022-11-10T10:11:00Z</dcterms:modified>
</cp:coreProperties>
</file>