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CD4A" w14:textId="15C4890E" w:rsidR="00DD6498" w:rsidRDefault="00DD6498" w:rsidP="00DD6498">
      <w:pPr>
        <w:ind w:firstLineChars="200" w:firstLine="420"/>
      </w:pPr>
      <w:r>
        <w:rPr>
          <w:rFonts w:hint="eastAsia"/>
        </w:rPr>
        <w:t>清朝选官制度中有多种取士方式。如捐纳、举荐、恩荫等。其中主要途径为科举取士，包含文举和武举。</w:t>
      </w:r>
    </w:p>
    <w:p w14:paraId="2361CA05" w14:textId="458C8A2C" w:rsidR="002917C9" w:rsidRPr="00DD6498" w:rsidRDefault="008C4090" w:rsidP="008C4090">
      <w:pPr>
        <w:ind w:firstLineChars="200" w:firstLine="420"/>
      </w:pPr>
      <w:r>
        <w:rPr>
          <w:rFonts w:hint="eastAsia"/>
        </w:rPr>
        <w:t>清朝科举制度</w:t>
      </w:r>
      <w:r>
        <w:rPr>
          <w:rFonts w:hint="eastAsia"/>
        </w:rPr>
        <w:t>由明朝延续而来，源自5</w:t>
      </w:r>
      <w:r>
        <w:t>81</w:t>
      </w:r>
      <w:r>
        <w:rPr>
          <w:rFonts w:hint="eastAsia"/>
        </w:rPr>
        <w:t>年。科举</w:t>
      </w:r>
      <w:r w:rsidR="00DD6498">
        <w:rPr>
          <w:rFonts w:hint="eastAsia"/>
        </w:rPr>
        <w:t>以四书五经文句命题，格式为八股文。</w:t>
      </w:r>
      <w:r w:rsidR="006401F1">
        <w:rPr>
          <w:rFonts w:hint="eastAsia"/>
        </w:rPr>
        <w:t>考试由乡试、会试、殿试组成。</w:t>
      </w:r>
    </w:p>
    <w:p w14:paraId="5D3CD53F" w14:textId="512BA060" w:rsidR="00C614BB" w:rsidRDefault="00877AFD" w:rsidP="00C570D3">
      <w:pPr>
        <w:ind w:firstLineChars="200" w:firstLine="420"/>
      </w:pPr>
      <w:r>
        <w:rPr>
          <w:rFonts w:hint="eastAsia"/>
        </w:rPr>
        <w:t>中国古代选官制度作为</w:t>
      </w:r>
      <w:r>
        <w:t>中国古代重要的典章制度之</w:t>
      </w:r>
      <w:r>
        <w:rPr>
          <w:rFonts w:hint="eastAsia"/>
        </w:rPr>
        <w:t>一，其发展从奴隶社会时期开始直至清光绪年间</w:t>
      </w:r>
      <w:r w:rsidR="00A872DE">
        <w:rPr>
          <w:rFonts w:hint="eastAsia"/>
        </w:rPr>
        <w:t>，对于现在的政府仍有重要的意义。</w:t>
      </w:r>
      <w:r w:rsidR="004B4E01">
        <w:rPr>
          <w:rFonts w:hint="eastAsia"/>
        </w:rPr>
        <w:t>如</w:t>
      </w:r>
      <w:r w:rsidR="008C4090">
        <w:rPr>
          <w:rFonts w:hint="eastAsia"/>
        </w:rPr>
        <w:t>英国的文官选官制度贵族世袭盛行，在引进科举制度后提高了内阁质量，提升了国家实力。</w:t>
      </w:r>
    </w:p>
    <w:p w14:paraId="25234F83" w14:textId="2A626B66" w:rsidR="008C4090" w:rsidRDefault="008C4090" w:rsidP="00C570D3">
      <w:pPr>
        <w:ind w:firstLineChars="200" w:firstLine="420"/>
        <w:rPr>
          <w:rFonts w:hint="eastAsia"/>
        </w:rPr>
      </w:pPr>
      <w:r>
        <w:rPr>
          <w:rFonts w:hint="eastAsia"/>
        </w:rPr>
        <w:t>客观而言，科举制度在封建时期具有优势。相比其他制度提供了平等的平台。但在清朝科举的格式已经固化，严重限制了考生的自由。</w:t>
      </w:r>
    </w:p>
    <w:p w14:paraId="5AAB0F78" w14:textId="5A98A500" w:rsidR="00EB263F" w:rsidRDefault="00CC38CE" w:rsidP="00C570D3">
      <w:pPr>
        <w:ind w:firstLineChars="200" w:firstLine="420"/>
      </w:pPr>
      <w:r>
        <w:rPr>
          <w:rFonts w:hint="eastAsia"/>
        </w:rPr>
        <w:t>科举制对</w:t>
      </w:r>
      <w:r w:rsidR="00C570D3">
        <w:rPr>
          <w:rFonts w:hint="eastAsia"/>
        </w:rPr>
        <w:t>中国的公务员考试有紧密联系。</w:t>
      </w:r>
    </w:p>
    <w:p w14:paraId="27FFF6B2" w14:textId="0CC0C750" w:rsidR="00EB263F" w:rsidRDefault="00EB263F" w:rsidP="00C570D3">
      <w:pPr>
        <w:ind w:firstLineChars="200" w:firstLine="420"/>
      </w:pPr>
      <w:r>
        <w:rPr>
          <w:rFonts w:hint="eastAsia"/>
        </w:rPr>
        <w:t>科举的优势在于它可以跨越先赋性因素，给所有人公平竞争的平台。我国现代公务员要求从属与平等，而现在的公务员考试有诸多不公平条件，这与宗旨相违背。</w:t>
      </w:r>
    </w:p>
    <w:p w14:paraId="4029E3B8" w14:textId="20F57DD9" w:rsidR="00EB263F" w:rsidRDefault="00EB263F" w:rsidP="00C570D3">
      <w:pPr>
        <w:ind w:firstLineChars="200" w:firstLine="420"/>
      </w:pPr>
      <w:r>
        <w:rPr>
          <w:rFonts w:hint="eastAsia"/>
        </w:rPr>
        <w:t>科举的一个特点在于内容统一规范。科举的内容被限制在四书集注中，</w:t>
      </w:r>
      <w:r w:rsidR="00C570D3">
        <w:rPr>
          <w:rFonts w:hint="eastAsia"/>
        </w:rPr>
        <w:t>可保证人才质量。现今公务员考试内容不统一，使考生难以遵循。</w:t>
      </w:r>
    </w:p>
    <w:p w14:paraId="54A4D4EB" w14:textId="47FFA4C1" w:rsidR="00C570D3" w:rsidRDefault="00C570D3" w:rsidP="00C570D3">
      <w:pPr>
        <w:ind w:firstLineChars="200" w:firstLine="420"/>
      </w:pPr>
      <w:r>
        <w:rPr>
          <w:rFonts w:hint="eastAsia"/>
        </w:rPr>
        <w:t>科举制为全国统一的考试，应考条件、考后所得平等。而公务员考试中，各地区报考条件不同，考后回报不同，影响了国家对人才的定位和政府的诚信。</w:t>
      </w:r>
    </w:p>
    <w:p w14:paraId="503AF79A" w14:textId="5671A7D9" w:rsidR="002917C9" w:rsidRPr="002917C9" w:rsidRDefault="00EB263F" w:rsidP="002917C9">
      <w:pPr>
        <w:ind w:firstLineChars="200" w:firstLine="420"/>
      </w:pPr>
      <w:r>
        <w:rPr>
          <w:rFonts w:hint="eastAsia"/>
        </w:rPr>
        <w:t>因此公务员考试应学习科举</w:t>
      </w:r>
      <w:r w:rsidR="00C570D3">
        <w:rPr>
          <w:rFonts w:hint="eastAsia"/>
        </w:rPr>
        <w:t>中的正确经验，为考生提供平等、稳定的考试平台，建立优秀的公务员队伍。</w:t>
      </w:r>
    </w:p>
    <w:sectPr w:rsidR="002917C9" w:rsidRPr="0029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2854" w14:textId="77777777" w:rsidR="000A081A" w:rsidRDefault="000A081A" w:rsidP="00F8720C">
      <w:r>
        <w:separator/>
      </w:r>
    </w:p>
  </w:endnote>
  <w:endnote w:type="continuationSeparator" w:id="0">
    <w:p w14:paraId="7E912C74" w14:textId="77777777" w:rsidR="000A081A" w:rsidRDefault="000A081A" w:rsidP="00F8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03F8" w14:textId="77777777" w:rsidR="000A081A" w:rsidRDefault="000A081A" w:rsidP="00F8720C">
      <w:r>
        <w:separator/>
      </w:r>
    </w:p>
  </w:footnote>
  <w:footnote w:type="continuationSeparator" w:id="0">
    <w:p w14:paraId="2D0CB2F6" w14:textId="77777777" w:rsidR="000A081A" w:rsidRDefault="000A081A" w:rsidP="00F87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04"/>
    <w:rsid w:val="000A081A"/>
    <w:rsid w:val="001F4EAD"/>
    <w:rsid w:val="00217A83"/>
    <w:rsid w:val="002917C9"/>
    <w:rsid w:val="00292B50"/>
    <w:rsid w:val="004B4E01"/>
    <w:rsid w:val="006401F1"/>
    <w:rsid w:val="00877AFD"/>
    <w:rsid w:val="008C4090"/>
    <w:rsid w:val="00A872DE"/>
    <w:rsid w:val="00C570D3"/>
    <w:rsid w:val="00C614BB"/>
    <w:rsid w:val="00CC38CE"/>
    <w:rsid w:val="00CD4D04"/>
    <w:rsid w:val="00DD6498"/>
    <w:rsid w:val="00EB263F"/>
    <w:rsid w:val="00F8720C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50665"/>
  <w15:chartTrackingRefBased/>
  <w15:docId w15:val="{815DBE19-5ACC-4C0E-9534-48FA0EEF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20C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F87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20C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</dc:creator>
  <cp:keywords/>
  <dc:description/>
  <cp:lastModifiedBy>Changyu LI (20513997)</cp:lastModifiedBy>
  <cp:revision>7</cp:revision>
  <dcterms:created xsi:type="dcterms:W3CDTF">2022-10-25T12:03:00Z</dcterms:created>
  <dcterms:modified xsi:type="dcterms:W3CDTF">2022-10-31T13:31:00Z</dcterms:modified>
</cp:coreProperties>
</file>