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315"/>
        <w:gridCol w:w="1025"/>
        <w:gridCol w:w="1620"/>
        <w:gridCol w:w="900"/>
      </w:tblGrid>
      <w:tr w:rsidR="00D05E53" w14:paraId="31B65F9C" w14:textId="77777777" w:rsidTr="00127BCD">
        <w:tc>
          <w:tcPr>
            <w:tcW w:w="2425" w:type="dxa"/>
          </w:tcPr>
          <w:p w14:paraId="39BBB99F" w14:textId="77777777" w:rsidR="00D05E53" w:rsidRDefault="00D05E53" w:rsidP="00D05E53"/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71CCCA79" w14:textId="7B72F503" w:rsidR="00D05E53" w:rsidRDefault="00D05E53" w:rsidP="00D05E5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Coefficient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14:paraId="58806942" w14:textId="042E7B57" w:rsidR="00D05E53" w:rsidRDefault="00D05E53" w:rsidP="00D05E5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5152F8FE" w14:textId="063E66D7" w:rsidR="00D05E53" w:rsidRDefault="00D05E53" w:rsidP="00D05E5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95% CI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7271750" w14:textId="22FBFC5B" w:rsidR="00D05E53" w:rsidRDefault="00D05E53" w:rsidP="00D05E5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</w:t>
            </w:r>
          </w:p>
        </w:tc>
      </w:tr>
      <w:tr w:rsidR="00127BCD" w14:paraId="2004B8EF" w14:textId="77777777" w:rsidTr="00127BCD">
        <w:tc>
          <w:tcPr>
            <w:tcW w:w="7285" w:type="dxa"/>
            <w:gridSpan w:val="5"/>
          </w:tcPr>
          <w:p w14:paraId="4BFC1028" w14:textId="00496F1E" w:rsidR="00127BCD" w:rsidRDefault="00127BCD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Treatment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0.1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%</w:t>
            </w:r>
          </w:p>
        </w:tc>
      </w:tr>
      <w:tr w:rsidR="00D05E53" w14:paraId="09F22C12" w14:textId="77777777" w:rsidTr="00127BCD">
        <w:tc>
          <w:tcPr>
            <w:tcW w:w="2425" w:type="dxa"/>
          </w:tcPr>
          <w:p w14:paraId="7037599A" w14:textId="2A85C715" w:rsidR="00D05E53" w:rsidRDefault="00D05E53" w:rsidP="00D05E53">
            <w:r>
              <w:t>Intercept</w:t>
            </w:r>
          </w:p>
        </w:tc>
        <w:tc>
          <w:tcPr>
            <w:tcW w:w="1315" w:type="dxa"/>
          </w:tcPr>
          <w:p w14:paraId="16754C4E" w14:textId="08590F5A" w:rsidR="00D05E53" w:rsidRDefault="00D05E53" w:rsidP="00D05E53">
            <w:r w:rsidRPr="00D05E53">
              <w:t>2.52</w:t>
            </w:r>
          </w:p>
        </w:tc>
        <w:tc>
          <w:tcPr>
            <w:tcW w:w="1025" w:type="dxa"/>
          </w:tcPr>
          <w:p w14:paraId="2CFCFA6B" w14:textId="5BAE9A41" w:rsidR="00D05E53" w:rsidRDefault="00D05E53" w:rsidP="00D05E53">
            <w:r w:rsidRPr="00D05E53">
              <w:t>1.64</w:t>
            </w:r>
          </w:p>
        </w:tc>
        <w:tc>
          <w:tcPr>
            <w:tcW w:w="1620" w:type="dxa"/>
          </w:tcPr>
          <w:p w14:paraId="001FA98D" w14:textId="5460900C" w:rsidR="00D05E53" w:rsidRDefault="00D05E53" w:rsidP="00D05E53">
            <w:r w:rsidRPr="00D05E53">
              <w:t>[-0.68, 5.73]</w:t>
            </w:r>
          </w:p>
        </w:tc>
        <w:tc>
          <w:tcPr>
            <w:tcW w:w="900" w:type="dxa"/>
          </w:tcPr>
          <w:p w14:paraId="59B82F0F" w14:textId="1782ED6F" w:rsidR="00D05E53" w:rsidRDefault="00D05E53" w:rsidP="00D05E53">
            <w:r>
              <w:t>0.123</w:t>
            </w:r>
          </w:p>
        </w:tc>
      </w:tr>
      <w:tr w:rsidR="00D05E53" w14:paraId="3E5B690C" w14:textId="77777777" w:rsidTr="00127BCD">
        <w:tc>
          <w:tcPr>
            <w:tcW w:w="2425" w:type="dxa"/>
          </w:tcPr>
          <w:p w14:paraId="2A915355" w14:textId="4D70FB8E" w:rsidR="00D05E53" w:rsidRDefault="00D05E53" w:rsidP="00D05E53">
            <w:r>
              <w:t>Sugars</w:t>
            </w:r>
          </w:p>
        </w:tc>
        <w:tc>
          <w:tcPr>
            <w:tcW w:w="1315" w:type="dxa"/>
          </w:tcPr>
          <w:p w14:paraId="24369E7A" w14:textId="35117559" w:rsidR="00D05E53" w:rsidRDefault="00D05E53" w:rsidP="00D05E53">
            <w:r w:rsidRPr="00D05E53">
              <w:t>-0.32</w:t>
            </w:r>
          </w:p>
        </w:tc>
        <w:tc>
          <w:tcPr>
            <w:tcW w:w="1025" w:type="dxa"/>
          </w:tcPr>
          <w:p w14:paraId="5E6A6371" w14:textId="72A0C777" w:rsidR="00D05E53" w:rsidRDefault="00D05E53" w:rsidP="00D05E53">
            <w:r>
              <w:t>0.44</w:t>
            </w:r>
          </w:p>
        </w:tc>
        <w:tc>
          <w:tcPr>
            <w:tcW w:w="1620" w:type="dxa"/>
          </w:tcPr>
          <w:p w14:paraId="3275DDF0" w14:textId="664B9CBC" w:rsidR="00D05E53" w:rsidRDefault="00D05E53" w:rsidP="00D05E53">
            <w:r w:rsidRPr="00D05E53">
              <w:t>[-1.19, 0.54]</w:t>
            </w:r>
          </w:p>
        </w:tc>
        <w:tc>
          <w:tcPr>
            <w:tcW w:w="900" w:type="dxa"/>
          </w:tcPr>
          <w:p w14:paraId="6ED00BA3" w14:textId="77F8E05D" w:rsidR="00D05E53" w:rsidRDefault="00D05E53" w:rsidP="00D05E53">
            <w:r>
              <w:t>0.467</w:t>
            </w:r>
          </w:p>
        </w:tc>
      </w:tr>
      <w:tr w:rsidR="00127BCD" w14:paraId="10954DA3" w14:textId="77777777" w:rsidTr="00127BCD">
        <w:tc>
          <w:tcPr>
            <w:tcW w:w="7285" w:type="dxa"/>
            <w:gridSpan w:val="5"/>
          </w:tcPr>
          <w:p w14:paraId="6A9FD402" w14:textId="424C498B" w:rsidR="00127BCD" w:rsidRDefault="00127BCD" w:rsidP="00D05E5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Treatment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  0.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%</w:t>
            </w:r>
          </w:p>
        </w:tc>
      </w:tr>
      <w:tr w:rsidR="00D05E53" w14:paraId="283E48D8" w14:textId="77777777" w:rsidTr="00127BCD">
        <w:tc>
          <w:tcPr>
            <w:tcW w:w="2425" w:type="dxa"/>
          </w:tcPr>
          <w:p w14:paraId="4AD011D3" w14:textId="634D815A" w:rsidR="00D05E53" w:rsidRDefault="00D05E53" w:rsidP="00D05E53">
            <w:r>
              <w:t>Intercept</w:t>
            </w:r>
          </w:p>
        </w:tc>
        <w:tc>
          <w:tcPr>
            <w:tcW w:w="1315" w:type="dxa"/>
          </w:tcPr>
          <w:p w14:paraId="2B489A8E" w14:textId="5C08458F" w:rsidR="00D05E53" w:rsidRDefault="00D05E53" w:rsidP="00D05E53">
            <w:r>
              <w:t>0.21</w:t>
            </w:r>
          </w:p>
        </w:tc>
        <w:tc>
          <w:tcPr>
            <w:tcW w:w="1025" w:type="dxa"/>
          </w:tcPr>
          <w:p w14:paraId="1B5DF754" w14:textId="74E090E8" w:rsidR="00D05E53" w:rsidRDefault="00D05E53" w:rsidP="00D05E53">
            <w:r>
              <w:t>2.17</w:t>
            </w:r>
          </w:p>
        </w:tc>
        <w:tc>
          <w:tcPr>
            <w:tcW w:w="1620" w:type="dxa"/>
          </w:tcPr>
          <w:p w14:paraId="7EE61EC3" w14:textId="2B225455" w:rsidR="00D05E53" w:rsidRDefault="00127BCD" w:rsidP="00D05E53">
            <w:r w:rsidRPr="00127BCD">
              <w:t>[-4.04, 4.46]</w:t>
            </w:r>
          </w:p>
        </w:tc>
        <w:tc>
          <w:tcPr>
            <w:tcW w:w="900" w:type="dxa"/>
          </w:tcPr>
          <w:p w14:paraId="5D372975" w14:textId="1C3FF610" w:rsidR="00D05E53" w:rsidRDefault="00127BCD" w:rsidP="00D05E53">
            <w:r>
              <w:t>0.921</w:t>
            </w:r>
          </w:p>
        </w:tc>
      </w:tr>
      <w:tr w:rsidR="00D05E53" w14:paraId="73CC1CE4" w14:textId="77777777" w:rsidTr="00127BCD">
        <w:tc>
          <w:tcPr>
            <w:tcW w:w="2425" w:type="dxa"/>
          </w:tcPr>
          <w:p w14:paraId="787D4A0D" w14:textId="2F685268" w:rsidR="00D05E53" w:rsidRDefault="00D05E53" w:rsidP="00D05E53">
            <w:r>
              <w:t>Sugars</w:t>
            </w:r>
          </w:p>
        </w:tc>
        <w:tc>
          <w:tcPr>
            <w:tcW w:w="1315" w:type="dxa"/>
          </w:tcPr>
          <w:p w14:paraId="798ECEC7" w14:textId="68DE0EEB" w:rsidR="00D05E53" w:rsidRDefault="00D05E53" w:rsidP="00D05E53">
            <w:r>
              <w:t>0.33</w:t>
            </w:r>
          </w:p>
        </w:tc>
        <w:tc>
          <w:tcPr>
            <w:tcW w:w="1025" w:type="dxa"/>
          </w:tcPr>
          <w:p w14:paraId="769FA472" w14:textId="5CF9401D" w:rsidR="00D05E53" w:rsidRDefault="00D05E53" w:rsidP="00D05E53">
            <w:r>
              <w:t>0.58</w:t>
            </w:r>
          </w:p>
        </w:tc>
        <w:tc>
          <w:tcPr>
            <w:tcW w:w="1620" w:type="dxa"/>
          </w:tcPr>
          <w:p w14:paraId="6574A8DD" w14:textId="7CD15A3B" w:rsidR="00D05E53" w:rsidRDefault="00127BCD" w:rsidP="00D05E53">
            <w:r w:rsidRPr="00127BCD">
              <w:t>[-0.81, 1.47]</w:t>
            </w:r>
          </w:p>
        </w:tc>
        <w:tc>
          <w:tcPr>
            <w:tcW w:w="900" w:type="dxa"/>
          </w:tcPr>
          <w:p w14:paraId="477F2570" w14:textId="3C6C87A3" w:rsidR="00D05E53" w:rsidRDefault="00127BCD" w:rsidP="00D05E53">
            <w:r>
              <w:t>0.573</w:t>
            </w:r>
          </w:p>
        </w:tc>
      </w:tr>
      <w:tr w:rsidR="00127BCD" w14:paraId="0961E617" w14:textId="77777777" w:rsidTr="00127BCD">
        <w:tc>
          <w:tcPr>
            <w:tcW w:w="7285" w:type="dxa"/>
            <w:gridSpan w:val="5"/>
          </w:tcPr>
          <w:p w14:paraId="40153A14" w14:textId="1E084298" w:rsidR="00127BCD" w:rsidRDefault="00127BCD" w:rsidP="00D05E5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Treatment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.5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%</w:t>
            </w:r>
          </w:p>
        </w:tc>
      </w:tr>
      <w:tr w:rsidR="00127BCD" w14:paraId="359270E8" w14:textId="77777777" w:rsidTr="00127BCD">
        <w:tc>
          <w:tcPr>
            <w:tcW w:w="2425" w:type="dxa"/>
          </w:tcPr>
          <w:p w14:paraId="1801A39D" w14:textId="1D6DD9AD" w:rsidR="00127BCD" w:rsidRDefault="00127BCD" w:rsidP="00127BCD">
            <w:r>
              <w:t>Intercept</w:t>
            </w:r>
          </w:p>
        </w:tc>
        <w:tc>
          <w:tcPr>
            <w:tcW w:w="1315" w:type="dxa"/>
          </w:tcPr>
          <w:p w14:paraId="11EE69A6" w14:textId="2E3EC6BB" w:rsidR="00127BCD" w:rsidRDefault="00127BCD" w:rsidP="00127BCD">
            <w:r>
              <w:t>1.99</w:t>
            </w:r>
          </w:p>
        </w:tc>
        <w:tc>
          <w:tcPr>
            <w:tcW w:w="1025" w:type="dxa"/>
          </w:tcPr>
          <w:p w14:paraId="0257ADD8" w14:textId="2AD87D0D" w:rsidR="00127BCD" w:rsidRDefault="00127BCD" w:rsidP="00127BCD">
            <w:r>
              <w:t>2.66</w:t>
            </w:r>
          </w:p>
        </w:tc>
        <w:tc>
          <w:tcPr>
            <w:tcW w:w="1620" w:type="dxa"/>
          </w:tcPr>
          <w:p w14:paraId="78B4F535" w14:textId="3C7C6695" w:rsidR="00127BCD" w:rsidRDefault="00127BCD" w:rsidP="00127BCD">
            <w:r w:rsidRPr="00127BCD">
              <w:t>[-3.22, 7.21]</w:t>
            </w:r>
          </w:p>
        </w:tc>
        <w:tc>
          <w:tcPr>
            <w:tcW w:w="900" w:type="dxa"/>
          </w:tcPr>
          <w:p w14:paraId="512FE5DF" w14:textId="0EFE213E" w:rsidR="00127BCD" w:rsidRDefault="00127BCD" w:rsidP="00127BCD">
            <w:r>
              <w:t>0.454</w:t>
            </w:r>
          </w:p>
        </w:tc>
      </w:tr>
      <w:tr w:rsidR="00127BCD" w14:paraId="3FC25CCF" w14:textId="77777777" w:rsidTr="00127BCD">
        <w:tc>
          <w:tcPr>
            <w:tcW w:w="2425" w:type="dxa"/>
          </w:tcPr>
          <w:p w14:paraId="1DCA2058" w14:textId="1A448AE8" w:rsidR="00127BCD" w:rsidRDefault="00127BCD" w:rsidP="00127BCD">
            <w:r>
              <w:t>Sugars</w:t>
            </w:r>
          </w:p>
        </w:tc>
        <w:tc>
          <w:tcPr>
            <w:tcW w:w="1315" w:type="dxa"/>
          </w:tcPr>
          <w:p w14:paraId="6E47895C" w14:textId="4A93E5B4" w:rsidR="00127BCD" w:rsidRDefault="00127BCD" w:rsidP="00127BCD">
            <w:r>
              <w:t>-0.20</w:t>
            </w:r>
          </w:p>
        </w:tc>
        <w:tc>
          <w:tcPr>
            <w:tcW w:w="1025" w:type="dxa"/>
          </w:tcPr>
          <w:p w14:paraId="496D93DE" w14:textId="3814A47B" w:rsidR="00127BCD" w:rsidRDefault="00127BCD" w:rsidP="00127BCD">
            <w:r>
              <w:t>0.72</w:t>
            </w:r>
          </w:p>
        </w:tc>
        <w:tc>
          <w:tcPr>
            <w:tcW w:w="1620" w:type="dxa"/>
          </w:tcPr>
          <w:p w14:paraId="0BCE98D3" w14:textId="2584D0AD" w:rsidR="00127BCD" w:rsidRDefault="00127BCD" w:rsidP="00127BCD">
            <w:r w:rsidRPr="00127BCD">
              <w:t>[-1.60, 1.21]</w:t>
            </w:r>
          </w:p>
        </w:tc>
        <w:tc>
          <w:tcPr>
            <w:tcW w:w="900" w:type="dxa"/>
          </w:tcPr>
          <w:p w14:paraId="0FC97CB8" w14:textId="0CD476C5" w:rsidR="00127BCD" w:rsidRDefault="00127BCD" w:rsidP="00127BCD">
            <w:r>
              <w:t>0.785</w:t>
            </w:r>
          </w:p>
        </w:tc>
      </w:tr>
      <w:tr w:rsidR="00127BCD" w14:paraId="60C27627" w14:textId="77777777" w:rsidTr="00127BCD">
        <w:tc>
          <w:tcPr>
            <w:tcW w:w="7285" w:type="dxa"/>
            <w:gridSpan w:val="5"/>
          </w:tcPr>
          <w:p w14:paraId="27D63BD7" w14:textId="0B72D08E" w:rsidR="00127BCD" w:rsidRDefault="00127BCD" w:rsidP="00127BCD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Treatment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%</w:t>
            </w:r>
          </w:p>
        </w:tc>
      </w:tr>
      <w:tr w:rsidR="00127BCD" w14:paraId="41A70995" w14:textId="77777777" w:rsidTr="00127BCD">
        <w:tc>
          <w:tcPr>
            <w:tcW w:w="2425" w:type="dxa"/>
          </w:tcPr>
          <w:p w14:paraId="1F3BA836" w14:textId="63223862" w:rsidR="00127BCD" w:rsidRDefault="00127BCD" w:rsidP="00127BCD">
            <w:r>
              <w:t>Intercept</w:t>
            </w:r>
          </w:p>
        </w:tc>
        <w:tc>
          <w:tcPr>
            <w:tcW w:w="1315" w:type="dxa"/>
          </w:tcPr>
          <w:p w14:paraId="4EB0E4A0" w14:textId="410E31B1" w:rsidR="00127BCD" w:rsidRDefault="00127BCD" w:rsidP="00127BCD">
            <w:r>
              <w:t>0.39</w:t>
            </w:r>
          </w:p>
        </w:tc>
        <w:tc>
          <w:tcPr>
            <w:tcW w:w="1025" w:type="dxa"/>
          </w:tcPr>
          <w:p w14:paraId="733FB320" w14:textId="4A295A2A" w:rsidR="00127BCD" w:rsidRDefault="00127BCD" w:rsidP="00127BCD">
            <w:r>
              <w:t>2.40</w:t>
            </w:r>
          </w:p>
        </w:tc>
        <w:tc>
          <w:tcPr>
            <w:tcW w:w="1620" w:type="dxa"/>
          </w:tcPr>
          <w:p w14:paraId="6DC7CD21" w14:textId="08727012" w:rsidR="00127BCD" w:rsidRPr="00127BCD" w:rsidRDefault="00127BCD" w:rsidP="00127BCD">
            <w:r w:rsidRPr="00127BCD">
              <w:t>[-4.31, 5.09]</w:t>
            </w:r>
          </w:p>
        </w:tc>
        <w:tc>
          <w:tcPr>
            <w:tcW w:w="900" w:type="dxa"/>
          </w:tcPr>
          <w:p w14:paraId="25156A98" w14:textId="53871ABC" w:rsidR="00127BCD" w:rsidRDefault="00127BCD" w:rsidP="00127BCD">
            <w:r w:rsidRPr="00127BCD">
              <w:t>0.872</w:t>
            </w:r>
          </w:p>
        </w:tc>
      </w:tr>
      <w:tr w:rsidR="00127BCD" w14:paraId="14DD7059" w14:textId="77777777" w:rsidTr="00127BCD">
        <w:tc>
          <w:tcPr>
            <w:tcW w:w="2425" w:type="dxa"/>
          </w:tcPr>
          <w:p w14:paraId="40277418" w14:textId="32D9F2AD" w:rsidR="00127BCD" w:rsidRDefault="00127BCD" w:rsidP="00127BCD">
            <w:r>
              <w:t>Sugars</w:t>
            </w:r>
          </w:p>
        </w:tc>
        <w:tc>
          <w:tcPr>
            <w:tcW w:w="1315" w:type="dxa"/>
          </w:tcPr>
          <w:p w14:paraId="449D83D3" w14:textId="7A6E9CF8" w:rsidR="00127BCD" w:rsidRDefault="00127BCD" w:rsidP="00127BCD">
            <w:r>
              <w:t>0.35</w:t>
            </w:r>
          </w:p>
        </w:tc>
        <w:tc>
          <w:tcPr>
            <w:tcW w:w="1025" w:type="dxa"/>
          </w:tcPr>
          <w:p w14:paraId="69D71DF3" w14:textId="577C5444" w:rsidR="00127BCD" w:rsidRDefault="00127BCD" w:rsidP="00127BCD">
            <w:r>
              <w:t>0.65</w:t>
            </w:r>
          </w:p>
        </w:tc>
        <w:tc>
          <w:tcPr>
            <w:tcW w:w="1620" w:type="dxa"/>
          </w:tcPr>
          <w:p w14:paraId="7CA4ED7B" w14:textId="5A4A7C01" w:rsidR="00127BCD" w:rsidRPr="00127BCD" w:rsidRDefault="00127BCD" w:rsidP="00127BCD">
            <w:r w:rsidRPr="00127BCD">
              <w:t>[-0.93, 1.62]</w:t>
            </w:r>
          </w:p>
        </w:tc>
        <w:tc>
          <w:tcPr>
            <w:tcW w:w="900" w:type="dxa"/>
          </w:tcPr>
          <w:p w14:paraId="5E3791B3" w14:textId="3792E25A" w:rsidR="00127BCD" w:rsidRDefault="00127BCD" w:rsidP="00127BCD">
            <w:r w:rsidRPr="00127BCD">
              <w:t>0.596</w:t>
            </w:r>
          </w:p>
        </w:tc>
      </w:tr>
    </w:tbl>
    <w:p w14:paraId="6C6BD420" w14:textId="77777777" w:rsidR="003506F3" w:rsidRDefault="003506F3"/>
    <w:sectPr w:rsidR="0035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53"/>
    <w:rsid w:val="00127BCD"/>
    <w:rsid w:val="001326D3"/>
    <w:rsid w:val="001D375B"/>
    <w:rsid w:val="003506F3"/>
    <w:rsid w:val="00A37C22"/>
    <w:rsid w:val="00D0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18035"/>
  <w15:chartTrackingRefBased/>
  <w15:docId w15:val="{52EB239F-658B-A54C-B196-2C55AC31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Gelambi Desiato, Mariana</dc:creator>
  <cp:keywords/>
  <dc:description/>
  <cp:lastModifiedBy>Gelambi Desiato, Mariana</cp:lastModifiedBy>
  <cp:revision>1</cp:revision>
  <dcterms:created xsi:type="dcterms:W3CDTF">2022-10-14T21:31:00Z</dcterms:created>
  <dcterms:modified xsi:type="dcterms:W3CDTF">2022-10-14T22:06:00Z</dcterms:modified>
</cp:coreProperties>
</file>