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37464" w14:textId="77DF8DA7" w:rsidR="002236D5" w:rsidRPr="004360EB" w:rsidRDefault="004360EB">
      <w:pPr>
        <w:rPr>
          <w:rFonts w:ascii="Algerian" w:hAnsi="Algerian"/>
          <w:sz w:val="130"/>
          <w:szCs w:val="130"/>
        </w:rPr>
      </w:pPr>
      <w:r w:rsidRPr="004360EB">
        <w:rPr>
          <w:rFonts w:ascii="Algerian" w:hAnsi="Algerian"/>
          <w:sz w:val="130"/>
          <w:szCs w:val="130"/>
        </w:rPr>
        <w:t xml:space="preserve">File </w:t>
      </w:r>
      <w:proofErr w:type="spellStart"/>
      <w:r w:rsidRPr="004360EB">
        <w:rPr>
          <w:rFonts w:ascii="Algerian" w:hAnsi="Algerian"/>
          <w:sz w:val="130"/>
          <w:szCs w:val="130"/>
        </w:rPr>
        <w:t>untuk</w:t>
      </w:r>
      <w:proofErr w:type="spellEnd"/>
      <w:r w:rsidRPr="004360EB">
        <w:rPr>
          <w:rFonts w:ascii="Algerian" w:hAnsi="Algerian"/>
          <w:sz w:val="130"/>
          <w:szCs w:val="130"/>
        </w:rPr>
        <w:t xml:space="preserve"> </w:t>
      </w:r>
      <w:proofErr w:type="spellStart"/>
      <w:r w:rsidRPr="004360EB">
        <w:rPr>
          <w:rFonts w:ascii="Algerian" w:hAnsi="Algerian"/>
          <w:sz w:val="130"/>
          <w:szCs w:val="130"/>
        </w:rPr>
        <w:t>melakukan</w:t>
      </w:r>
      <w:proofErr w:type="spellEnd"/>
      <w:r w:rsidRPr="004360EB">
        <w:rPr>
          <w:rFonts w:ascii="Algerian" w:hAnsi="Algerian"/>
          <w:sz w:val="130"/>
          <w:szCs w:val="130"/>
        </w:rPr>
        <w:t xml:space="preserve"> </w:t>
      </w:r>
      <w:proofErr w:type="spellStart"/>
      <w:r w:rsidRPr="004360EB">
        <w:rPr>
          <w:rFonts w:ascii="Algerian" w:hAnsi="Algerian"/>
          <w:sz w:val="130"/>
          <w:szCs w:val="130"/>
        </w:rPr>
        <w:t>Percobaan</w:t>
      </w:r>
      <w:proofErr w:type="spellEnd"/>
      <w:r w:rsidRPr="004360EB">
        <w:rPr>
          <w:rFonts w:ascii="Algerian" w:hAnsi="Algerian"/>
          <w:sz w:val="130"/>
          <w:szCs w:val="130"/>
        </w:rPr>
        <w:t xml:space="preserve"> </w:t>
      </w:r>
      <w:proofErr w:type="spellStart"/>
      <w:r w:rsidRPr="004360EB">
        <w:rPr>
          <w:rFonts w:ascii="Algerian" w:hAnsi="Algerian"/>
          <w:sz w:val="130"/>
          <w:szCs w:val="130"/>
        </w:rPr>
        <w:t>MultiDimensi</w:t>
      </w:r>
      <w:proofErr w:type="spellEnd"/>
      <w:r w:rsidRPr="004360EB">
        <w:rPr>
          <w:rFonts w:ascii="Algerian" w:hAnsi="Algerian"/>
          <w:sz w:val="130"/>
          <w:szCs w:val="130"/>
        </w:rPr>
        <w:t xml:space="preserve"> </w:t>
      </w:r>
    </w:p>
    <w:sectPr w:rsidR="002236D5" w:rsidRPr="004360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EB"/>
    <w:rsid w:val="00123D54"/>
    <w:rsid w:val="002236D5"/>
    <w:rsid w:val="0043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4DD2"/>
  <w15:chartTrackingRefBased/>
  <w15:docId w15:val="{ECB343D5-0006-4296-B235-1D652C29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</dc:creator>
  <cp:keywords/>
  <dc:description/>
  <cp:lastModifiedBy>Asus Tuf Gaming</cp:lastModifiedBy>
  <cp:revision>1</cp:revision>
  <dcterms:created xsi:type="dcterms:W3CDTF">2024-03-25T05:10:00Z</dcterms:created>
  <dcterms:modified xsi:type="dcterms:W3CDTF">2024-03-25T05:14:00Z</dcterms:modified>
</cp:coreProperties>
</file>