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A2C" w:rsidRDefault="00E01A2C" w:rsidP="00E01A2C">
      <w:pPr>
        <w:pStyle w:val="2"/>
        <w:shd w:val="clear" w:color="auto" w:fill="FFFFFF"/>
        <w:spacing w:before="0" w:after="24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1.</w:t>
      </w:r>
      <w:r>
        <w:rPr>
          <w:rFonts w:ascii="Segoe UI Emoji" w:hAnsi="Segoe UI Emoji"/>
          <w:color w:val="404040"/>
        </w:rPr>
        <w:t>数据流分析总</w:t>
      </w:r>
      <w:proofErr w:type="gramStart"/>
      <w:r>
        <w:rPr>
          <w:rFonts w:ascii="Segoe UI Emoji" w:hAnsi="Segoe UI Emoji"/>
          <w:color w:val="404040"/>
        </w:rPr>
        <w:t>览</w:t>
      </w:r>
      <w:proofErr w:type="gramEnd"/>
    </w:p>
    <w:p w:rsidR="00E01A2C" w:rsidRPr="00E01A2C" w:rsidRDefault="00E01A2C" w:rsidP="00E01A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A2C">
        <w:rPr>
          <w:rFonts w:ascii="宋体" w:eastAsia="宋体" w:hAnsi="宋体" w:cs="宋体"/>
          <w:kern w:val="0"/>
          <w:sz w:val="24"/>
          <w:szCs w:val="24"/>
        </w:rPr>
        <w:t>may analysis：输出可能正确的信息（需做over-approximation优化，才能成为Safe-approximation安全的近似，可以有误报-completeness），注意大多数静态分析都是may analysis</w:t>
      </w:r>
    </w:p>
    <w:p w:rsidR="00E01A2C" w:rsidRPr="00E01A2C" w:rsidRDefault="00E01A2C" w:rsidP="00E01A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A2C">
        <w:rPr>
          <w:rFonts w:ascii="宋体" w:eastAsia="宋体" w:hAnsi="宋体" w:cs="宋体"/>
          <w:kern w:val="0"/>
          <w:sz w:val="24"/>
          <w:szCs w:val="24"/>
        </w:rPr>
        <w:t>must analysis：输出必须正确的信息（需做under-approximation优化，才能成为Safe-approximation安全的近似，可以有漏报-soundness）</w:t>
      </w:r>
    </w:p>
    <w:p w:rsidR="005B65CB" w:rsidRDefault="00E01A2C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Nodes (BBs/statements)</w:t>
      </w:r>
      <w:r>
        <w:rPr>
          <w:rFonts w:ascii="Segoe UI Emoji" w:hAnsi="Segoe UI Emoji"/>
          <w:color w:val="404040"/>
          <w:shd w:val="clear" w:color="auto" w:fill="FFFFFF"/>
        </w:rPr>
        <w:t>、</w:t>
      </w:r>
      <w:r>
        <w:rPr>
          <w:rFonts w:ascii="Segoe UI Emoji" w:hAnsi="Segoe UI Emoji"/>
          <w:color w:val="404040"/>
          <w:shd w:val="clear" w:color="auto" w:fill="FFFFFF"/>
        </w:rPr>
        <w:t>Edges (control flows)</w:t>
      </w:r>
      <w:r>
        <w:rPr>
          <w:rFonts w:ascii="Segoe UI Emoji" w:hAnsi="Segoe UI Emoji"/>
          <w:color w:val="404040"/>
          <w:shd w:val="clear" w:color="auto" w:fill="FFFFFF"/>
        </w:rPr>
        <w:t>、</w:t>
      </w:r>
      <w:r>
        <w:rPr>
          <w:rFonts w:ascii="Segoe UI Emoji" w:hAnsi="Segoe UI Emoji"/>
          <w:color w:val="404040"/>
          <w:shd w:val="clear" w:color="auto" w:fill="FFFFFF"/>
        </w:rPr>
        <w:t>CFG (a program)</w:t>
      </w:r>
    </w:p>
    <w:p w:rsidR="00E01A2C" w:rsidRDefault="00E01A2C">
      <w:pPr>
        <w:rPr>
          <w:rFonts w:ascii="Segoe UI Emoji" w:hAnsi="Segoe UI Emoji" w:hint="eastAsia"/>
          <w:color w:val="404040"/>
          <w:shd w:val="clear" w:color="auto" w:fill="FFFFFF"/>
        </w:rPr>
      </w:pPr>
    </w:p>
    <w:p w:rsidR="00E01A2C" w:rsidRDefault="00E01A2C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Style w:val="a4"/>
          <w:rFonts w:ascii="Segoe UI Emoji" w:hAnsi="Segoe UI Emoji"/>
          <w:color w:val="404040"/>
          <w:shd w:val="clear" w:color="auto" w:fill="FFFFFF"/>
        </w:rPr>
        <w:t>例如</w:t>
      </w:r>
      <w:r>
        <w:rPr>
          <w:rFonts w:ascii="Segoe UI Emoji" w:hAnsi="Segoe UI Emoji"/>
          <w:color w:val="404040"/>
          <w:shd w:val="clear" w:color="auto" w:fill="FFFFFF"/>
        </w:rPr>
        <w:t>：</w:t>
      </w:r>
    </w:p>
    <w:p w:rsidR="00E01A2C" w:rsidRPr="00E01A2C" w:rsidRDefault="00E01A2C" w:rsidP="00E01A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01A2C">
        <w:rPr>
          <w:rFonts w:ascii="宋体" w:eastAsia="宋体" w:hAnsi="宋体" w:cs="宋体"/>
          <w:kern w:val="0"/>
          <w:sz w:val="24"/>
          <w:szCs w:val="24"/>
        </w:rPr>
        <w:t>application-specific</w:t>
      </w:r>
      <w:proofErr w:type="gramEnd"/>
      <w:r w:rsidRPr="00E01A2C">
        <w:rPr>
          <w:rFonts w:ascii="宋体" w:eastAsia="宋体" w:hAnsi="宋体" w:cs="宋体"/>
          <w:kern w:val="0"/>
          <w:sz w:val="24"/>
          <w:szCs w:val="24"/>
        </w:rPr>
        <w:t xml:space="preserve"> Data &lt;- abstraction (+/-/0)</w:t>
      </w:r>
    </w:p>
    <w:p w:rsidR="00E01A2C" w:rsidRPr="00E01A2C" w:rsidRDefault="00E01A2C" w:rsidP="00E01A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A2C">
        <w:rPr>
          <w:rFonts w:ascii="宋体" w:eastAsia="宋体" w:hAnsi="宋体" w:cs="宋体"/>
          <w:kern w:val="0"/>
          <w:sz w:val="24"/>
          <w:szCs w:val="24"/>
        </w:rPr>
        <w:t>Nodes &lt;- Transfer function</w:t>
      </w:r>
    </w:p>
    <w:p w:rsidR="00E01A2C" w:rsidRDefault="00E01A2C" w:rsidP="00E01A2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01A2C">
        <w:rPr>
          <w:rFonts w:ascii="宋体" w:eastAsia="宋体" w:hAnsi="宋体" w:cs="宋体"/>
          <w:kern w:val="0"/>
          <w:sz w:val="24"/>
          <w:szCs w:val="24"/>
        </w:rPr>
        <w:t>Edges &lt;- Control-flow handling</w:t>
      </w:r>
    </w:p>
    <w:p w:rsidR="00E01A2C" w:rsidRDefault="00E01A2C" w:rsidP="00E01A2C">
      <w:pPr>
        <w:widowControl/>
        <w:spacing w:before="100" w:beforeAutospacing="1" w:after="100" w:afterAutospacing="1"/>
        <w:jc w:val="left"/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不同的数据流分析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有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不同的数据</w:t>
      </w:r>
      <w:r>
        <w:rPr>
          <w:rStyle w:val="a4"/>
          <w:rFonts w:ascii="Segoe UI Emoji" w:hAnsi="Segoe UI Emoji"/>
          <w:color w:val="404040"/>
          <w:shd w:val="clear" w:color="auto" w:fill="FFFFFF"/>
        </w:rPr>
        <w:t>抽象表达</w:t>
      </w:r>
      <w:r>
        <w:rPr>
          <w:rFonts w:ascii="Segoe UI Emoji" w:hAnsi="Segoe UI Emoji"/>
          <w:color w:val="404040"/>
          <w:shd w:val="clear" w:color="auto" w:fill="FFFFFF"/>
        </w:rPr>
        <w:t> </w:t>
      </w:r>
      <w:r>
        <w:rPr>
          <w:rFonts w:ascii="Segoe UI Emoji" w:hAnsi="Segoe UI Emoji"/>
          <w:color w:val="404040"/>
          <w:shd w:val="clear" w:color="auto" w:fill="FFFFFF"/>
        </w:rPr>
        <w:t>和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不同的</w:t>
      </w:r>
      <w:r>
        <w:rPr>
          <w:rStyle w:val="a4"/>
          <w:rFonts w:ascii="Segoe UI Emoji" w:hAnsi="Segoe UI Emoji"/>
          <w:color w:val="404040"/>
          <w:shd w:val="clear" w:color="auto" w:fill="FFFFFF"/>
        </w:rPr>
        <w:t>安全近似策略</w:t>
      </w:r>
      <w:r>
        <w:rPr>
          <w:rFonts w:ascii="Segoe UI Emoji" w:hAnsi="Segoe UI Emoji"/>
          <w:color w:val="404040"/>
          <w:shd w:val="clear" w:color="auto" w:fill="FFFFFF"/>
        </w:rPr>
        <w:t>，如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不同的</w:t>
      </w:r>
      <w:r>
        <w:rPr>
          <w:rFonts w:ascii="Segoe UI Emoji" w:hAnsi="Segoe UI Emoji"/>
          <w:color w:val="404040"/>
          <w:shd w:val="clear" w:color="auto" w:fill="FFFFFF"/>
        </w:rPr>
        <w:t> </w:t>
      </w:r>
      <w:r>
        <w:rPr>
          <w:rStyle w:val="a4"/>
          <w:rFonts w:ascii="Segoe UI Emoji" w:hAnsi="Segoe UI Emoji"/>
          <w:color w:val="404040"/>
          <w:shd w:val="clear" w:color="auto" w:fill="FFFFFF"/>
        </w:rPr>
        <w:t>转换规则</w:t>
      </w:r>
      <w:r>
        <w:rPr>
          <w:rFonts w:ascii="Segoe UI Emoji" w:hAnsi="Segoe UI Emoji"/>
          <w:color w:val="404040"/>
          <w:shd w:val="clear" w:color="auto" w:fill="FFFFFF"/>
        </w:rPr>
        <w:t> </w:t>
      </w:r>
      <w:r>
        <w:rPr>
          <w:rFonts w:ascii="Segoe UI Emoji" w:hAnsi="Segoe UI Emoji"/>
          <w:color w:val="404040"/>
          <w:shd w:val="clear" w:color="auto" w:fill="FFFFFF"/>
        </w:rPr>
        <w:t>和</w:t>
      </w:r>
      <w:r>
        <w:rPr>
          <w:rFonts w:ascii="Segoe UI Emoji" w:hAnsi="Segoe UI Emoji"/>
          <w:color w:val="404040"/>
          <w:shd w:val="clear" w:color="auto" w:fill="FFFFFF"/>
        </w:rPr>
        <w:t> </w:t>
      </w:r>
      <w:r>
        <w:rPr>
          <w:rStyle w:val="a4"/>
          <w:rFonts w:ascii="Segoe UI Emoji" w:hAnsi="Segoe UI Emoji"/>
          <w:color w:val="404040"/>
          <w:shd w:val="clear" w:color="auto" w:fill="FFFFFF"/>
        </w:rPr>
        <w:t>控制流</w:t>
      </w:r>
      <w:r>
        <w:rPr>
          <w:rFonts w:ascii="Segoe UI Emoji" w:hAnsi="Segoe UI Emoji"/>
          <w:color w:val="404040"/>
          <w:shd w:val="clear" w:color="auto" w:fill="FFFFFF"/>
        </w:rPr>
        <w:t>处理。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456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流一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2C" w:rsidRDefault="00E01A2C" w:rsidP="00E01A2C">
      <w:pPr>
        <w:pStyle w:val="2"/>
      </w:pPr>
      <w:r>
        <w:lastRenderedPageBreak/>
        <w:t>2.</w:t>
      </w:r>
      <w:r>
        <w:t>预备知识</w:t>
      </w:r>
    </w:p>
    <w:p w:rsidR="00E01A2C" w:rsidRDefault="00E01A2C" w:rsidP="00E01A2C">
      <w:pPr>
        <w:pStyle w:val="a3"/>
      </w:pPr>
      <w:r>
        <w:rPr>
          <w:rStyle w:val="a4"/>
        </w:rPr>
        <w:t>输入/输出状态</w:t>
      </w:r>
      <w:r>
        <w:t>：程序执行前/执行后的状态（本质就是抽象表达的数据的状态，如变量的状态）。</w:t>
      </w:r>
    </w:p>
    <w:p w:rsidR="00E01A2C" w:rsidRDefault="00E01A2C" w:rsidP="00E01A2C">
      <w:pPr>
        <w:pStyle w:val="a3"/>
      </w:pPr>
      <w:r>
        <w:rPr>
          <w:rStyle w:val="a4"/>
        </w:rPr>
        <w:t>数据流分析的结果</w:t>
      </w:r>
      <w:r>
        <w:t>：最终得到，每一个程序点对应一个数据流值(data-flow value)，表示该点所有可能程序状态的一个抽象。例如，我只关心x、y的值，我就用抽象来表示x、y所有可能的值的集合（输入/输出的值域/约束），就代表了该程序点的程序状态。</w:t>
      </w:r>
    </w:p>
    <w:p w:rsidR="00E01A2C" w:rsidRDefault="00E01A2C" w:rsidP="00E01A2C">
      <w:pPr>
        <w:pStyle w:val="a3"/>
      </w:pPr>
      <w:r>
        <w:t>Forward Analysis前向分析：按程序执行顺序的分析。OUT[s]=f</w:t>
      </w:r>
      <w:r>
        <w:rPr>
          <w:vertAlign w:val="subscript"/>
        </w:rPr>
        <w:t>s</w:t>
      </w:r>
      <w:r>
        <w:t>(IN[s])，s-statement</w:t>
      </w:r>
    </w:p>
    <w:p w:rsidR="00E01A2C" w:rsidRDefault="00E01A2C" w:rsidP="00E01A2C">
      <w:pPr>
        <w:pStyle w:val="a3"/>
      </w:pPr>
      <w:r>
        <w:t>Backward Analysis反向分析：逆向分析。IN[s</w:t>
      </w:r>
      <w:proofErr w:type="gramStart"/>
      <w:r>
        <w:t>]=</w:t>
      </w:r>
      <w:proofErr w:type="gramEnd"/>
      <w:r>
        <w:t>f</w:t>
      </w:r>
      <w:r>
        <w:rPr>
          <w:vertAlign w:val="subscript"/>
        </w:rPr>
        <w:t>s</w:t>
      </w:r>
      <w:r>
        <w:t>(OUT[s])</w:t>
      </w:r>
    </w:p>
    <w:p w:rsidR="00E01A2C" w:rsidRDefault="00E01A2C" w:rsidP="00E01A2C">
      <w:pPr>
        <w:pStyle w:val="a3"/>
      </w:pPr>
      <w:r>
        <w:rPr>
          <w:rStyle w:val="a4"/>
        </w:rPr>
        <w:t>控制流约束</w:t>
      </w:r>
      <w:r>
        <w:t>：约束求解做的事情，推断计算输入到输出，或反向分析。</w:t>
      </w:r>
    </w:p>
    <w:p w:rsidR="00E01A2C" w:rsidRPr="00E01A2C" w:rsidRDefault="00E01A2C" w:rsidP="00E01A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637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流一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1A2C" w:rsidRPr="00E01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35186"/>
    <w:multiLevelType w:val="multilevel"/>
    <w:tmpl w:val="798E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A3F"/>
    <w:rsid w:val="00397C90"/>
    <w:rsid w:val="005B65CB"/>
    <w:rsid w:val="005C608E"/>
    <w:rsid w:val="00B37118"/>
    <w:rsid w:val="00E01A2C"/>
    <w:rsid w:val="00F7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1A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01A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01A2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semiHidden/>
    <w:rsid w:val="00E01A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E01A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1A2C"/>
    <w:rPr>
      <w:b/>
      <w:bCs/>
    </w:rPr>
  </w:style>
  <w:style w:type="character" w:styleId="HTML">
    <w:name w:val="HTML Code"/>
    <w:basedOn w:val="a0"/>
    <w:uiPriority w:val="99"/>
    <w:semiHidden/>
    <w:unhideWhenUsed/>
    <w:rsid w:val="00E01A2C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01A2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01A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1A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01A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01A2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semiHidden/>
    <w:rsid w:val="00E01A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E01A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1A2C"/>
    <w:rPr>
      <w:b/>
      <w:bCs/>
    </w:rPr>
  </w:style>
  <w:style w:type="character" w:styleId="HTML">
    <w:name w:val="HTML Code"/>
    <w:basedOn w:val="a0"/>
    <w:uiPriority w:val="99"/>
    <w:semiHidden/>
    <w:unhideWhenUsed/>
    <w:rsid w:val="00E01A2C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01A2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01A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04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114</Words>
  <Characters>651</Characters>
  <Application>Microsoft Office Word</Application>
  <DocSecurity>0</DocSecurity>
  <Lines>5</Lines>
  <Paragraphs>1</Paragraphs>
  <ScaleCrop>false</ScaleCrop>
  <Company>Microsoft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THINK-PAC</dc:creator>
  <cp:keywords/>
  <dc:description/>
  <cp:lastModifiedBy>THINK-PAC</cp:lastModifiedBy>
  <cp:revision>2</cp:revision>
  <dcterms:created xsi:type="dcterms:W3CDTF">2020-10-08T03:19:00Z</dcterms:created>
  <dcterms:modified xsi:type="dcterms:W3CDTF">2020-10-08T03:28:00Z</dcterms:modified>
</cp:coreProperties>
</file>