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r w:rsidRPr="0030537E">
        <w:rPr>
          <w:rFonts w:ascii="Times New Roman" w:eastAsia="Calibri" w:hAnsi="Times New Roman" w:cs="Times New Roman"/>
          <w:b/>
          <w:sz w:val="24"/>
          <w:szCs w:val="24"/>
          <w:lang w:eastAsia="en-US"/>
        </w:rPr>
        <w:t>ТЕХНИЧЕСКОЕ ЗАДАНИЕ</w:t>
      </w:r>
    </w:p>
    <w:p w:rsidR="0030537E" w:rsidRPr="0030537E" w:rsidRDefault="0030537E" w:rsidP="0030537E">
      <w:pPr>
        <w:jc w:val="center"/>
        <w:rPr>
          <w:rFonts w:ascii="Times New Roman" w:eastAsia="Calibri" w:hAnsi="Times New Roman" w:cs="Times New Roman"/>
          <w:b/>
          <w:sz w:val="24"/>
          <w:szCs w:val="24"/>
          <w:lang w:eastAsia="en-US"/>
        </w:rPr>
      </w:pPr>
      <w:r w:rsidRPr="0030537E">
        <w:rPr>
          <w:rFonts w:ascii="Times New Roman" w:eastAsia="Calibri" w:hAnsi="Times New Roman" w:cs="Times New Roman"/>
          <w:b/>
          <w:sz w:val="24"/>
          <w:szCs w:val="24"/>
          <w:lang w:eastAsia="en-US"/>
        </w:rPr>
        <w:t xml:space="preserve">На выполнение работ по созданию информационной системы </w:t>
      </w:r>
      <w:r w:rsidRPr="0030537E">
        <w:rPr>
          <w:rFonts w:ascii="Times New Roman" w:eastAsia="Calibri" w:hAnsi="Times New Roman" w:cs="Times New Roman"/>
          <w:b/>
          <w:sz w:val="24"/>
          <w:szCs w:val="24"/>
          <w:lang w:eastAsia="en-US"/>
        </w:rPr>
        <w:br/>
        <w:t xml:space="preserve">по управлению </w:t>
      </w:r>
      <w:r>
        <w:rPr>
          <w:rFonts w:ascii="Times New Roman" w:eastAsia="Calibri" w:hAnsi="Times New Roman" w:cs="Times New Roman"/>
          <w:b/>
          <w:sz w:val="24"/>
          <w:szCs w:val="24"/>
          <w:lang w:eastAsia="en-US"/>
        </w:rPr>
        <w:t>Ж/Д вокзалом</w:t>
      </w:r>
    </w:p>
    <w:p w:rsidR="0030537E" w:rsidRDefault="0030537E" w:rsidP="0030537E">
      <w:pPr>
        <w:jc w:val="center"/>
        <w:rPr>
          <w:rFonts w:ascii="Times New Roman" w:eastAsia="Calibri" w:hAnsi="Times New Roman" w:cs="Times New Roman"/>
          <w:b/>
          <w:sz w:val="24"/>
          <w:szCs w:val="24"/>
          <w:lang w:eastAsia="en-US"/>
        </w:rPr>
      </w:pPr>
    </w:p>
    <w:p w:rsidR="001E27C4" w:rsidRDefault="001E27C4" w:rsidP="0030537E">
      <w:pPr>
        <w:jc w:val="center"/>
        <w:rPr>
          <w:rFonts w:ascii="Times New Roman" w:eastAsia="Calibri" w:hAnsi="Times New Roman" w:cs="Times New Roman"/>
          <w:b/>
          <w:sz w:val="24"/>
          <w:szCs w:val="24"/>
          <w:lang w:eastAsia="en-US"/>
        </w:rPr>
      </w:pPr>
    </w:p>
    <w:p w:rsidR="001E27C4" w:rsidRPr="0030537E" w:rsidRDefault="001E27C4"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rPr>
          <w:rFonts w:ascii="Times New Roman" w:eastAsia="Calibri" w:hAnsi="Times New Roman" w:cs="Times New Roman"/>
          <w:b/>
          <w:sz w:val="24"/>
          <w:szCs w:val="24"/>
          <w:lang w:eastAsia="en-US"/>
        </w:rPr>
      </w:pPr>
    </w:p>
    <w:p w:rsidR="0030537E" w:rsidRPr="0030537E" w:rsidRDefault="0030537E" w:rsidP="0030537E">
      <w:pP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Pr="0030537E" w:rsidRDefault="0030537E" w:rsidP="0030537E">
      <w:pPr>
        <w:jc w:val="center"/>
        <w:rPr>
          <w:rFonts w:ascii="Times New Roman" w:eastAsia="Calibri" w:hAnsi="Times New Roman" w:cs="Times New Roman"/>
          <w:b/>
          <w:sz w:val="24"/>
          <w:szCs w:val="24"/>
          <w:lang w:eastAsia="en-US"/>
        </w:rPr>
      </w:pPr>
    </w:p>
    <w:p w:rsidR="0030537E" w:rsidRDefault="0030537E" w:rsidP="0030537E">
      <w:pPr>
        <w:pStyle w:val="a6"/>
        <w:jc w:val="center"/>
        <w:rPr>
          <w:rFonts w:ascii="Times New Roman" w:eastAsia="Calibri" w:hAnsi="Times New Roman" w:cs="Times New Roman"/>
          <w:bCs w:val="0"/>
          <w:color w:val="auto"/>
          <w:sz w:val="24"/>
          <w:szCs w:val="24"/>
          <w:lang w:eastAsia="en-US"/>
        </w:rPr>
      </w:pPr>
      <w:r w:rsidRPr="0030537E">
        <w:rPr>
          <w:rFonts w:ascii="Times New Roman" w:eastAsia="Calibri" w:hAnsi="Times New Roman" w:cs="Times New Roman"/>
          <w:bCs w:val="0"/>
          <w:color w:val="auto"/>
          <w:sz w:val="24"/>
          <w:szCs w:val="24"/>
          <w:lang w:eastAsia="en-US"/>
        </w:rPr>
        <w:t>20</w:t>
      </w:r>
      <w:r>
        <w:rPr>
          <w:rFonts w:ascii="Times New Roman" w:eastAsia="Calibri" w:hAnsi="Times New Roman" w:cs="Times New Roman"/>
          <w:bCs w:val="0"/>
          <w:color w:val="auto"/>
          <w:sz w:val="24"/>
          <w:szCs w:val="24"/>
          <w:lang w:eastAsia="en-US"/>
        </w:rPr>
        <w:t>21</w:t>
      </w:r>
      <w:r w:rsidRPr="0030537E">
        <w:rPr>
          <w:rFonts w:ascii="Times New Roman" w:eastAsia="Calibri" w:hAnsi="Times New Roman" w:cs="Times New Roman"/>
          <w:bCs w:val="0"/>
          <w:color w:val="auto"/>
          <w:sz w:val="24"/>
          <w:szCs w:val="24"/>
          <w:lang w:eastAsia="en-US"/>
        </w:rPr>
        <w:t xml:space="preserve"> г.</w:t>
      </w:r>
    </w:p>
    <w:p w:rsidR="0030537E" w:rsidRPr="0030537E" w:rsidRDefault="0030537E" w:rsidP="0030537E">
      <w:pPr>
        <w:rPr>
          <w:lang w:eastAsia="en-US"/>
        </w:rPr>
      </w:pPr>
    </w:p>
    <w:sdt>
      <w:sdtPr>
        <w:rPr>
          <w:rFonts w:asciiTheme="minorHAnsi" w:eastAsiaTheme="minorEastAsia" w:hAnsiTheme="minorHAnsi" w:cstheme="minorBidi"/>
          <w:b w:val="0"/>
          <w:bCs w:val="0"/>
          <w:color w:val="auto"/>
          <w:sz w:val="22"/>
          <w:szCs w:val="22"/>
        </w:rPr>
        <w:id w:val="-209959767"/>
        <w:docPartObj>
          <w:docPartGallery w:val="Table of Contents"/>
          <w:docPartUnique/>
        </w:docPartObj>
      </w:sdtPr>
      <w:sdtContent>
        <w:bookmarkStart w:id="0" w:name="_GoBack" w:displacedByCustomXml="prev"/>
        <w:bookmarkEnd w:id="0" w:displacedByCustomXml="prev"/>
        <w:p w:rsidR="00EA3D22" w:rsidRPr="00EA3D22" w:rsidRDefault="00EA3D22" w:rsidP="0030537E">
          <w:pPr>
            <w:pStyle w:val="a6"/>
            <w:jc w:val="center"/>
            <w:rPr>
              <w:rFonts w:ascii="Times New Roman" w:hAnsi="Times New Roman" w:cs="Times New Roman"/>
              <w:color w:val="auto"/>
            </w:rPr>
          </w:pPr>
          <w:r w:rsidRPr="00EA3D22">
            <w:rPr>
              <w:rFonts w:ascii="Times New Roman" w:hAnsi="Times New Roman" w:cs="Times New Roman"/>
              <w:color w:val="auto"/>
            </w:rPr>
            <w:t>Оглавление</w:t>
          </w:r>
        </w:p>
        <w:p w:rsidR="00FB2FF9" w:rsidRDefault="00EA3D22">
          <w:pPr>
            <w:pStyle w:val="11"/>
            <w:tabs>
              <w:tab w:val="right" w:leader="dot" w:pos="9345"/>
            </w:tabs>
            <w:rPr>
              <w:b w:val="0"/>
              <w:bCs w:val="0"/>
              <w:noProof/>
              <w:sz w:val="22"/>
              <w:szCs w:val="22"/>
            </w:rPr>
          </w:pPr>
          <w:r w:rsidRPr="00EA3D22">
            <w:rPr>
              <w:rFonts w:ascii="Times New Roman" w:hAnsi="Times New Roman" w:cs="Times New Roman"/>
            </w:rPr>
            <w:fldChar w:fldCharType="begin"/>
          </w:r>
          <w:r w:rsidRPr="00EA3D22">
            <w:rPr>
              <w:rFonts w:ascii="Times New Roman" w:hAnsi="Times New Roman" w:cs="Times New Roman"/>
            </w:rPr>
            <w:instrText xml:space="preserve"> TOC \o "1-3" \h \z \u </w:instrText>
          </w:r>
          <w:r w:rsidRPr="00EA3D22">
            <w:rPr>
              <w:rFonts w:ascii="Times New Roman" w:hAnsi="Times New Roman" w:cs="Times New Roman"/>
            </w:rPr>
            <w:fldChar w:fldCharType="separate"/>
          </w:r>
          <w:hyperlink w:anchor="_Toc85681926" w:history="1">
            <w:r w:rsidR="00FB2FF9" w:rsidRPr="00116354">
              <w:rPr>
                <w:rStyle w:val="a5"/>
                <w:rFonts w:ascii="Times New Roman" w:eastAsia="Calibri" w:hAnsi="Times New Roman" w:cs="Times New Roman"/>
                <w:noProof/>
              </w:rPr>
              <w:t>Термины и сокращения</w:t>
            </w:r>
            <w:r w:rsidR="00FB2FF9">
              <w:rPr>
                <w:noProof/>
                <w:webHidden/>
              </w:rPr>
              <w:tab/>
            </w:r>
            <w:r w:rsidR="00FB2FF9">
              <w:rPr>
                <w:noProof/>
                <w:webHidden/>
              </w:rPr>
              <w:fldChar w:fldCharType="begin"/>
            </w:r>
            <w:r w:rsidR="00FB2FF9">
              <w:rPr>
                <w:noProof/>
                <w:webHidden/>
              </w:rPr>
              <w:instrText xml:space="preserve"> PAGEREF _Toc85681926 \h </w:instrText>
            </w:r>
            <w:r w:rsidR="00FB2FF9">
              <w:rPr>
                <w:noProof/>
                <w:webHidden/>
              </w:rPr>
            </w:r>
            <w:r w:rsidR="00FB2FF9">
              <w:rPr>
                <w:noProof/>
                <w:webHidden/>
              </w:rPr>
              <w:fldChar w:fldCharType="separate"/>
            </w:r>
            <w:r w:rsidR="00FB2FF9">
              <w:rPr>
                <w:noProof/>
                <w:webHidden/>
              </w:rPr>
              <w:t>4</w:t>
            </w:r>
            <w:r w:rsidR="00FB2FF9">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27" w:history="1">
            <w:r w:rsidRPr="00116354">
              <w:rPr>
                <w:rStyle w:val="a5"/>
                <w:rFonts w:ascii="Times New Roman" w:hAnsi="Times New Roman" w:cs="Times New Roman"/>
                <w:noProof/>
              </w:rPr>
              <w:t>1.</w:t>
            </w:r>
            <w:r>
              <w:rPr>
                <w:b w:val="0"/>
                <w:bCs w:val="0"/>
                <w:noProof/>
                <w:sz w:val="22"/>
                <w:szCs w:val="22"/>
              </w:rPr>
              <w:tab/>
            </w:r>
            <w:r w:rsidRPr="00116354">
              <w:rPr>
                <w:rStyle w:val="a5"/>
                <w:rFonts w:ascii="Times New Roman" w:hAnsi="Times New Roman" w:cs="Times New Roman"/>
                <w:noProof/>
              </w:rPr>
              <w:t>ОБЩИЕ СВЕДЕНИЯ</w:t>
            </w:r>
            <w:r>
              <w:rPr>
                <w:noProof/>
                <w:webHidden/>
              </w:rPr>
              <w:tab/>
            </w:r>
            <w:r>
              <w:rPr>
                <w:noProof/>
                <w:webHidden/>
              </w:rPr>
              <w:fldChar w:fldCharType="begin"/>
            </w:r>
            <w:r>
              <w:rPr>
                <w:noProof/>
                <w:webHidden/>
              </w:rPr>
              <w:instrText xml:space="preserve"> PAGEREF _Toc85681927 \h </w:instrText>
            </w:r>
            <w:r>
              <w:rPr>
                <w:noProof/>
                <w:webHidden/>
              </w:rPr>
            </w:r>
            <w:r>
              <w:rPr>
                <w:noProof/>
                <w:webHidden/>
              </w:rPr>
              <w:fldChar w:fldCharType="separate"/>
            </w:r>
            <w:r>
              <w:rPr>
                <w:noProof/>
                <w:webHidden/>
              </w:rPr>
              <w:t>5</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28" w:history="1">
            <w:r w:rsidRPr="00116354">
              <w:rPr>
                <w:rStyle w:val="a5"/>
                <w:rFonts w:ascii="Times New Roman" w:hAnsi="Times New Roman" w:cs="Times New Roman"/>
                <w:noProof/>
              </w:rPr>
              <w:t>1.1.</w:t>
            </w:r>
            <w:r>
              <w:rPr>
                <w:b w:val="0"/>
                <w:bCs w:val="0"/>
                <w:noProof/>
              </w:rPr>
              <w:tab/>
            </w:r>
            <w:r w:rsidRPr="00116354">
              <w:rPr>
                <w:rStyle w:val="a5"/>
                <w:rFonts w:ascii="Times New Roman" w:hAnsi="Times New Roman" w:cs="Times New Roman"/>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_Toc85681928 \h </w:instrText>
            </w:r>
            <w:r>
              <w:rPr>
                <w:noProof/>
                <w:webHidden/>
              </w:rPr>
            </w:r>
            <w:r>
              <w:rPr>
                <w:noProof/>
                <w:webHidden/>
              </w:rPr>
              <w:fldChar w:fldCharType="separate"/>
            </w:r>
            <w:r>
              <w:rPr>
                <w:noProof/>
                <w:webHidden/>
              </w:rPr>
              <w:t>5</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29" w:history="1">
            <w:r w:rsidRPr="00116354">
              <w:rPr>
                <w:rStyle w:val="a5"/>
                <w:rFonts w:ascii="Times New Roman" w:hAnsi="Times New Roman" w:cs="Times New Roman"/>
                <w:noProof/>
              </w:rPr>
              <w:t>1.2.</w:t>
            </w:r>
            <w:r>
              <w:rPr>
                <w:b w:val="0"/>
                <w:bCs w:val="0"/>
                <w:noProof/>
              </w:rPr>
              <w:tab/>
            </w:r>
            <w:r w:rsidRPr="00116354">
              <w:rPr>
                <w:rStyle w:val="a5"/>
                <w:rFonts w:ascii="Times New Roman" w:hAnsi="Times New Roman" w:cs="Times New Roman"/>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_Toc85681929 \h </w:instrText>
            </w:r>
            <w:r>
              <w:rPr>
                <w:noProof/>
                <w:webHidden/>
              </w:rPr>
            </w:r>
            <w:r>
              <w:rPr>
                <w:noProof/>
                <w:webHidden/>
              </w:rPr>
              <w:fldChar w:fldCharType="separate"/>
            </w:r>
            <w:r>
              <w:rPr>
                <w:noProof/>
                <w:webHidden/>
              </w:rPr>
              <w:t>5</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30" w:history="1">
            <w:r w:rsidRPr="00116354">
              <w:rPr>
                <w:rStyle w:val="a5"/>
                <w:rFonts w:ascii="Times New Roman" w:hAnsi="Times New Roman" w:cs="Times New Roman"/>
                <w:noProof/>
              </w:rPr>
              <w:t>2.</w:t>
            </w:r>
            <w:r>
              <w:rPr>
                <w:b w:val="0"/>
                <w:bCs w:val="0"/>
                <w:noProof/>
                <w:sz w:val="22"/>
                <w:szCs w:val="22"/>
              </w:rPr>
              <w:tab/>
            </w:r>
            <w:r w:rsidRPr="00116354">
              <w:rPr>
                <w:rStyle w:val="a5"/>
                <w:rFonts w:ascii="Times New Roman" w:hAnsi="Times New Roman" w:cs="Times New Roman"/>
                <w:noProof/>
              </w:rPr>
              <w:t>НАЗНАЧЕНИЕ И ЦЕЛИ СОЗДАНИЯ (РАЗВИТИЯ) СИСТЕМЫ</w:t>
            </w:r>
            <w:r>
              <w:rPr>
                <w:noProof/>
                <w:webHidden/>
              </w:rPr>
              <w:tab/>
            </w:r>
            <w:r>
              <w:rPr>
                <w:noProof/>
                <w:webHidden/>
              </w:rPr>
              <w:fldChar w:fldCharType="begin"/>
            </w:r>
            <w:r>
              <w:rPr>
                <w:noProof/>
                <w:webHidden/>
              </w:rPr>
              <w:instrText xml:space="preserve"> PAGEREF _Toc85681930 \h </w:instrText>
            </w:r>
            <w:r>
              <w:rPr>
                <w:noProof/>
                <w:webHidden/>
              </w:rPr>
            </w:r>
            <w:r>
              <w:rPr>
                <w:noProof/>
                <w:webHidden/>
              </w:rPr>
              <w:fldChar w:fldCharType="separate"/>
            </w:r>
            <w:r>
              <w:rPr>
                <w:noProof/>
                <w:webHidden/>
              </w:rPr>
              <w:t>6</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31" w:history="1">
            <w:r w:rsidRPr="00116354">
              <w:rPr>
                <w:rStyle w:val="a5"/>
                <w:rFonts w:ascii="Times New Roman" w:hAnsi="Times New Roman" w:cs="Times New Roman"/>
                <w:noProof/>
              </w:rPr>
              <w:t>2.1.</w:t>
            </w:r>
            <w:r>
              <w:rPr>
                <w:b w:val="0"/>
                <w:bCs w:val="0"/>
                <w:noProof/>
              </w:rPr>
              <w:tab/>
            </w:r>
            <w:r w:rsidRPr="00116354">
              <w:rPr>
                <w:rStyle w:val="a5"/>
                <w:rFonts w:ascii="Times New Roman" w:hAnsi="Times New Roman" w:cs="Times New Roman"/>
                <w:noProof/>
              </w:rPr>
              <w:t>Назначение системы</w:t>
            </w:r>
            <w:r>
              <w:rPr>
                <w:noProof/>
                <w:webHidden/>
              </w:rPr>
              <w:tab/>
            </w:r>
            <w:r>
              <w:rPr>
                <w:noProof/>
                <w:webHidden/>
              </w:rPr>
              <w:fldChar w:fldCharType="begin"/>
            </w:r>
            <w:r>
              <w:rPr>
                <w:noProof/>
                <w:webHidden/>
              </w:rPr>
              <w:instrText xml:space="preserve"> PAGEREF _Toc85681931 \h </w:instrText>
            </w:r>
            <w:r>
              <w:rPr>
                <w:noProof/>
                <w:webHidden/>
              </w:rPr>
            </w:r>
            <w:r>
              <w:rPr>
                <w:noProof/>
                <w:webHidden/>
              </w:rPr>
              <w:fldChar w:fldCharType="separate"/>
            </w:r>
            <w:r>
              <w:rPr>
                <w:noProof/>
                <w:webHidden/>
              </w:rPr>
              <w:t>6</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32" w:history="1">
            <w:r w:rsidRPr="00116354">
              <w:rPr>
                <w:rStyle w:val="a5"/>
                <w:rFonts w:ascii="Times New Roman" w:hAnsi="Times New Roman" w:cs="Times New Roman"/>
                <w:noProof/>
              </w:rPr>
              <w:t>2.2.</w:t>
            </w:r>
            <w:r>
              <w:rPr>
                <w:b w:val="0"/>
                <w:bCs w:val="0"/>
                <w:noProof/>
              </w:rPr>
              <w:tab/>
            </w:r>
            <w:r w:rsidRPr="00116354">
              <w:rPr>
                <w:rStyle w:val="a5"/>
                <w:rFonts w:ascii="Times New Roman" w:hAnsi="Times New Roman" w:cs="Times New Roman"/>
                <w:noProof/>
              </w:rPr>
              <w:t>Цели создания</w:t>
            </w:r>
            <w:r>
              <w:rPr>
                <w:noProof/>
                <w:webHidden/>
              </w:rPr>
              <w:tab/>
            </w:r>
            <w:r>
              <w:rPr>
                <w:noProof/>
                <w:webHidden/>
              </w:rPr>
              <w:fldChar w:fldCharType="begin"/>
            </w:r>
            <w:r>
              <w:rPr>
                <w:noProof/>
                <w:webHidden/>
              </w:rPr>
              <w:instrText xml:space="preserve"> PAGEREF _Toc85681932 \h </w:instrText>
            </w:r>
            <w:r>
              <w:rPr>
                <w:noProof/>
                <w:webHidden/>
              </w:rPr>
            </w:r>
            <w:r>
              <w:rPr>
                <w:noProof/>
                <w:webHidden/>
              </w:rPr>
              <w:fldChar w:fldCharType="separate"/>
            </w:r>
            <w:r>
              <w:rPr>
                <w:noProof/>
                <w:webHidden/>
              </w:rPr>
              <w:t>6</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33" w:history="1">
            <w:r w:rsidRPr="00116354">
              <w:rPr>
                <w:rStyle w:val="a5"/>
                <w:rFonts w:ascii="Times New Roman" w:eastAsia="Times New Roman" w:hAnsi="Times New Roman" w:cs="Times New Roman"/>
                <w:noProof/>
              </w:rPr>
              <w:t>3.</w:t>
            </w:r>
            <w:r>
              <w:rPr>
                <w:b w:val="0"/>
                <w:bCs w:val="0"/>
                <w:noProof/>
                <w:sz w:val="22"/>
                <w:szCs w:val="22"/>
              </w:rPr>
              <w:tab/>
            </w:r>
            <w:r w:rsidRPr="00116354">
              <w:rPr>
                <w:rStyle w:val="a5"/>
                <w:rFonts w:ascii="Times New Roman" w:eastAsia="Times New Roman" w:hAnsi="Times New Roman" w:cs="Times New Roman"/>
                <w:noProof/>
              </w:rPr>
              <w:t>ХАРАКТЕРИСТИКА ОБЪЕКТОВ АВТОМАТИЗАЦИИ</w:t>
            </w:r>
            <w:r>
              <w:rPr>
                <w:noProof/>
                <w:webHidden/>
              </w:rPr>
              <w:tab/>
            </w:r>
            <w:r>
              <w:rPr>
                <w:noProof/>
                <w:webHidden/>
              </w:rPr>
              <w:fldChar w:fldCharType="begin"/>
            </w:r>
            <w:r>
              <w:rPr>
                <w:noProof/>
                <w:webHidden/>
              </w:rPr>
              <w:instrText xml:space="preserve"> PAGEREF _Toc85681933 \h </w:instrText>
            </w:r>
            <w:r>
              <w:rPr>
                <w:noProof/>
                <w:webHidden/>
              </w:rPr>
            </w:r>
            <w:r>
              <w:rPr>
                <w:noProof/>
                <w:webHidden/>
              </w:rPr>
              <w:fldChar w:fldCharType="separate"/>
            </w:r>
            <w:r>
              <w:rPr>
                <w:noProof/>
                <w:webHidden/>
              </w:rPr>
              <w:t>7</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34" w:history="1">
            <w:r w:rsidRPr="00116354">
              <w:rPr>
                <w:rStyle w:val="a5"/>
                <w:rFonts w:ascii="Times New Roman" w:hAnsi="Times New Roman" w:cs="Times New Roman"/>
                <w:noProof/>
              </w:rPr>
              <w:t>3.1.</w:t>
            </w:r>
            <w:r>
              <w:rPr>
                <w:b w:val="0"/>
                <w:bCs w:val="0"/>
                <w:noProof/>
              </w:rPr>
              <w:tab/>
            </w:r>
            <w:r w:rsidRPr="00116354">
              <w:rPr>
                <w:rStyle w:val="a5"/>
                <w:rFonts w:ascii="Times New Roman" w:hAnsi="Times New Roman" w:cs="Times New Roman"/>
                <w:noProof/>
              </w:rPr>
              <w:t>Краткие сведения об объекте автоматизации или ссылки на документы, содержащие такую информацию</w:t>
            </w:r>
            <w:r>
              <w:rPr>
                <w:noProof/>
                <w:webHidden/>
              </w:rPr>
              <w:tab/>
            </w:r>
            <w:r>
              <w:rPr>
                <w:noProof/>
                <w:webHidden/>
              </w:rPr>
              <w:fldChar w:fldCharType="begin"/>
            </w:r>
            <w:r>
              <w:rPr>
                <w:noProof/>
                <w:webHidden/>
              </w:rPr>
              <w:instrText xml:space="preserve"> PAGEREF _Toc85681934 \h </w:instrText>
            </w:r>
            <w:r>
              <w:rPr>
                <w:noProof/>
                <w:webHidden/>
              </w:rPr>
            </w:r>
            <w:r>
              <w:rPr>
                <w:noProof/>
                <w:webHidden/>
              </w:rPr>
              <w:fldChar w:fldCharType="separate"/>
            </w:r>
            <w:r>
              <w:rPr>
                <w:noProof/>
                <w:webHidden/>
              </w:rPr>
              <w:t>7</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35" w:history="1">
            <w:r w:rsidRPr="00116354">
              <w:rPr>
                <w:rStyle w:val="a5"/>
                <w:rFonts w:ascii="Times New Roman" w:hAnsi="Times New Roman" w:cs="Times New Roman"/>
                <w:noProof/>
              </w:rPr>
              <w:t>4.</w:t>
            </w:r>
            <w:r>
              <w:rPr>
                <w:b w:val="0"/>
                <w:bCs w:val="0"/>
                <w:noProof/>
                <w:sz w:val="22"/>
                <w:szCs w:val="22"/>
              </w:rPr>
              <w:tab/>
            </w:r>
            <w:r w:rsidRPr="00116354">
              <w:rPr>
                <w:rStyle w:val="a5"/>
                <w:rFonts w:ascii="Times New Roman" w:hAnsi="Times New Roman" w:cs="Times New Roman"/>
                <w:noProof/>
              </w:rPr>
              <w:t>ТРЕБОВАНИЯ К СИСТЕМЕ</w:t>
            </w:r>
            <w:r>
              <w:rPr>
                <w:noProof/>
                <w:webHidden/>
              </w:rPr>
              <w:tab/>
            </w:r>
            <w:r>
              <w:rPr>
                <w:noProof/>
                <w:webHidden/>
              </w:rPr>
              <w:fldChar w:fldCharType="begin"/>
            </w:r>
            <w:r>
              <w:rPr>
                <w:noProof/>
                <w:webHidden/>
              </w:rPr>
              <w:instrText xml:space="preserve"> PAGEREF _Toc85681935 \h </w:instrText>
            </w:r>
            <w:r>
              <w:rPr>
                <w:noProof/>
                <w:webHidden/>
              </w:rPr>
            </w:r>
            <w:r>
              <w:rPr>
                <w:noProof/>
                <w:webHidden/>
              </w:rPr>
              <w:fldChar w:fldCharType="separate"/>
            </w:r>
            <w:r>
              <w:rPr>
                <w:noProof/>
                <w:webHidden/>
              </w:rPr>
              <w:t>8</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36" w:history="1">
            <w:r w:rsidRPr="00116354">
              <w:rPr>
                <w:rStyle w:val="a5"/>
                <w:rFonts w:ascii="Times New Roman" w:hAnsi="Times New Roman" w:cs="Times New Roman"/>
                <w:noProof/>
              </w:rPr>
              <w:t>4.1.</w:t>
            </w:r>
            <w:r>
              <w:rPr>
                <w:b w:val="0"/>
                <w:bCs w:val="0"/>
                <w:noProof/>
              </w:rPr>
              <w:tab/>
            </w:r>
            <w:r w:rsidRPr="00116354">
              <w:rPr>
                <w:rStyle w:val="a5"/>
                <w:rFonts w:ascii="Times New Roman" w:hAnsi="Times New Roman" w:cs="Times New Roman"/>
                <w:noProof/>
              </w:rPr>
              <w:t>Требования к системе в целом</w:t>
            </w:r>
            <w:r>
              <w:rPr>
                <w:noProof/>
                <w:webHidden/>
              </w:rPr>
              <w:tab/>
            </w:r>
            <w:r>
              <w:rPr>
                <w:noProof/>
                <w:webHidden/>
              </w:rPr>
              <w:fldChar w:fldCharType="begin"/>
            </w:r>
            <w:r>
              <w:rPr>
                <w:noProof/>
                <w:webHidden/>
              </w:rPr>
              <w:instrText xml:space="preserve"> PAGEREF _Toc85681936 \h </w:instrText>
            </w:r>
            <w:r>
              <w:rPr>
                <w:noProof/>
                <w:webHidden/>
              </w:rPr>
            </w:r>
            <w:r>
              <w:rPr>
                <w:noProof/>
                <w:webHidden/>
              </w:rPr>
              <w:fldChar w:fldCharType="separate"/>
            </w:r>
            <w:r>
              <w:rPr>
                <w:noProof/>
                <w:webHidden/>
              </w:rPr>
              <w:t>8</w:t>
            </w:r>
            <w:r>
              <w:rPr>
                <w:noProof/>
                <w:webHidden/>
              </w:rPr>
              <w:fldChar w:fldCharType="end"/>
            </w:r>
          </w:hyperlink>
        </w:p>
        <w:p w:rsidR="00FB2FF9" w:rsidRDefault="00FB2FF9">
          <w:pPr>
            <w:pStyle w:val="31"/>
            <w:tabs>
              <w:tab w:val="left" w:pos="1320"/>
              <w:tab w:val="right" w:leader="dot" w:pos="9345"/>
            </w:tabs>
            <w:rPr>
              <w:noProof/>
            </w:rPr>
          </w:pPr>
          <w:hyperlink w:anchor="_Toc85681937" w:history="1">
            <w:r w:rsidRPr="00116354">
              <w:rPr>
                <w:rStyle w:val="a5"/>
                <w:rFonts w:ascii="Times New Roman" w:hAnsi="Times New Roman" w:cs="Times New Roman"/>
                <w:b/>
                <w:noProof/>
              </w:rPr>
              <w:t>4.1.1.</w:t>
            </w:r>
            <w:r>
              <w:rPr>
                <w:noProof/>
              </w:rPr>
              <w:tab/>
            </w:r>
            <w:r w:rsidRPr="00116354">
              <w:rPr>
                <w:rStyle w:val="a5"/>
                <w:rFonts w:ascii="Times New Roman" w:eastAsia="Times New Roman" w:hAnsi="Times New Roman" w:cs="Times New Roman"/>
                <w:b/>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_Toc85681937 \h </w:instrText>
            </w:r>
            <w:r>
              <w:rPr>
                <w:noProof/>
                <w:webHidden/>
              </w:rPr>
            </w:r>
            <w:r>
              <w:rPr>
                <w:noProof/>
                <w:webHidden/>
              </w:rPr>
              <w:fldChar w:fldCharType="separate"/>
            </w:r>
            <w:r>
              <w:rPr>
                <w:noProof/>
                <w:webHidden/>
              </w:rPr>
              <w:t>8</w:t>
            </w:r>
            <w:r>
              <w:rPr>
                <w:noProof/>
                <w:webHidden/>
              </w:rPr>
              <w:fldChar w:fldCharType="end"/>
            </w:r>
          </w:hyperlink>
        </w:p>
        <w:p w:rsidR="00FB2FF9" w:rsidRDefault="00FB2FF9">
          <w:pPr>
            <w:pStyle w:val="31"/>
            <w:tabs>
              <w:tab w:val="left" w:pos="1320"/>
              <w:tab w:val="right" w:leader="dot" w:pos="9345"/>
            </w:tabs>
            <w:rPr>
              <w:noProof/>
            </w:rPr>
          </w:pPr>
          <w:hyperlink w:anchor="_Toc85681938" w:history="1">
            <w:r w:rsidRPr="00116354">
              <w:rPr>
                <w:rStyle w:val="a5"/>
                <w:rFonts w:ascii="Times New Roman" w:eastAsia="Times New Roman" w:hAnsi="Times New Roman" w:cs="Times New Roman"/>
                <w:b/>
                <w:noProof/>
              </w:rPr>
              <w:t>4.1.2.</w:t>
            </w:r>
            <w:r>
              <w:rPr>
                <w:noProof/>
              </w:rPr>
              <w:tab/>
            </w:r>
            <w:r w:rsidRPr="00116354">
              <w:rPr>
                <w:rStyle w:val="a5"/>
                <w:rFonts w:ascii="Times New Roman" w:eastAsia="Times New Roman" w:hAnsi="Times New Roman" w:cs="Times New Roman"/>
                <w:b/>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_Toc85681938 \h </w:instrText>
            </w:r>
            <w:r>
              <w:rPr>
                <w:noProof/>
                <w:webHidden/>
              </w:rPr>
            </w:r>
            <w:r>
              <w:rPr>
                <w:noProof/>
                <w:webHidden/>
              </w:rPr>
              <w:fldChar w:fldCharType="separate"/>
            </w:r>
            <w:r>
              <w:rPr>
                <w:noProof/>
                <w:webHidden/>
              </w:rPr>
              <w:t>13</w:t>
            </w:r>
            <w:r>
              <w:rPr>
                <w:noProof/>
                <w:webHidden/>
              </w:rPr>
              <w:fldChar w:fldCharType="end"/>
            </w:r>
          </w:hyperlink>
        </w:p>
        <w:p w:rsidR="00FB2FF9" w:rsidRDefault="00FB2FF9">
          <w:pPr>
            <w:pStyle w:val="31"/>
            <w:tabs>
              <w:tab w:val="left" w:pos="1320"/>
              <w:tab w:val="right" w:leader="dot" w:pos="9345"/>
            </w:tabs>
            <w:rPr>
              <w:noProof/>
            </w:rPr>
          </w:pPr>
          <w:hyperlink w:anchor="_Toc85681939" w:history="1">
            <w:r w:rsidRPr="00116354">
              <w:rPr>
                <w:rStyle w:val="a5"/>
                <w:rFonts w:ascii="Times New Roman" w:eastAsia="Times New Roman" w:hAnsi="Times New Roman" w:cs="Times New Roman"/>
                <w:b/>
                <w:noProof/>
              </w:rPr>
              <w:t>4.1.3.</w:t>
            </w:r>
            <w:r>
              <w:rPr>
                <w:noProof/>
              </w:rPr>
              <w:tab/>
            </w:r>
            <w:r w:rsidRPr="00116354">
              <w:rPr>
                <w:rStyle w:val="a5"/>
                <w:rFonts w:ascii="Times New Roman" w:eastAsia="Times New Roman" w:hAnsi="Times New Roman" w:cs="Times New Roman"/>
                <w:b/>
                <w:noProof/>
              </w:rPr>
              <w:t>Показатели назначения</w:t>
            </w:r>
            <w:r>
              <w:rPr>
                <w:noProof/>
                <w:webHidden/>
              </w:rPr>
              <w:tab/>
            </w:r>
            <w:r>
              <w:rPr>
                <w:noProof/>
                <w:webHidden/>
              </w:rPr>
              <w:fldChar w:fldCharType="begin"/>
            </w:r>
            <w:r>
              <w:rPr>
                <w:noProof/>
                <w:webHidden/>
              </w:rPr>
              <w:instrText xml:space="preserve"> PAGEREF _Toc85681939 \h </w:instrText>
            </w:r>
            <w:r>
              <w:rPr>
                <w:noProof/>
                <w:webHidden/>
              </w:rPr>
            </w:r>
            <w:r>
              <w:rPr>
                <w:noProof/>
                <w:webHidden/>
              </w:rPr>
              <w:fldChar w:fldCharType="separate"/>
            </w:r>
            <w:r>
              <w:rPr>
                <w:noProof/>
                <w:webHidden/>
              </w:rPr>
              <w:t>14</w:t>
            </w:r>
            <w:r>
              <w:rPr>
                <w:noProof/>
                <w:webHidden/>
              </w:rPr>
              <w:fldChar w:fldCharType="end"/>
            </w:r>
          </w:hyperlink>
        </w:p>
        <w:p w:rsidR="00FB2FF9" w:rsidRDefault="00FB2FF9">
          <w:pPr>
            <w:pStyle w:val="31"/>
            <w:tabs>
              <w:tab w:val="left" w:pos="1320"/>
              <w:tab w:val="right" w:leader="dot" w:pos="9345"/>
            </w:tabs>
            <w:rPr>
              <w:noProof/>
            </w:rPr>
          </w:pPr>
          <w:hyperlink w:anchor="_Toc85681940" w:history="1">
            <w:r w:rsidRPr="00116354">
              <w:rPr>
                <w:rStyle w:val="a5"/>
                <w:rFonts w:ascii="Times New Roman" w:eastAsia="Times New Roman" w:hAnsi="Times New Roman" w:cs="Times New Roman"/>
                <w:b/>
                <w:noProof/>
              </w:rPr>
              <w:t>4.1.4.</w:t>
            </w:r>
            <w:r>
              <w:rPr>
                <w:noProof/>
              </w:rPr>
              <w:tab/>
            </w:r>
            <w:r w:rsidRPr="00116354">
              <w:rPr>
                <w:rStyle w:val="a5"/>
                <w:rFonts w:ascii="Times New Roman" w:eastAsia="Times New Roman" w:hAnsi="Times New Roman" w:cs="Times New Roman"/>
                <w:b/>
                <w:noProof/>
              </w:rPr>
              <w:t>Требования к надежности</w:t>
            </w:r>
            <w:r>
              <w:rPr>
                <w:noProof/>
                <w:webHidden/>
              </w:rPr>
              <w:tab/>
            </w:r>
            <w:r>
              <w:rPr>
                <w:noProof/>
                <w:webHidden/>
              </w:rPr>
              <w:fldChar w:fldCharType="begin"/>
            </w:r>
            <w:r>
              <w:rPr>
                <w:noProof/>
                <w:webHidden/>
              </w:rPr>
              <w:instrText xml:space="preserve"> PAGEREF _Toc85681940 \h </w:instrText>
            </w:r>
            <w:r>
              <w:rPr>
                <w:noProof/>
                <w:webHidden/>
              </w:rPr>
            </w:r>
            <w:r>
              <w:rPr>
                <w:noProof/>
                <w:webHidden/>
              </w:rPr>
              <w:fldChar w:fldCharType="separate"/>
            </w:r>
            <w:r>
              <w:rPr>
                <w:noProof/>
                <w:webHidden/>
              </w:rPr>
              <w:t>14</w:t>
            </w:r>
            <w:r>
              <w:rPr>
                <w:noProof/>
                <w:webHidden/>
              </w:rPr>
              <w:fldChar w:fldCharType="end"/>
            </w:r>
          </w:hyperlink>
        </w:p>
        <w:p w:rsidR="00FB2FF9" w:rsidRDefault="00FB2FF9">
          <w:pPr>
            <w:pStyle w:val="31"/>
            <w:tabs>
              <w:tab w:val="left" w:pos="1320"/>
              <w:tab w:val="right" w:leader="dot" w:pos="9345"/>
            </w:tabs>
            <w:rPr>
              <w:noProof/>
            </w:rPr>
          </w:pPr>
          <w:hyperlink w:anchor="_Toc85681941" w:history="1">
            <w:r w:rsidRPr="00116354">
              <w:rPr>
                <w:rStyle w:val="a5"/>
                <w:rFonts w:ascii="Times New Roman" w:hAnsi="Times New Roman" w:cs="Times New Roman"/>
                <w:b/>
                <w:noProof/>
              </w:rPr>
              <w:t>4.1.5.</w:t>
            </w:r>
            <w:r>
              <w:rPr>
                <w:noProof/>
              </w:rPr>
              <w:tab/>
            </w:r>
            <w:r w:rsidRPr="00116354">
              <w:rPr>
                <w:rStyle w:val="a5"/>
                <w:rFonts w:ascii="Times New Roman" w:eastAsia="Times New Roman" w:hAnsi="Times New Roman" w:cs="Times New Roman"/>
                <w:b/>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_Toc85681941 \h </w:instrText>
            </w:r>
            <w:r>
              <w:rPr>
                <w:noProof/>
                <w:webHidden/>
              </w:rPr>
            </w:r>
            <w:r>
              <w:rPr>
                <w:noProof/>
                <w:webHidden/>
              </w:rPr>
              <w:fldChar w:fldCharType="separate"/>
            </w:r>
            <w:r>
              <w:rPr>
                <w:noProof/>
                <w:webHidden/>
              </w:rPr>
              <w:t>15</w:t>
            </w:r>
            <w:r>
              <w:rPr>
                <w:noProof/>
                <w:webHidden/>
              </w:rPr>
              <w:fldChar w:fldCharType="end"/>
            </w:r>
          </w:hyperlink>
        </w:p>
        <w:p w:rsidR="00FB2FF9" w:rsidRDefault="00FB2FF9">
          <w:pPr>
            <w:pStyle w:val="31"/>
            <w:tabs>
              <w:tab w:val="left" w:pos="1320"/>
              <w:tab w:val="right" w:leader="dot" w:pos="9345"/>
            </w:tabs>
            <w:rPr>
              <w:noProof/>
            </w:rPr>
          </w:pPr>
          <w:hyperlink w:anchor="_Toc85681942" w:history="1">
            <w:r w:rsidRPr="00116354">
              <w:rPr>
                <w:rStyle w:val="a5"/>
                <w:rFonts w:ascii="Times New Roman" w:hAnsi="Times New Roman" w:cs="Times New Roman"/>
                <w:b/>
                <w:noProof/>
              </w:rPr>
              <w:t>4.1.6.</w:t>
            </w:r>
            <w:r>
              <w:rPr>
                <w:noProof/>
              </w:rPr>
              <w:tab/>
            </w:r>
            <w:r w:rsidRPr="00116354">
              <w:rPr>
                <w:rStyle w:val="a5"/>
                <w:rFonts w:ascii="Times New Roman" w:hAnsi="Times New Roman" w:cs="Times New Roman"/>
                <w:b/>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_Toc85681942 \h </w:instrText>
            </w:r>
            <w:r>
              <w:rPr>
                <w:noProof/>
                <w:webHidden/>
              </w:rPr>
            </w:r>
            <w:r>
              <w:rPr>
                <w:noProof/>
                <w:webHidden/>
              </w:rPr>
              <w:fldChar w:fldCharType="separate"/>
            </w:r>
            <w:r>
              <w:rPr>
                <w:noProof/>
                <w:webHidden/>
              </w:rPr>
              <w:t>16</w:t>
            </w:r>
            <w:r>
              <w:rPr>
                <w:noProof/>
                <w:webHidden/>
              </w:rPr>
              <w:fldChar w:fldCharType="end"/>
            </w:r>
          </w:hyperlink>
        </w:p>
        <w:p w:rsidR="00FB2FF9" w:rsidRDefault="00FB2FF9">
          <w:pPr>
            <w:pStyle w:val="31"/>
            <w:tabs>
              <w:tab w:val="left" w:pos="1320"/>
              <w:tab w:val="right" w:leader="dot" w:pos="9345"/>
            </w:tabs>
            <w:rPr>
              <w:noProof/>
            </w:rPr>
          </w:pPr>
          <w:hyperlink w:anchor="_Toc85681943" w:history="1">
            <w:r w:rsidRPr="00116354">
              <w:rPr>
                <w:rStyle w:val="a5"/>
                <w:rFonts w:ascii="Times New Roman" w:hAnsi="Times New Roman" w:cs="Times New Roman"/>
                <w:b/>
                <w:noProof/>
              </w:rPr>
              <w:t>4.1.7.</w:t>
            </w:r>
            <w:r>
              <w:rPr>
                <w:noProof/>
              </w:rPr>
              <w:tab/>
            </w:r>
            <w:r w:rsidRPr="00116354">
              <w:rPr>
                <w:rStyle w:val="a5"/>
                <w:rFonts w:ascii="Times New Roman" w:hAnsi="Times New Roman" w:cs="Times New Roman"/>
                <w:b/>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_Toc85681943 \h </w:instrText>
            </w:r>
            <w:r>
              <w:rPr>
                <w:noProof/>
                <w:webHidden/>
              </w:rPr>
            </w:r>
            <w:r>
              <w:rPr>
                <w:noProof/>
                <w:webHidden/>
              </w:rPr>
              <w:fldChar w:fldCharType="separate"/>
            </w:r>
            <w:r>
              <w:rPr>
                <w:noProof/>
                <w:webHidden/>
              </w:rPr>
              <w:t>17</w:t>
            </w:r>
            <w:r>
              <w:rPr>
                <w:noProof/>
                <w:webHidden/>
              </w:rPr>
              <w:fldChar w:fldCharType="end"/>
            </w:r>
          </w:hyperlink>
        </w:p>
        <w:p w:rsidR="00FB2FF9" w:rsidRDefault="00FB2FF9">
          <w:pPr>
            <w:pStyle w:val="31"/>
            <w:tabs>
              <w:tab w:val="left" w:pos="1320"/>
              <w:tab w:val="right" w:leader="dot" w:pos="9345"/>
            </w:tabs>
            <w:rPr>
              <w:noProof/>
            </w:rPr>
          </w:pPr>
          <w:hyperlink w:anchor="_Toc85681944" w:history="1">
            <w:r w:rsidRPr="00116354">
              <w:rPr>
                <w:rStyle w:val="a5"/>
                <w:rFonts w:ascii="Times New Roman" w:hAnsi="Times New Roman" w:cs="Times New Roman"/>
                <w:b/>
                <w:noProof/>
              </w:rPr>
              <w:t>4.1.8.</w:t>
            </w:r>
            <w:r>
              <w:rPr>
                <w:noProof/>
              </w:rPr>
              <w:tab/>
            </w:r>
            <w:r w:rsidRPr="00116354">
              <w:rPr>
                <w:rStyle w:val="a5"/>
                <w:rFonts w:ascii="Times New Roman" w:hAnsi="Times New Roman" w:cs="Times New Roman"/>
                <w:b/>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_Toc85681944 \h </w:instrText>
            </w:r>
            <w:r>
              <w:rPr>
                <w:noProof/>
                <w:webHidden/>
              </w:rPr>
            </w:r>
            <w:r>
              <w:rPr>
                <w:noProof/>
                <w:webHidden/>
              </w:rPr>
              <w:fldChar w:fldCharType="separate"/>
            </w:r>
            <w:r>
              <w:rPr>
                <w:noProof/>
                <w:webHidden/>
              </w:rPr>
              <w:t>17</w:t>
            </w:r>
            <w:r>
              <w:rPr>
                <w:noProof/>
                <w:webHidden/>
              </w:rPr>
              <w:fldChar w:fldCharType="end"/>
            </w:r>
          </w:hyperlink>
        </w:p>
        <w:p w:rsidR="00FB2FF9" w:rsidRDefault="00FB2FF9">
          <w:pPr>
            <w:pStyle w:val="31"/>
            <w:tabs>
              <w:tab w:val="left" w:pos="1320"/>
              <w:tab w:val="right" w:leader="dot" w:pos="9345"/>
            </w:tabs>
            <w:rPr>
              <w:noProof/>
            </w:rPr>
          </w:pPr>
          <w:hyperlink w:anchor="_Toc85681945" w:history="1">
            <w:r w:rsidRPr="00116354">
              <w:rPr>
                <w:rStyle w:val="a5"/>
                <w:rFonts w:ascii="Times New Roman" w:hAnsi="Times New Roman" w:cs="Times New Roman"/>
                <w:b/>
                <w:noProof/>
              </w:rPr>
              <w:t>4.1.9.</w:t>
            </w:r>
            <w:r>
              <w:rPr>
                <w:noProof/>
              </w:rPr>
              <w:tab/>
            </w:r>
            <w:r w:rsidRPr="00116354">
              <w:rPr>
                <w:rStyle w:val="a5"/>
                <w:rFonts w:ascii="Times New Roman" w:hAnsi="Times New Roman" w:cs="Times New Roman"/>
                <w:b/>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_Toc85681945 \h </w:instrText>
            </w:r>
            <w:r>
              <w:rPr>
                <w:noProof/>
                <w:webHidden/>
              </w:rPr>
            </w:r>
            <w:r>
              <w:rPr>
                <w:noProof/>
                <w:webHidden/>
              </w:rPr>
              <w:fldChar w:fldCharType="separate"/>
            </w:r>
            <w:r>
              <w:rPr>
                <w:noProof/>
                <w:webHidden/>
              </w:rPr>
              <w:t>17</w:t>
            </w:r>
            <w:r>
              <w:rPr>
                <w:noProof/>
                <w:webHidden/>
              </w:rPr>
              <w:fldChar w:fldCharType="end"/>
            </w:r>
          </w:hyperlink>
        </w:p>
        <w:p w:rsidR="00FB2FF9" w:rsidRDefault="00FB2FF9">
          <w:pPr>
            <w:pStyle w:val="31"/>
            <w:tabs>
              <w:tab w:val="left" w:pos="1320"/>
              <w:tab w:val="right" w:leader="dot" w:pos="9345"/>
            </w:tabs>
            <w:rPr>
              <w:noProof/>
            </w:rPr>
          </w:pPr>
          <w:hyperlink w:anchor="_Toc85681946" w:history="1">
            <w:r w:rsidRPr="00116354">
              <w:rPr>
                <w:rStyle w:val="a5"/>
                <w:rFonts w:ascii="Times New Roman" w:hAnsi="Times New Roman" w:cs="Times New Roman"/>
                <w:b/>
                <w:noProof/>
              </w:rPr>
              <w:t>4.1.10.</w:t>
            </w:r>
            <w:r>
              <w:rPr>
                <w:noProof/>
              </w:rPr>
              <w:tab/>
            </w:r>
            <w:r w:rsidRPr="00116354">
              <w:rPr>
                <w:rStyle w:val="a5"/>
                <w:rFonts w:ascii="Times New Roman" w:hAnsi="Times New Roman" w:cs="Times New Roman"/>
                <w:b/>
                <w:noProof/>
              </w:rPr>
              <w:t>Требования к патентной чистоте</w:t>
            </w:r>
            <w:r>
              <w:rPr>
                <w:noProof/>
                <w:webHidden/>
              </w:rPr>
              <w:tab/>
            </w:r>
            <w:r>
              <w:rPr>
                <w:noProof/>
                <w:webHidden/>
              </w:rPr>
              <w:fldChar w:fldCharType="begin"/>
            </w:r>
            <w:r>
              <w:rPr>
                <w:noProof/>
                <w:webHidden/>
              </w:rPr>
              <w:instrText xml:space="preserve"> PAGEREF _Toc85681946 \h </w:instrText>
            </w:r>
            <w:r>
              <w:rPr>
                <w:noProof/>
                <w:webHidden/>
              </w:rPr>
            </w:r>
            <w:r>
              <w:rPr>
                <w:noProof/>
                <w:webHidden/>
              </w:rPr>
              <w:fldChar w:fldCharType="separate"/>
            </w:r>
            <w:r>
              <w:rPr>
                <w:noProof/>
                <w:webHidden/>
              </w:rPr>
              <w:t>18</w:t>
            </w:r>
            <w:r>
              <w:rPr>
                <w:noProof/>
                <w:webHidden/>
              </w:rPr>
              <w:fldChar w:fldCharType="end"/>
            </w:r>
          </w:hyperlink>
        </w:p>
        <w:p w:rsidR="00FB2FF9" w:rsidRDefault="00FB2FF9">
          <w:pPr>
            <w:pStyle w:val="31"/>
            <w:tabs>
              <w:tab w:val="left" w:pos="1320"/>
              <w:tab w:val="right" w:leader="dot" w:pos="9345"/>
            </w:tabs>
            <w:rPr>
              <w:noProof/>
            </w:rPr>
          </w:pPr>
          <w:hyperlink w:anchor="_Toc85681947" w:history="1">
            <w:r w:rsidRPr="00116354">
              <w:rPr>
                <w:rStyle w:val="a5"/>
                <w:rFonts w:ascii="Times New Roman" w:hAnsi="Times New Roman" w:cs="Times New Roman"/>
                <w:b/>
                <w:noProof/>
              </w:rPr>
              <w:t>4.1.11.</w:t>
            </w:r>
            <w:r>
              <w:rPr>
                <w:noProof/>
              </w:rPr>
              <w:tab/>
            </w:r>
            <w:r w:rsidRPr="00116354">
              <w:rPr>
                <w:rStyle w:val="a5"/>
                <w:rFonts w:ascii="Times New Roman" w:hAnsi="Times New Roman" w:cs="Times New Roman"/>
                <w:b/>
                <w:noProof/>
              </w:rPr>
              <w:t>Требования по стандартизации и унификации</w:t>
            </w:r>
            <w:r>
              <w:rPr>
                <w:noProof/>
                <w:webHidden/>
              </w:rPr>
              <w:tab/>
            </w:r>
            <w:r>
              <w:rPr>
                <w:noProof/>
                <w:webHidden/>
              </w:rPr>
              <w:fldChar w:fldCharType="begin"/>
            </w:r>
            <w:r>
              <w:rPr>
                <w:noProof/>
                <w:webHidden/>
              </w:rPr>
              <w:instrText xml:space="preserve"> PAGEREF _Toc85681947 \h </w:instrText>
            </w:r>
            <w:r>
              <w:rPr>
                <w:noProof/>
                <w:webHidden/>
              </w:rPr>
            </w:r>
            <w:r>
              <w:rPr>
                <w:noProof/>
                <w:webHidden/>
              </w:rPr>
              <w:fldChar w:fldCharType="separate"/>
            </w:r>
            <w:r>
              <w:rPr>
                <w:noProof/>
                <w:webHidden/>
              </w:rPr>
              <w:t>18</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48" w:history="1">
            <w:r w:rsidRPr="00116354">
              <w:rPr>
                <w:rStyle w:val="a5"/>
                <w:rFonts w:ascii="Times New Roman" w:hAnsi="Times New Roman" w:cs="Times New Roman"/>
                <w:noProof/>
              </w:rPr>
              <w:t>4.2.</w:t>
            </w:r>
            <w:r>
              <w:rPr>
                <w:b w:val="0"/>
                <w:bCs w:val="0"/>
                <w:noProof/>
              </w:rPr>
              <w:tab/>
            </w:r>
            <w:r w:rsidRPr="00116354">
              <w:rPr>
                <w:rStyle w:val="a5"/>
                <w:rFonts w:ascii="Times New Roman" w:hAnsi="Times New Roman" w:cs="Times New Roman"/>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_Toc85681948 \h </w:instrText>
            </w:r>
            <w:r>
              <w:rPr>
                <w:noProof/>
                <w:webHidden/>
              </w:rPr>
            </w:r>
            <w:r>
              <w:rPr>
                <w:noProof/>
                <w:webHidden/>
              </w:rPr>
              <w:fldChar w:fldCharType="separate"/>
            </w:r>
            <w:r>
              <w:rPr>
                <w:noProof/>
                <w:webHidden/>
              </w:rPr>
              <w:t>18</w:t>
            </w:r>
            <w:r>
              <w:rPr>
                <w:noProof/>
                <w:webHidden/>
              </w:rPr>
              <w:fldChar w:fldCharType="end"/>
            </w:r>
          </w:hyperlink>
        </w:p>
        <w:p w:rsidR="00FB2FF9" w:rsidRDefault="00FB2FF9">
          <w:pPr>
            <w:pStyle w:val="31"/>
            <w:tabs>
              <w:tab w:val="left" w:pos="1320"/>
              <w:tab w:val="right" w:leader="dot" w:pos="9345"/>
            </w:tabs>
            <w:rPr>
              <w:noProof/>
            </w:rPr>
          </w:pPr>
          <w:hyperlink w:anchor="_Toc85681949" w:history="1">
            <w:r w:rsidRPr="00116354">
              <w:rPr>
                <w:rStyle w:val="a5"/>
                <w:rFonts w:ascii="Times New Roman" w:hAnsi="Times New Roman" w:cs="Times New Roman"/>
                <w:b/>
                <w:noProof/>
              </w:rPr>
              <w:t>4.2.1.</w:t>
            </w:r>
            <w:r>
              <w:rPr>
                <w:noProof/>
              </w:rPr>
              <w:tab/>
            </w:r>
            <w:r w:rsidRPr="00116354">
              <w:rPr>
                <w:rStyle w:val="a5"/>
                <w:rFonts w:ascii="Times New Roman" w:hAnsi="Times New Roman" w:cs="Times New Roman"/>
                <w:b/>
                <w:noProof/>
              </w:rPr>
              <w:t>Подсистема «Регистрация клиента»</w:t>
            </w:r>
            <w:r>
              <w:rPr>
                <w:noProof/>
                <w:webHidden/>
              </w:rPr>
              <w:tab/>
            </w:r>
            <w:r>
              <w:rPr>
                <w:noProof/>
                <w:webHidden/>
              </w:rPr>
              <w:fldChar w:fldCharType="begin"/>
            </w:r>
            <w:r>
              <w:rPr>
                <w:noProof/>
                <w:webHidden/>
              </w:rPr>
              <w:instrText xml:space="preserve"> PAGEREF _Toc85681949 \h </w:instrText>
            </w:r>
            <w:r>
              <w:rPr>
                <w:noProof/>
                <w:webHidden/>
              </w:rPr>
            </w:r>
            <w:r>
              <w:rPr>
                <w:noProof/>
                <w:webHidden/>
              </w:rPr>
              <w:fldChar w:fldCharType="separate"/>
            </w:r>
            <w:r>
              <w:rPr>
                <w:noProof/>
                <w:webHidden/>
              </w:rPr>
              <w:t>18</w:t>
            </w:r>
            <w:r>
              <w:rPr>
                <w:noProof/>
                <w:webHidden/>
              </w:rPr>
              <w:fldChar w:fldCharType="end"/>
            </w:r>
          </w:hyperlink>
        </w:p>
        <w:p w:rsidR="00FB2FF9" w:rsidRDefault="00FB2FF9">
          <w:pPr>
            <w:pStyle w:val="31"/>
            <w:tabs>
              <w:tab w:val="left" w:pos="1320"/>
              <w:tab w:val="right" w:leader="dot" w:pos="9345"/>
            </w:tabs>
            <w:rPr>
              <w:noProof/>
            </w:rPr>
          </w:pPr>
          <w:hyperlink w:anchor="_Toc85681950" w:history="1">
            <w:r w:rsidRPr="00116354">
              <w:rPr>
                <w:rStyle w:val="a5"/>
                <w:rFonts w:ascii="Times New Roman" w:hAnsi="Times New Roman" w:cs="Times New Roman"/>
                <w:b/>
                <w:noProof/>
              </w:rPr>
              <w:t>4.2.2.</w:t>
            </w:r>
            <w:r>
              <w:rPr>
                <w:noProof/>
              </w:rPr>
              <w:tab/>
            </w:r>
            <w:r w:rsidRPr="00116354">
              <w:rPr>
                <w:rStyle w:val="a5"/>
                <w:rFonts w:ascii="Times New Roman" w:hAnsi="Times New Roman" w:cs="Times New Roman"/>
                <w:b/>
                <w:noProof/>
              </w:rPr>
              <w:t>Подсистема выбор Ж/Д маршрута</w:t>
            </w:r>
            <w:r>
              <w:rPr>
                <w:noProof/>
                <w:webHidden/>
              </w:rPr>
              <w:tab/>
            </w:r>
            <w:r>
              <w:rPr>
                <w:noProof/>
                <w:webHidden/>
              </w:rPr>
              <w:fldChar w:fldCharType="begin"/>
            </w:r>
            <w:r>
              <w:rPr>
                <w:noProof/>
                <w:webHidden/>
              </w:rPr>
              <w:instrText xml:space="preserve"> PAGEREF _Toc85681950 \h </w:instrText>
            </w:r>
            <w:r>
              <w:rPr>
                <w:noProof/>
                <w:webHidden/>
              </w:rPr>
            </w:r>
            <w:r>
              <w:rPr>
                <w:noProof/>
                <w:webHidden/>
              </w:rPr>
              <w:fldChar w:fldCharType="separate"/>
            </w:r>
            <w:r>
              <w:rPr>
                <w:noProof/>
                <w:webHidden/>
              </w:rPr>
              <w:t>22</w:t>
            </w:r>
            <w:r>
              <w:rPr>
                <w:noProof/>
                <w:webHidden/>
              </w:rPr>
              <w:fldChar w:fldCharType="end"/>
            </w:r>
          </w:hyperlink>
        </w:p>
        <w:p w:rsidR="00FB2FF9" w:rsidRDefault="00FB2FF9">
          <w:pPr>
            <w:pStyle w:val="31"/>
            <w:tabs>
              <w:tab w:val="left" w:pos="1320"/>
              <w:tab w:val="right" w:leader="dot" w:pos="9345"/>
            </w:tabs>
            <w:rPr>
              <w:noProof/>
            </w:rPr>
          </w:pPr>
          <w:hyperlink w:anchor="_Toc85681951" w:history="1">
            <w:r w:rsidRPr="00116354">
              <w:rPr>
                <w:rStyle w:val="a5"/>
                <w:rFonts w:ascii="Times New Roman" w:hAnsi="Times New Roman" w:cs="Times New Roman"/>
                <w:b/>
                <w:noProof/>
              </w:rPr>
              <w:t>4.2.3.</w:t>
            </w:r>
            <w:r>
              <w:rPr>
                <w:noProof/>
              </w:rPr>
              <w:tab/>
            </w:r>
            <w:r w:rsidRPr="00116354">
              <w:rPr>
                <w:rStyle w:val="a5"/>
                <w:rFonts w:ascii="Times New Roman" w:hAnsi="Times New Roman" w:cs="Times New Roman"/>
                <w:b/>
                <w:noProof/>
              </w:rPr>
              <w:t>Подсистема «Выбор дополнительных условий»</w:t>
            </w:r>
            <w:r>
              <w:rPr>
                <w:noProof/>
                <w:webHidden/>
              </w:rPr>
              <w:tab/>
            </w:r>
            <w:r>
              <w:rPr>
                <w:noProof/>
                <w:webHidden/>
              </w:rPr>
              <w:fldChar w:fldCharType="begin"/>
            </w:r>
            <w:r>
              <w:rPr>
                <w:noProof/>
                <w:webHidden/>
              </w:rPr>
              <w:instrText xml:space="preserve"> PAGEREF _Toc85681951 \h </w:instrText>
            </w:r>
            <w:r>
              <w:rPr>
                <w:noProof/>
                <w:webHidden/>
              </w:rPr>
            </w:r>
            <w:r>
              <w:rPr>
                <w:noProof/>
                <w:webHidden/>
              </w:rPr>
              <w:fldChar w:fldCharType="separate"/>
            </w:r>
            <w:r>
              <w:rPr>
                <w:noProof/>
                <w:webHidden/>
              </w:rPr>
              <w:t>24</w:t>
            </w:r>
            <w:r>
              <w:rPr>
                <w:noProof/>
                <w:webHidden/>
              </w:rPr>
              <w:fldChar w:fldCharType="end"/>
            </w:r>
          </w:hyperlink>
        </w:p>
        <w:p w:rsidR="00FB2FF9" w:rsidRDefault="00FB2FF9">
          <w:pPr>
            <w:pStyle w:val="31"/>
            <w:tabs>
              <w:tab w:val="left" w:pos="1320"/>
              <w:tab w:val="right" w:leader="dot" w:pos="9345"/>
            </w:tabs>
            <w:rPr>
              <w:noProof/>
            </w:rPr>
          </w:pPr>
          <w:hyperlink w:anchor="_Toc85681952" w:history="1">
            <w:r w:rsidRPr="00116354">
              <w:rPr>
                <w:rStyle w:val="a5"/>
                <w:rFonts w:ascii="Times New Roman" w:hAnsi="Times New Roman" w:cs="Times New Roman"/>
                <w:b/>
                <w:noProof/>
              </w:rPr>
              <w:t>4.2.4.</w:t>
            </w:r>
            <w:r>
              <w:rPr>
                <w:noProof/>
              </w:rPr>
              <w:tab/>
            </w:r>
            <w:r w:rsidRPr="00116354">
              <w:rPr>
                <w:rStyle w:val="a5"/>
                <w:rFonts w:ascii="Times New Roman" w:hAnsi="Times New Roman" w:cs="Times New Roman"/>
                <w:b/>
                <w:noProof/>
              </w:rPr>
              <w:t>Подсистема «Оплата»</w:t>
            </w:r>
            <w:r>
              <w:rPr>
                <w:noProof/>
                <w:webHidden/>
              </w:rPr>
              <w:tab/>
            </w:r>
            <w:r>
              <w:rPr>
                <w:noProof/>
                <w:webHidden/>
              </w:rPr>
              <w:fldChar w:fldCharType="begin"/>
            </w:r>
            <w:r>
              <w:rPr>
                <w:noProof/>
                <w:webHidden/>
              </w:rPr>
              <w:instrText xml:space="preserve"> PAGEREF _Toc85681952 \h </w:instrText>
            </w:r>
            <w:r>
              <w:rPr>
                <w:noProof/>
                <w:webHidden/>
              </w:rPr>
            </w:r>
            <w:r>
              <w:rPr>
                <w:noProof/>
                <w:webHidden/>
              </w:rPr>
              <w:fldChar w:fldCharType="separate"/>
            </w:r>
            <w:r>
              <w:rPr>
                <w:noProof/>
                <w:webHidden/>
              </w:rPr>
              <w:t>25</w:t>
            </w:r>
            <w:r>
              <w:rPr>
                <w:noProof/>
                <w:webHidden/>
              </w:rPr>
              <w:fldChar w:fldCharType="end"/>
            </w:r>
          </w:hyperlink>
        </w:p>
        <w:p w:rsidR="00FB2FF9" w:rsidRDefault="00FB2FF9">
          <w:pPr>
            <w:pStyle w:val="31"/>
            <w:tabs>
              <w:tab w:val="left" w:pos="1320"/>
              <w:tab w:val="right" w:leader="dot" w:pos="9345"/>
            </w:tabs>
            <w:rPr>
              <w:noProof/>
            </w:rPr>
          </w:pPr>
          <w:hyperlink w:anchor="_Toc85681953" w:history="1">
            <w:r w:rsidRPr="00116354">
              <w:rPr>
                <w:rStyle w:val="a5"/>
                <w:rFonts w:ascii="Times New Roman" w:hAnsi="Times New Roman" w:cs="Times New Roman"/>
                <w:b/>
                <w:noProof/>
              </w:rPr>
              <w:t>4.2.5.</w:t>
            </w:r>
            <w:r>
              <w:rPr>
                <w:noProof/>
              </w:rPr>
              <w:tab/>
            </w:r>
            <w:r w:rsidRPr="00116354">
              <w:rPr>
                <w:rStyle w:val="a5"/>
                <w:rFonts w:ascii="Times New Roman" w:hAnsi="Times New Roman" w:cs="Times New Roman"/>
                <w:b/>
                <w:noProof/>
              </w:rPr>
              <w:t>Подсистема «Управление билетами»</w:t>
            </w:r>
            <w:r>
              <w:rPr>
                <w:noProof/>
                <w:webHidden/>
              </w:rPr>
              <w:tab/>
            </w:r>
            <w:r>
              <w:rPr>
                <w:noProof/>
                <w:webHidden/>
              </w:rPr>
              <w:fldChar w:fldCharType="begin"/>
            </w:r>
            <w:r>
              <w:rPr>
                <w:noProof/>
                <w:webHidden/>
              </w:rPr>
              <w:instrText xml:space="preserve"> PAGEREF _Toc85681953 \h </w:instrText>
            </w:r>
            <w:r>
              <w:rPr>
                <w:noProof/>
                <w:webHidden/>
              </w:rPr>
            </w:r>
            <w:r>
              <w:rPr>
                <w:noProof/>
                <w:webHidden/>
              </w:rPr>
              <w:fldChar w:fldCharType="separate"/>
            </w:r>
            <w:r>
              <w:rPr>
                <w:noProof/>
                <w:webHidden/>
              </w:rPr>
              <w:t>27</w:t>
            </w:r>
            <w:r>
              <w:rPr>
                <w:noProof/>
                <w:webHidden/>
              </w:rPr>
              <w:fldChar w:fldCharType="end"/>
            </w:r>
          </w:hyperlink>
        </w:p>
        <w:p w:rsidR="00FB2FF9" w:rsidRDefault="00FB2FF9">
          <w:pPr>
            <w:pStyle w:val="2"/>
            <w:tabs>
              <w:tab w:val="left" w:pos="880"/>
              <w:tab w:val="right" w:leader="dot" w:pos="9345"/>
            </w:tabs>
            <w:rPr>
              <w:b w:val="0"/>
              <w:bCs w:val="0"/>
              <w:noProof/>
            </w:rPr>
          </w:pPr>
          <w:hyperlink w:anchor="_Toc85681954" w:history="1">
            <w:r w:rsidRPr="00116354">
              <w:rPr>
                <w:rStyle w:val="a5"/>
                <w:rFonts w:ascii="Times New Roman" w:hAnsi="Times New Roman" w:cs="Times New Roman"/>
                <w:noProof/>
              </w:rPr>
              <w:t>4.3.</w:t>
            </w:r>
            <w:r>
              <w:rPr>
                <w:b w:val="0"/>
                <w:bCs w:val="0"/>
                <w:noProof/>
              </w:rPr>
              <w:tab/>
            </w:r>
            <w:r w:rsidRPr="00116354">
              <w:rPr>
                <w:rStyle w:val="a5"/>
                <w:rFonts w:ascii="Times New Roman" w:hAnsi="Times New Roman" w:cs="Times New Roman"/>
                <w:noProof/>
              </w:rPr>
              <w:t>Требования к видам обеспечения</w:t>
            </w:r>
            <w:r>
              <w:rPr>
                <w:noProof/>
                <w:webHidden/>
              </w:rPr>
              <w:tab/>
            </w:r>
            <w:r>
              <w:rPr>
                <w:noProof/>
                <w:webHidden/>
              </w:rPr>
              <w:fldChar w:fldCharType="begin"/>
            </w:r>
            <w:r>
              <w:rPr>
                <w:noProof/>
                <w:webHidden/>
              </w:rPr>
              <w:instrText xml:space="preserve"> PAGEREF _Toc85681954 \h </w:instrText>
            </w:r>
            <w:r>
              <w:rPr>
                <w:noProof/>
                <w:webHidden/>
              </w:rPr>
            </w:r>
            <w:r>
              <w:rPr>
                <w:noProof/>
                <w:webHidden/>
              </w:rPr>
              <w:fldChar w:fldCharType="separate"/>
            </w:r>
            <w:r>
              <w:rPr>
                <w:noProof/>
                <w:webHidden/>
              </w:rPr>
              <w:t>28</w:t>
            </w:r>
            <w:r>
              <w:rPr>
                <w:noProof/>
                <w:webHidden/>
              </w:rPr>
              <w:fldChar w:fldCharType="end"/>
            </w:r>
          </w:hyperlink>
        </w:p>
        <w:p w:rsidR="00FB2FF9" w:rsidRDefault="00FB2FF9">
          <w:pPr>
            <w:pStyle w:val="31"/>
            <w:tabs>
              <w:tab w:val="left" w:pos="1320"/>
              <w:tab w:val="right" w:leader="dot" w:pos="9345"/>
            </w:tabs>
            <w:rPr>
              <w:noProof/>
            </w:rPr>
          </w:pPr>
          <w:hyperlink w:anchor="_Toc85681955" w:history="1">
            <w:r w:rsidRPr="00116354">
              <w:rPr>
                <w:rStyle w:val="a5"/>
                <w:rFonts w:ascii="Times New Roman" w:hAnsi="Times New Roman" w:cs="Times New Roman"/>
                <w:b/>
                <w:noProof/>
              </w:rPr>
              <w:t>4.3.1.</w:t>
            </w:r>
            <w:r>
              <w:rPr>
                <w:noProof/>
              </w:rPr>
              <w:tab/>
            </w:r>
            <w:r w:rsidRPr="00116354">
              <w:rPr>
                <w:rStyle w:val="a5"/>
                <w:rFonts w:ascii="Times New Roman" w:hAnsi="Times New Roman" w:cs="Times New Roman"/>
                <w:b/>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_Toc85681955 \h </w:instrText>
            </w:r>
            <w:r>
              <w:rPr>
                <w:noProof/>
                <w:webHidden/>
              </w:rPr>
            </w:r>
            <w:r>
              <w:rPr>
                <w:noProof/>
                <w:webHidden/>
              </w:rPr>
              <w:fldChar w:fldCharType="separate"/>
            </w:r>
            <w:r>
              <w:rPr>
                <w:noProof/>
                <w:webHidden/>
              </w:rPr>
              <w:t>28</w:t>
            </w:r>
            <w:r>
              <w:rPr>
                <w:noProof/>
                <w:webHidden/>
              </w:rPr>
              <w:fldChar w:fldCharType="end"/>
            </w:r>
          </w:hyperlink>
        </w:p>
        <w:p w:rsidR="00FB2FF9" w:rsidRDefault="00FB2FF9">
          <w:pPr>
            <w:pStyle w:val="31"/>
            <w:tabs>
              <w:tab w:val="left" w:pos="1320"/>
              <w:tab w:val="right" w:leader="dot" w:pos="9345"/>
            </w:tabs>
            <w:rPr>
              <w:noProof/>
            </w:rPr>
          </w:pPr>
          <w:hyperlink w:anchor="_Toc85681956" w:history="1">
            <w:r w:rsidRPr="00116354">
              <w:rPr>
                <w:rStyle w:val="a5"/>
                <w:rFonts w:ascii="Times New Roman" w:hAnsi="Times New Roman" w:cs="Times New Roman"/>
                <w:b/>
                <w:noProof/>
              </w:rPr>
              <w:t>4.3.2.</w:t>
            </w:r>
            <w:r>
              <w:rPr>
                <w:noProof/>
              </w:rPr>
              <w:tab/>
            </w:r>
            <w:r w:rsidRPr="00116354">
              <w:rPr>
                <w:rStyle w:val="a5"/>
                <w:rFonts w:ascii="Times New Roman" w:hAnsi="Times New Roman" w:cs="Times New Roman"/>
                <w:b/>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_Toc85681956 \h </w:instrText>
            </w:r>
            <w:r>
              <w:rPr>
                <w:noProof/>
                <w:webHidden/>
              </w:rPr>
            </w:r>
            <w:r>
              <w:rPr>
                <w:noProof/>
                <w:webHidden/>
              </w:rPr>
              <w:fldChar w:fldCharType="separate"/>
            </w:r>
            <w:r>
              <w:rPr>
                <w:noProof/>
                <w:webHidden/>
              </w:rPr>
              <w:t>29</w:t>
            </w:r>
            <w:r>
              <w:rPr>
                <w:noProof/>
                <w:webHidden/>
              </w:rPr>
              <w:fldChar w:fldCharType="end"/>
            </w:r>
          </w:hyperlink>
        </w:p>
        <w:p w:rsidR="00FB2FF9" w:rsidRDefault="00FB2FF9">
          <w:pPr>
            <w:pStyle w:val="31"/>
            <w:tabs>
              <w:tab w:val="left" w:pos="1320"/>
              <w:tab w:val="right" w:leader="dot" w:pos="9345"/>
            </w:tabs>
            <w:rPr>
              <w:noProof/>
            </w:rPr>
          </w:pPr>
          <w:hyperlink w:anchor="_Toc85681957" w:history="1">
            <w:r w:rsidRPr="00116354">
              <w:rPr>
                <w:rStyle w:val="a5"/>
                <w:rFonts w:ascii="Times New Roman" w:hAnsi="Times New Roman" w:cs="Times New Roman"/>
                <w:b/>
                <w:noProof/>
              </w:rPr>
              <w:t>4.3.3.</w:t>
            </w:r>
            <w:r>
              <w:rPr>
                <w:noProof/>
              </w:rPr>
              <w:tab/>
            </w:r>
            <w:r w:rsidRPr="00116354">
              <w:rPr>
                <w:rStyle w:val="a5"/>
                <w:rFonts w:ascii="Times New Roman" w:hAnsi="Times New Roman" w:cs="Times New Roman"/>
                <w:b/>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_Toc85681957 \h </w:instrText>
            </w:r>
            <w:r>
              <w:rPr>
                <w:noProof/>
                <w:webHidden/>
              </w:rPr>
            </w:r>
            <w:r>
              <w:rPr>
                <w:noProof/>
                <w:webHidden/>
              </w:rPr>
              <w:fldChar w:fldCharType="separate"/>
            </w:r>
            <w:r>
              <w:rPr>
                <w:noProof/>
                <w:webHidden/>
              </w:rPr>
              <w:t>29</w:t>
            </w:r>
            <w:r>
              <w:rPr>
                <w:noProof/>
                <w:webHidden/>
              </w:rPr>
              <w:fldChar w:fldCharType="end"/>
            </w:r>
          </w:hyperlink>
        </w:p>
        <w:p w:rsidR="00FB2FF9" w:rsidRDefault="00FB2FF9">
          <w:pPr>
            <w:pStyle w:val="31"/>
            <w:tabs>
              <w:tab w:val="left" w:pos="1320"/>
              <w:tab w:val="right" w:leader="dot" w:pos="9345"/>
            </w:tabs>
            <w:rPr>
              <w:noProof/>
            </w:rPr>
          </w:pPr>
          <w:hyperlink w:anchor="_Toc85681958" w:history="1">
            <w:r w:rsidRPr="00116354">
              <w:rPr>
                <w:rStyle w:val="a5"/>
                <w:rFonts w:ascii="Times New Roman" w:hAnsi="Times New Roman" w:cs="Times New Roman"/>
                <w:b/>
                <w:noProof/>
              </w:rPr>
              <w:t>4.3.4.</w:t>
            </w:r>
            <w:r>
              <w:rPr>
                <w:noProof/>
              </w:rPr>
              <w:tab/>
            </w:r>
            <w:r w:rsidRPr="00116354">
              <w:rPr>
                <w:rStyle w:val="a5"/>
                <w:rFonts w:ascii="Times New Roman" w:hAnsi="Times New Roman" w:cs="Times New Roman"/>
                <w:b/>
                <w:noProof/>
              </w:rPr>
              <w:t>Требования к техническому обеспечению</w:t>
            </w:r>
            <w:r>
              <w:rPr>
                <w:noProof/>
                <w:webHidden/>
              </w:rPr>
              <w:tab/>
            </w:r>
            <w:r>
              <w:rPr>
                <w:noProof/>
                <w:webHidden/>
              </w:rPr>
              <w:fldChar w:fldCharType="begin"/>
            </w:r>
            <w:r>
              <w:rPr>
                <w:noProof/>
                <w:webHidden/>
              </w:rPr>
              <w:instrText xml:space="preserve"> PAGEREF _Toc85681958 \h </w:instrText>
            </w:r>
            <w:r>
              <w:rPr>
                <w:noProof/>
                <w:webHidden/>
              </w:rPr>
            </w:r>
            <w:r>
              <w:rPr>
                <w:noProof/>
                <w:webHidden/>
              </w:rPr>
              <w:fldChar w:fldCharType="separate"/>
            </w:r>
            <w:r>
              <w:rPr>
                <w:noProof/>
                <w:webHidden/>
              </w:rPr>
              <w:t>29</w:t>
            </w:r>
            <w:r>
              <w:rPr>
                <w:noProof/>
                <w:webHidden/>
              </w:rPr>
              <w:fldChar w:fldCharType="end"/>
            </w:r>
          </w:hyperlink>
        </w:p>
        <w:p w:rsidR="00FB2FF9" w:rsidRDefault="00FB2FF9">
          <w:pPr>
            <w:pStyle w:val="31"/>
            <w:tabs>
              <w:tab w:val="left" w:pos="1320"/>
              <w:tab w:val="right" w:leader="dot" w:pos="9345"/>
            </w:tabs>
            <w:rPr>
              <w:noProof/>
            </w:rPr>
          </w:pPr>
          <w:hyperlink w:anchor="_Toc85681959" w:history="1">
            <w:r w:rsidRPr="00116354">
              <w:rPr>
                <w:rStyle w:val="a5"/>
                <w:rFonts w:ascii="Times New Roman" w:hAnsi="Times New Roman" w:cs="Times New Roman"/>
                <w:b/>
                <w:noProof/>
              </w:rPr>
              <w:t>4.3.5.</w:t>
            </w:r>
            <w:r>
              <w:rPr>
                <w:noProof/>
              </w:rPr>
              <w:tab/>
            </w:r>
            <w:r w:rsidRPr="00116354">
              <w:rPr>
                <w:rStyle w:val="a5"/>
                <w:rFonts w:ascii="Times New Roman" w:hAnsi="Times New Roman" w:cs="Times New Roman"/>
                <w:b/>
                <w:noProof/>
              </w:rPr>
              <w:t>Требования к организационному обеспечению</w:t>
            </w:r>
            <w:r>
              <w:rPr>
                <w:noProof/>
                <w:webHidden/>
              </w:rPr>
              <w:tab/>
            </w:r>
            <w:r>
              <w:rPr>
                <w:noProof/>
                <w:webHidden/>
              </w:rPr>
              <w:fldChar w:fldCharType="begin"/>
            </w:r>
            <w:r>
              <w:rPr>
                <w:noProof/>
                <w:webHidden/>
              </w:rPr>
              <w:instrText xml:space="preserve"> PAGEREF _Toc85681959 \h </w:instrText>
            </w:r>
            <w:r>
              <w:rPr>
                <w:noProof/>
                <w:webHidden/>
              </w:rPr>
            </w:r>
            <w:r>
              <w:rPr>
                <w:noProof/>
                <w:webHidden/>
              </w:rPr>
              <w:fldChar w:fldCharType="separate"/>
            </w:r>
            <w:r>
              <w:rPr>
                <w:noProof/>
                <w:webHidden/>
              </w:rPr>
              <w:t>31</w:t>
            </w:r>
            <w:r>
              <w:rPr>
                <w:noProof/>
                <w:webHidden/>
              </w:rPr>
              <w:fldChar w:fldCharType="end"/>
            </w:r>
          </w:hyperlink>
        </w:p>
        <w:p w:rsidR="00FB2FF9" w:rsidRDefault="00FB2FF9">
          <w:pPr>
            <w:pStyle w:val="31"/>
            <w:tabs>
              <w:tab w:val="left" w:pos="1320"/>
              <w:tab w:val="right" w:leader="dot" w:pos="9345"/>
            </w:tabs>
            <w:rPr>
              <w:noProof/>
            </w:rPr>
          </w:pPr>
          <w:hyperlink w:anchor="_Toc85681960" w:history="1">
            <w:r w:rsidRPr="00116354">
              <w:rPr>
                <w:rStyle w:val="a5"/>
                <w:rFonts w:ascii="Times New Roman" w:hAnsi="Times New Roman" w:cs="Times New Roman"/>
                <w:b/>
                <w:noProof/>
              </w:rPr>
              <w:t>4.3.6.</w:t>
            </w:r>
            <w:r>
              <w:rPr>
                <w:noProof/>
              </w:rPr>
              <w:tab/>
            </w:r>
            <w:r w:rsidRPr="00116354">
              <w:rPr>
                <w:rStyle w:val="a5"/>
                <w:rFonts w:ascii="Times New Roman" w:hAnsi="Times New Roman" w:cs="Times New Roman"/>
                <w:b/>
                <w:noProof/>
              </w:rPr>
              <w:t>Требования к методическому обеспечению</w:t>
            </w:r>
            <w:r>
              <w:rPr>
                <w:noProof/>
                <w:webHidden/>
              </w:rPr>
              <w:tab/>
            </w:r>
            <w:r>
              <w:rPr>
                <w:noProof/>
                <w:webHidden/>
              </w:rPr>
              <w:fldChar w:fldCharType="begin"/>
            </w:r>
            <w:r>
              <w:rPr>
                <w:noProof/>
                <w:webHidden/>
              </w:rPr>
              <w:instrText xml:space="preserve"> PAGEREF _Toc85681960 \h </w:instrText>
            </w:r>
            <w:r>
              <w:rPr>
                <w:noProof/>
                <w:webHidden/>
              </w:rPr>
            </w:r>
            <w:r>
              <w:rPr>
                <w:noProof/>
                <w:webHidden/>
              </w:rPr>
              <w:fldChar w:fldCharType="separate"/>
            </w:r>
            <w:r>
              <w:rPr>
                <w:noProof/>
                <w:webHidden/>
              </w:rPr>
              <w:t>31</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61" w:history="1">
            <w:r w:rsidRPr="00116354">
              <w:rPr>
                <w:rStyle w:val="a5"/>
                <w:rFonts w:ascii="Times New Roman" w:hAnsi="Times New Roman" w:cs="Times New Roman"/>
                <w:noProof/>
              </w:rPr>
              <w:t>5.</w:t>
            </w:r>
            <w:r>
              <w:rPr>
                <w:b w:val="0"/>
                <w:bCs w:val="0"/>
                <w:noProof/>
                <w:sz w:val="22"/>
                <w:szCs w:val="22"/>
              </w:rPr>
              <w:tab/>
            </w:r>
            <w:r w:rsidRPr="00116354">
              <w:rPr>
                <w:rStyle w:val="a5"/>
                <w:rFonts w:ascii="Times New Roman" w:hAnsi="Times New Roman" w:cs="Times New Roman"/>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_Toc85681961 \h </w:instrText>
            </w:r>
            <w:r>
              <w:rPr>
                <w:noProof/>
                <w:webHidden/>
              </w:rPr>
            </w:r>
            <w:r>
              <w:rPr>
                <w:noProof/>
                <w:webHidden/>
              </w:rPr>
              <w:fldChar w:fldCharType="separate"/>
            </w:r>
            <w:r>
              <w:rPr>
                <w:noProof/>
                <w:webHidden/>
              </w:rPr>
              <w:t>32</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62" w:history="1">
            <w:r w:rsidRPr="00116354">
              <w:rPr>
                <w:rStyle w:val="a5"/>
                <w:rFonts w:ascii="Times New Roman" w:hAnsi="Times New Roman" w:cs="Times New Roman"/>
                <w:noProof/>
              </w:rPr>
              <w:t>6.</w:t>
            </w:r>
            <w:r>
              <w:rPr>
                <w:b w:val="0"/>
                <w:bCs w:val="0"/>
                <w:noProof/>
                <w:sz w:val="22"/>
                <w:szCs w:val="22"/>
              </w:rPr>
              <w:tab/>
            </w:r>
            <w:r w:rsidRPr="00116354">
              <w:rPr>
                <w:rStyle w:val="a5"/>
                <w:rFonts w:ascii="Times New Roman" w:hAnsi="Times New Roman" w:cs="Times New Roman"/>
                <w:noProof/>
              </w:rPr>
              <w:t>ПОРЯДОК КОНТРОЛЯ И ПРИЕМКИ СИСТЕМЫ</w:t>
            </w:r>
            <w:r>
              <w:rPr>
                <w:noProof/>
                <w:webHidden/>
              </w:rPr>
              <w:tab/>
            </w:r>
            <w:r>
              <w:rPr>
                <w:noProof/>
                <w:webHidden/>
              </w:rPr>
              <w:fldChar w:fldCharType="begin"/>
            </w:r>
            <w:r>
              <w:rPr>
                <w:noProof/>
                <w:webHidden/>
              </w:rPr>
              <w:instrText xml:space="preserve"> PAGEREF _Toc85681962 \h </w:instrText>
            </w:r>
            <w:r>
              <w:rPr>
                <w:noProof/>
                <w:webHidden/>
              </w:rPr>
            </w:r>
            <w:r>
              <w:rPr>
                <w:noProof/>
                <w:webHidden/>
              </w:rPr>
              <w:fldChar w:fldCharType="separate"/>
            </w:r>
            <w:r>
              <w:rPr>
                <w:noProof/>
                <w:webHidden/>
              </w:rPr>
              <w:t>33</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63" w:history="1">
            <w:r w:rsidRPr="00116354">
              <w:rPr>
                <w:rStyle w:val="a5"/>
                <w:rFonts w:ascii="Times New Roman" w:hAnsi="Times New Roman" w:cs="Times New Roman"/>
                <w:noProof/>
              </w:rPr>
              <w:t>7.</w:t>
            </w:r>
            <w:r>
              <w:rPr>
                <w:b w:val="0"/>
                <w:bCs w:val="0"/>
                <w:noProof/>
                <w:sz w:val="22"/>
                <w:szCs w:val="22"/>
              </w:rPr>
              <w:tab/>
            </w:r>
            <w:r w:rsidRPr="00116354">
              <w:rPr>
                <w:rStyle w:val="a5"/>
                <w:rFonts w:ascii="Times New Roman" w:hAnsi="Times New Roman" w:cs="Times New Roman"/>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_Toc85681963 \h </w:instrText>
            </w:r>
            <w:r>
              <w:rPr>
                <w:noProof/>
                <w:webHidden/>
              </w:rPr>
            </w:r>
            <w:r>
              <w:rPr>
                <w:noProof/>
                <w:webHidden/>
              </w:rPr>
              <w:fldChar w:fldCharType="separate"/>
            </w:r>
            <w:r>
              <w:rPr>
                <w:noProof/>
                <w:webHidden/>
              </w:rPr>
              <w:t>36</w:t>
            </w:r>
            <w:r>
              <w:rPr>
                <w:noProof/>
                <w:webHidden/>
              </w:rPr>
              <w:fldChar w:fldCharType="end"/>
            </w:r>
          </w:hyperlink>
        </w:p>
        <w:p w:rsidR="00FB2FF9" w:rsidRDefault="00FB2FF9">
          <w:pPr>
            <w:pStyle w:val="11"/>
            <w:tabs>
              <w:tab w:val="left" w:pos="440"/>
              <w:tab w:val="right" w:leader="dot" w:pos="9345"/>
            </w:tabs>
            <w:rPr>
              <w:b w:val="0"/>
              <w:bCs w:val="0"/>
              <w:noProof/>
              <w:sz w:val="22"/>
              <w:szCs w:val="22"/>
            </w:rPr>
          </w:pPr>
          <w:hyperlink w:anchor="_Toc85681964" w:history="1">
            <w:r w:rsidRPr="00116354">
              <w:rPr>
                <w:rStyle w:val="a5"/>
                <w:rFonts w:ascii="Times New Roman" w:hAnsi="Times New Roman" w:cs="Times New Roman"/>
                <w:noProof/>
              </w:rPr>
              <w:t>8.</w:t>
            </w:r>
            <w:r>
              <w:rPr>
                <w:b w:val="0"/>
                <w:bCs w:val="0"/>
                <w:noProof/>
                <w:sz w:val="22"/>
                <w:szCs w:val="22"/>
              </w:rPr>
              <w:tab/>
            </w:r>
            <w:r w:rsidRPr="00116354">
              <w:rPr>
                <w:rStyle w:val="a5"/>
                <w:rFonts w:ascii="Times New Roman" w:hAnsi="Times New Roman" w:cs="Times New Roman"/>
                <w:noProof/>
              </w:rPr>
              <w:t>ТРЕБОВАНИЯ К ДОКУМЕНТИРОВАНИЮ</w:t>
            </w:r>
            <w:r>
              <w:rPr>
                <w:noProof/>
                <w:webHidden/>
              </w:rPr>
              <w:tab/>
            </w:r>
            <w:r>
              <w:rPr>
                <w:noProof/>
                <w:webHidden/>
              </w:rPr>
              <w:fldChar w:fldCharType="begin"/>
            </w:r>
            <w:r>
              <w:rPr>
                <w:noProof/>
                <w:webHidden/>
              </w:rPr>
              <w:instrText xml:space="preserve"> PAGEREF _Toc85681964 \h </w:instrText>
            </w:r>
            <w:r>
              <w:rPr>
                <w:noProof/>
                <w:webHidden/>
              </w:rPr>
            </w:r>
            <w:r>
              <w:rPr>
                <w:noProof/>
                <w:webHidden/>
              </w:rPr>
              <w:fldChar w:fldCharType="separate"/>
            </w:r>
            <w:r>
              <w:rPr>
                <w:noProof/>
                <w:webHidden/>
              </w:rPr>
              <w:t>37</w:t>
            </w:r>
            <w:r>
              <w:rPr>
                <w:noProof/>
                <w:webHidden/>
              </w:rPr>
              <w:fldChar w:fldCharType="end"/>
            </w:r>
          </w:hyperlink>
        </w:p>
        <w:p w:rsidR="00FB2FF9" w:rsidRDefault="00FB2FF9">
          <w:pPr>
            <w:pStyle w:val="11"/>
            <w:tabs>
              <w:tab w:val="right" w:leader="dot" w:pos="9345"/>
            </w:tabs>
            <w:rPr>
              <w:b w:val="0"/>
              <w:bCs w:val="0"/>
              <w:noProof/>
              <w:sz w:val="22"/>
              <w:szCs w:val="22"/>
            </w:rPr>
          </w:pPr>
          <w:hyperlink w:anchor="_Toc85681965" w:history="1">
            <w:r w:rsidRPr="00116354">
              <w:rPr>
                <w:rStyle w:val="a5"/>
                <w:rFonts w:ascii="Times New Roman" w:hAnsi="Times New Roman" w:cs="Times New Roman"/>
                <w:noProof/>
              </w:rPr>
              <w:t>Приложение 1</w:t>
            </w:r>
            <w:r>
              <w:rPr>
                <w:noProof/>
                <w:webHidden/>
              </w:rPr>
              <w:tab/>
            </w:r>
            <w:r>
              <w:rPr>
                <w:noProof/>
                <w:webHidden/>
              </w:rPr>
              <w:fldChar w:fldCharType="begin"/>
            </w:r>
            <w:r>
              <w:rPr>
                <w:noProof/>
                <w:webHidden/>
              </w:rPr>
              <w:instrText xml:space="preserve"> PAGEREF _Toc85681965 \h </w:instrText>
            </w:r>
            <w:r>
              <w:rPr>
                <w:noProof/>
                <w:webHidden/>
              </w:rPr>
            </w:r>
            <w:r>
              <w:rPr>
                <w:noProof/>
                <w:webHidden/>
              </w:rPr>
              <w:fldChar w:fldCharType="separate"/>
            </w:r>
            <w:r>
              <w:rPr>
                <w:noProof/>
                <w:webHidden/>
              </w:rPr>
              <w:t>39</w:t>
            </w:r>
            <w:r>
              <w:rPr>
                <w:noProof/>
                <w:webHidden/>
              </w:rPr>
              <w:fldChar w:fldCharType="end"/>
            </w:r>
          </w:hyperlink>
        </w:p>
        <w:p w:rsidR="00EA3D22" w:rsidRDefault="00EA3D22">
          <w:r w:rsidRPr="00EA3D22">
            <w:rPr>
              <w:rFonts w:ascii="Times New Roman" w:hAnsi="Times New Roman" w:cs="Times New Roman"/>
              <w:b/>
              <w:bCs/>
              <w:sz w:val="24"/>
              <w:szCs w:val="24"/>
            </w:rPr>
            <w:fldChar w:fldCharType="end"/>
          </w:r>
        </w:p>
      </w:sdtContent>
    </w:sdt>
    <w:p w:rsidR="00296E42" w:rsidRDefault="00296E4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EA3D22" w:rsidRDefault="00EA3D22" w:rsidP="00296E42">
      <w:pPr>
        <w:spacing w:after="160" w:line="259" w:lineRule="auto"/>
        <w:rPr>
          <w:rFonts w:ascii="Times New Roman" w:eastAsia="Times New Roman" w:hAnsi="Times New Roman" w:cs="Times New Roman"/>
          <w:sz w:val="24"/>
          <w:szCs w:val="24"/>
        </w:rPr>
      </w:pPr>
    </w:p>
    <w:p w:rsidR="00BC118A" w:rsidRPr="00296E42" w:rsidRDefault="00BC118A" w:rsidP="00296E42">
      <w:pPr>
        <w:spacing w:after="160" w:line="259" w:lineRule="auto"/>
        <w:rPr>
          <w:rFonts w:ascii="Times New Roman" w:eastAsia="Times New Roman" w:hAnsi="Times New Roman" w:cs="Times New Roman"/>
          <w:sz w:val="24"/>
          <w:szCs w:val="24"/>
        </w:rPr>
      </w:pPr>
    </w:p>
    <w:p w:rsidR="007B7F35" w:rsidRPr="00CF4942" w:rsidRDefault="007B7F35" w:rsidP="00414265">
      <w:pPr>
        <w:spacing w:after="16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br w:type="page"/>
      </w:r>
    </w:p>
    <w:p w:rsidR="007B7F35" w:rsidRPr="00CF4942" w:rsidRDefault="007B7F35" w:rsidP="00193B09">
      <w:pPr>
        <w:pStyle w:val="1"/>
        <w:tabs>
          <w:tab w:val="left" w:pos="567"/>
        </w:tabs>
        <w:spacing w:line="240" w:lineRule="auto"/>
        <w:ind w:firstLine="709"/>
        <w:jc w:val="center"/>
        <w:rPr>
          <w:rFonts w:ascii="Times New Roman" w:eastAsia="Calibri" w:hAnsi="Times New Roman" w:cs="Times New Roman"/>
          <w:b/>
          <w:color w:val="auto"/>
          <w:sz w:val="24"/>
          <w:szCs w:val="24"/>
        </w:rPr>
      </w:pPr>
      <w:bookmarkStart w:id="1" w:name="_Toc453009921"/>
      <w:bookmarkStart w:id="2" w:name="_Toc85681926"/>
      <w:r w:rsidRPr="00CF4942">
        <w:rPr>
          <w:rFonts w:ascii="Times New Roman" w:eastAsia="Calibri" w:hAnsi="Times New Roman" w:cs="Times New Roman"/>
          <w:b/>
          <w:color w:val="auto"/>
          <w:sz w:val="24"/>
          <w:szCs w:val="24"/>
        </w:rPr>
        <w:lastRenderedPageBreak/>
        <w:t>Термины и сокращения</w:t>
      </w:r>
      <w:bookmarkEnd w:id="1"/>
      <w:bookmarkEnd w:id="2"/>
    </w:p>
    <w:tbl>
      <w:tblPr>
        <w:tblW w:w="5169" w:type="pct"/>
        <w:tblInd w:w="-176" w:type="dxa"/>
        <w:tblBorders>
          <w:top w:val="dotted" w:sz="4" w:space="0" w:color="auto"/>
          <w:bottom w:val="dotted" w:sz="4" w:space="0" w:color="auto"/>
          <w:insideH w:val="dotted" w:sz="4" w:space="0" w:color="auto"/>
        </w:tblBorders>
        <w:tblLook w:val="0000" w:firstRow="0" w:lastRow="0" w:firstColumn="0" w:lastColumn="0" w:noHBand="0" w:noVBand="0"/>
      </w:tblPr>
      <w:tblGrid>
        <w:gridCol w:w="2327"/>
        <w:gridCol w:w="238"/>
        <w:gridCol w:w="7106"/>
      </w:tblGrid>
      <w:tr w:rsidR="007B7F35" w:rsidRPr="00CF4942" w:rsidTr="00693B19">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Термин</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Описание</w:t>
            </w:r>
          </w:p>
        </w:tc>
      </w:tr>
      <w:tr w:rsidR="007B7F35" w:rsidRPr="00CF4942" w:rsidTr="00693B19">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w:t>
            </w:r>
            <w:proofErr w:type="spellStart"/>
            <w:r w:rsidRPr="00CF4942">
              <w:rPr>
                <w:rFonts w:ascii="Times New Roman" w:eastAsia="Times New Roman" w:hAnsi="Times New Roman" w:cs="Times New Roman"/>
                <w:b/>
                <w:sz w:val="24"/>
                <w:szCs w:val="24"/>
              </w:rPr>
              <w:t>pdf</w:t>
            </w:r>
            <w:proofErr w:type="spellEnd"/>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Формат файла</w:t>
            </w:r>
          </w:p>
        </w:tc>
      </w:tr>
      <w:tr w:rsidR="007B7F35" w:rsidRPr="00CF4942" w:rsidTr="00693B19">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БД</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База данных</w:t>
            </w:r>
          </w:p>
        </w:tc>
      </w:tr>
      <w:tr w:rsidR="007B7F35" w:rsidRPr="00CF4942" w:rsidTr="00693B19">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Браузер</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прикладное программное обеспечение для просмотра веб-страниц</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ИС</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Информационная система</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Ж/Д</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Железная дорога</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ОС</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Операционная система</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ПО</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Программное обеспечение</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193B09">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ПУЭ</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193B09">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w:t>
            </w:r>
            <w:r w:rsidR="00193B09" w:rsidRPr="00CF4942">
              <w:rPr>
                <w:rFonts w:ascii="Times New Roman" w:eastAsia="Times New Roman" w:hAnsi="Times New Roman" w:cs="Times New Roman"/>
                <w:sz w:val="24"/>
                <w:szCs w:val="24"/>
              </w:rPr>
              <w:t>равила устройства переустановок</w:t>
            </w:r>
          </w:p>
        </w:tc>
      </w:tr>
      <w:tr w:rsidR="00193B09" w:rsidRPr="00CF4942" w:rsidTr="00693B19">
        <w:trPr>
          <w:trHeight w:val="351"/>
        </w:trPr>
        <w:tc>
          <w:tcPr>
            <w:tcW w:w="1203" w:type="pct"/>
            <w:tcBorders>
              <w:top w:val="dotted" w:sz="4" w:space="0" w:color="auto"/>
              <w:left w:val="nil"/>
              <w:bottom w:val="dotted" w:sz="4" w:space="0" w:color="auto"/>
              <w:right w:val="nil"/>
            </w:tcBorders>
          </w:tcPr>
          <w:p w:rsidR="00193B09" w:rsidRPr="00CF4942" w:rsidRDefault="00193B09" w:rsidP="00193B09">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ПЭВМ</w:t>
            </w:r>
          </w:p>
        </w:tc>
        <w:tc>
          <w:tcPr>
            <w:tcW w:w="123" w:type="pct"/>
            <w:tcBorders>
              <w:top w:val="dotted" w:sz="4" w:space="0" w:color="auto"/>
              <w:left w:val="nil"/>
              <w:bottom w:val="dotted" w:sz="4" w:space="0" w:color="auto"/>
              <w:right w:val="nil"/>
            </w:tcBorders>
          </w:tcPr>
          <w:p w:rsidR="00193B09" w:rsidRPr="00CF4942" w:rsidRDefault="00193B09"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193B09" w:rsidRPr="00CF4942" w:rsidRDefault="00193B09"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Персональная электронно-вычислительная машина</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СУБД</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Система управления базами данных</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eastAsia="Times New Roman" w:hAnsi="Times New Roman" w:cs="Times New Roman"/>
                <w:b/>
                <w:sz w:val="24"/>
                <w:szCs w:val="24"/>
              </w:rPr>
            </w:pPr>
            <w:r w:rsidRPr="00CF4942">
              <w:rPr>
                <w:rFonts w:ascii="Times New Roman" w:eastAsia="Times New Roman" w:hAnsi="Times New Roman" w:cs="Times New Roman"/>
                <w:b/>
                <w:sz w:val="24"/>
                <w:szCs w:val="24"/>
              </w:rPr>
              <w:t>Тонкий клиент</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193B09"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К</w:t>
            </w:r>
            <w:r w:rsidR="007B7F35" w:rsidRPr="00CF4942">
              <w:rPr>
                <w:rFonts w:ascii="Times New Roman" w:eastAsia="Times New Roman" w:hAnsi="Times New Roman" w:cs="Times New Roman"/>
                <w:sz w:val="24"/>
                <w:szCs w:val="24"/>
              </w:rPr>
              <w:t>омпьютер или программа-клиент в сетях с клиент-серверной или терминальной архитектурой</w:t>
            </w:r>
          </w:p>
        </w:tc>
      </w:tr>
      <w:tr w:rsidR="007B7F35" w:rsidRPr="00CF4942" w:rsidTr="00193B09">
        <w:trPr>
          <w:trHeight w:val="297"/>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t>HTTP</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Протокол передачи данных</w:t>
            </w:r>
          </w:p>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t>GUI</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Графический интерфейс пользователя</w:t>
            </w:r>
          </w:p>
        </w:tc>
      </w:tr>
      <w:tr w:rsidR="007B7F35" w:rsidRPr="00CF4942" w:rsidTr="00693B19">
        <w:trPr>
          <w:trHeight w:val="351"/>
        </w:trPr>
        <w:tc>
          <w:tcPr>
            <w:tcW w:w="120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t>НСД</w:t>
            </w:r>
          </w:p>
        </w:tc>
        <w:tc>
          <w:tcPr>
            <w:tcW w:w="123"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p>
        </w:tc>
        <w:tc>
          <w:tcPr>
            <w:tcW w:w="3674" w:type="pct"/>
            <w:tcBorders>
              <w:top w:val="dotted" w:sz="4" w:space="0" w:color="auto"/>
              <w:left w:val="nil"/>
              <w:bottom w:val="dotted" w:sz="4" w:space="0" w:color="auto"/>
              <w:right w:val="nil"/>
            </w:tcBorders>
          </w:tcPr>
          <w:p w:rsidR="007B7F35" w:rsidRPr="00CF4942" w:rsidRDefault="007B7F35" w:rsidP="00414265">
            <w:pPr>
              <w:tabs>
                <w:tab w:val="left" w:pos="567"/>
                <w:tab w:val="left" w:pos="4921"/>
                <w:tab w:val="left" w:pos="5245"/>
              </w:tabs>
              <w:spacing w:after="0" w:line="240" w:lineRule="auto"/>
              <w:ind w:left="284"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Несанкционированный доступ</w:t>
            </w:r>
          </w:p>
        </w:tc>
      </w:tr>
    </w:tbl>
    <w:p w:rsidR="007B7F35" w:rsidRPr="00CF4942" w:rsidRDefault="007B7F35" w:rsidP="00414265">
      <w:pPr>
        <w:spacing w:line="240" w:lineRule="auto"/>
        <w:ind w:firstLine="709"/>
        <w:jc w:val="both"/>
        <w:rPr>
          <w:rFonts w:ascii="Times New Roman" w:hAnsi="Times New Roman" w:cs="Times New Roman"/>
          <w:b/>
          <w:sz w:val="24"/>
          <w:szCs w:val="24"/>
        </w:rPr>
      </w:pPr>
    </w:p>
    <w:p w:rsidR="007B7F35" w:rsidRPr="00CF4942" w:rsidRDefault="007B7F35" w:rsidP="00414265">
      <w:pPr>
        <w:spacing w:after="16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br w:type="page"/>
      </w:r>
    </w:p>
    <w:p w:rsidR="007B7F35" w:rsidRPr="00CF4942" w:rsidRDefault="007B7F35" w:rsidP="00296E42">
      <w:pPr>
        <w:pStyle w:val="ab"/>
        <w:numPr>
          <w:ilvl w:val="0"/>
          <w:numId w:val="1"/>
        </w:numPr>
        <w:tabs>
          <w:tab w:val="left" w:pos="567"/>
        </w:tabs>
        <w:spacing w:after="0" w:line="240" w:lineRule="auto"/>
        <w:ind w:firstLine="709"/>
        <w:contextualSpacing w:val="0"/>
        <w:jc w:val="both"/>
        <w:outlineLvl w:val="0"/>
        <w:rPr>
          <w:rFonts w:ascii="Times New Roman" w:hAnsi="Times New Roman" w:cs="Times New Roman"/>
          <w:b/>
          <w:sz w:val="24"/>
          <w:szCs w:val="24"/>
        </w:rPr>
      </w:pPr>
      <w:bookmarkStart w:id="3" w:name="_Toc85681927"/>
      <w:r w:rsidRPr="00CF4942">
        <w:rPr>
          <w:rFonts w:ascii="Times New Roman" w:hAnsi="Times New Roman" w:cs="Times New Roman"/>
          <w:b/>
          <w:sz w:val="24"/>
          <w:szCs w:val="24"/>
        </w:rPr>
        <w:lastRenderedPageBreak/>
        <w:t>ОБЩИЕ СВЕДЕНИЯ</w:t>
      </w:r>
      <w:bookmarkEnd w:id="3"/>
    </w:p>
    <w:p w:rsidR="007B7F35" w:rsidRPr="00CF4942" w:rsidRDefault="007B7F35" w:rsidP="00296E42">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4" w:name="_Toc85681928"/>
      <w:r w:rsidRPr="00CF4942">
        <w:rPr>
          <w:rFonts w:ascii="Times New Roman" w:hAnsi="Times New Roman" w:cs="Times New Roman"/>
          <w:b/>
          <w:sz w:val="24"/>
          <w:szCs w:val="24"/>
        </w:rPr>
        <w:t>Полное наименование системы и ее условное обозначение</w:t>
      </w:r>
      <w:bookmarkEnd w:id="4"/>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Полное наименование: информационная система по управлению Ж/Д Вокзалом.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Условное обозначение: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296E42">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5" w:name="_Toc85681929"/>
      <w:r w:rsidRPr="00CF4942">
        <w:rPr>
          <w:rFonts w:ascii="Times New Roman" w:hAnsi="Times New Roman" w:cs="Times New Roman"/>
          <w:b/>
          <w:sz w:val="24"/>
          <w:szCs w:val="24"/>
        </w:rPr>
        <w:t>Порядок оформления и предъявления заказчику результатов работ</w:t>
      </w:r>
      <w:bookmarkEnd w:id="5"/>
      <w:r w:rsidRPr="00CF4942">
        <w:rPr>
          <w:rFonts w:ascii="Times New Roman" w:hAnsi="Times New Roman" w:cs="Times New Roman"/>
          <w:b/>
          <w:sz w:val="24"/>
          <w:szCs w:val="24"/>
        </w:rPr>
        <w:t xml:space="preserve">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Результат работ будет установлен на сервера заказчика, а ПО для обработки данных на компьютерах заказчика. Обработка и хранение данных будет производится на серверах заказчика.</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br w:type="page"/>
      </w:r>
    </w:p>
    <w:p w:rsidR="007B7F35" w:rsidRPr="00CF4942" w:rsidRDefault="007B7F35" w:rsidP="00296E42">
      <w:pPr>
        <w:pStyle w:val="ab"/>
        <w:numPr>
          <w:ilvl w:val="0"/>
          <w:numId w:val="1"/>
        </w:numPr>
        <w:tabs>
          <w:tab w:val="left" w:pos="567"/>
        </w:tabs>
        <w:spacing w:after="0" w:line="240" w:lineRule="auto"/>
        <w:ind w:firstLine="709"/>
        <w:contextualSpacing w:val="0"/>
        <w:jc w:val="both"/>
        <w:outlineLvl w:val="0"/>
        <w:rPr>
          <w:rFonts w:ascii="Times New Roman" w:hAnsi="Times New Roman" w:cs="Times New Roman"/>
          <w:b/>
          <w:sz w:val="24"/>
          <w:szCs w:val="24"/>
        </w:rPr>
      </w:pPr>
      <w:bookmarkStart w:id="6" w:name="_Toc85681930"/>
      <w:r w:rsidRPr="00CF4942">
        <w:rPr>
          <w:rFonts w:ascii="Times New Roman" w:hAnsi="Times New Roman" w:cs="Times New Roman"/>
          <w:b/>
          <w:sz w:val="24"/>
          <w:szCs w:val="24"/>
        </w:rPr>
        <w:lastRenderedPageBreak/>
        <w:t>НАЗНАЧЕНИЕ И ЦЕЛИ СОЗДАНИЯ (РАЗВИТИЯ) СИСТЕМЫ</w:t>
      </w:r>
      <w:bookmarkEnd w:id="6"/>
    </w:p>
    <w:p w:rsidR="007B7F35" w:rsidRPr="00CF4942" w:rsidRDefault="007B7F35" w:rsidP="00296E42">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7" w:name="_Toc85681931"/>
      <w:r w:rsidRPr="00CF4942">
        <w:rPr>
          <w:rFonts w:ascii="Times New Roman" w:hAnsi="Times New Roman" w:cs="Times New Roman"/>
          <w:b/>
          <w:sz w:val="24"/>
          <w:szCs w:val="24"/>
        </w:rPr>
        <w:t>Назначение системы</w:t>
      </w:r>
      <w:bookmarkEnd w:id="7"/>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Система предназначена для работы клиентов, связанной с покуп</w:t>
      </w:r>
      <w:r w:rsidR="00C4182E">
        <w:rPr>
          <w:rFonts w:ascii="Times New Roman" w:hAnsi="Times New Roman" w:cs="Times New Roman"/>
          <w:sz w:val="24"/>
          <w:szCs w:val="24"/>
        </w:rPr>
        <w:t>кой</w:t>
      </w:r>
      <w:r w:rsidRPr="00CF4942">
        <w:rPr>
          <w:rFonts w:ascii="Times New Roman" w:hAnsi="Times New Roman" w:cs="Times New Roman"/>
          <w:sz w:val="24"/>
          <w:szCs w:val="24"/>
        </w:rPr>
        <w:t xml:space="preserve"> билетов</w:t>
      </w:r>
      <w:r w:rsidR="00C4182E">
        <w:rPr>
          <w:rFonts w:ascii="Times New Roman" w:hAnsi="Times New Roman" w:cs="Times New Roman"/>
          <w:sz w:val="24"/>
          <w:szCs w:val="24"/>
        </w:rPr>
        <w:t>, а также обслуживающего персонала</w:t>
      </w:r>
      <w:r w:rsidRPr="00CF4942">
        <w:rPr>
          <w:rFonts w:ascii="Times New Roman" w:hAnsi="Times New Roman" w:cs="Times New Roman"/>
          <w:sz w:val="24"/>
          <w:szCs w:val="24"/>
        </w:rPr>
        <w:t>.</w:t>
      </w:r>
    </w:p>
    <w:p w:rsidR="007B7F35" w:rsidRDefault="007B7F35" w:rsidP="00C4182E">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Список функций, работа с которыми будет упрощена или автоматизирована: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Регистрация/Авторизация пассажира;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Поиск железнодорожного маршрута;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Оформление железнодорожного билета;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Выбор/Добавление пассажира;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Покупка железнодорожного билета;</w:t>
      </w:r>
    </w:p>
    <w:p w:rsidR="00C4182E" w:rsidRPr="00C4182E"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t>Получение железнодорожного билета;</w:t>
      </w:r>
    </w:p>
    <w:p w:rsidR="00C4182E" w:rsidRPr="00CF4942" w:rsidRDefault="00C4182E" w:rsidP="00C4182E">
      <w:pPr>
        <w:tabs>
          <w:tab w:val="left" w:pos="567"/>
          <w:tab w:val="left" w:pos="1560"/>
        </w:tabs>
        <w:spacing w:after="0" w:line="240" w:lineRule="auto"/>
        <w:ind w:firstLine="709"/>
        <w:jc w:val="both"/>
        <w:rPr>
          <w:rFonts w:ascii="Times New Roman" w:hAnsi="Times New Roman" w:cs="Times New Roman"/>
          <w:sz w:val="24"/>
          <w:szCs w:val="24"/>
        </w:rPr>
      </w:pPr>
      <w:r w:rsidRPr="00C4182E">
        <w:rPr>
          <w:rFonts w:ascii="Times New Roman" w:hAnsi="Times New Roman" w:cs="Times New Roman"/>
          <w:sz w:val="24"/>
          <w:szCs w:val="24"/>
        </w:rPr>
        <w:t>•</w:t>
      </w:r>
      <w:r w:rsidRPr="00C4182E">
        <w:rPr>
          <w:rFonts w:ascii="Times New Roman" w:hAnsi="Times New Roman" w:cs="Times New Roman"/>
          <w:sz w:val="24"/>
          <w:szCs w:val="24"/>
        </w:rPr>
        <w:tab/>
      </w:r>
      <w:proofErr w:type="spellStart"/>
      <w:r w:rsidRPr="00C4182E">
        <w:rPr>
          <w:rFonts w:ascii="Times New Roman" w:hAnsi="Times New Roman" w:cs="Times New Roman"/>
          <w:sz w:val="24"/>
          <w:szCs w:val="24"/>
        </w:rPr>
        <w:t>Модерация</w:t>
      </w:r>
      <w:proofErr w:type="spellEnd"/>
      <w:r w:rsidRPr="00C4182E">
        <w:rPr>
          <w:rFonts w:ascii="Times New Roman" w:hAnsi="Times New Roman" w:cs="Times New Roman"/>
          <w:sz w:val="24"/>
          <w:szCs w:val="24"/>
        </w:rPr>
        <w:t xml:space="preserve"> маршрутов.</w:t>
      </w:r>
    </w:p>
    <w:p w:rsidR="007B7F35" w:rsidRPr="00CF4942" w:rsidRDefault="007B7F35" w:rsidP="00414265">
      <w:pPr>
        <w:tabs>
          <w:tab w:val="left" w:pos="567"/>
        </w:tabs>
        <w:spacing w:after="0" w:line="240" w:lineRule="auto"/>
        <w:ind w:left="360" w:firstLine="709"/>
        <w:jc w:val="both"/>
        <w:rPr>
          <w:rFonts w:ascii="Times New Roman" w:hAnsi="Times New Roman" w:cs="Times New Roman"/>
          <w:b/>
          <w:sz w:val="24"/>
          <w:szCs w:val="24"/>
        </w:rPr>
      </w:pPr>
    </w:p>
    <w:p w:rsidR="007B7F35" w:rsidRPr="00CF4942" w:rsidRDefault="007B7F35" w:rsidP="00296E42">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8" w:name="_Toc85681932"/>
      <w:r w:rsidRPr="00CF4942">
        <w:rPr>
          <w:rFonts w:ascii="Times New Roman" w:hAnsi="Times New Roman" w:cs="Times New Roman"/>
          <w:b/>
          <w:sz w:val="24"/>
          <w:szCs w:val="24"/>
        </w:rPr>
        <w:t>Цели создания</w:t>
      </w:r>
      <w:bookmarkEnd w:id="8"/>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Покупка билетов в свободном доступе из любой точки мира имея доступ в интернет и браузер или установленное ПО на мобильный телефон.</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этом всём должно быть обеспечено:</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•Защита и обработка информации в соответствии с требованиями действующих нормативных документов Российской Федерации в области защиты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•Удобное пользование ПО обычным пользователем;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•Своевременное обновление информации в приложении, а также на серверах заказчика;</w:t>
      </w:r>
    </w:p>
    <w:p w:rsidR="007B7F35" w:rsidRPr="00C4182E" w:rsidRDefault="007B7F35" w:rsidP="00C4182E">
      <w:pPr>
        <w:tabs>
          <w:tab w:val="left" w:pos="567"/>
          <w:tab w:val="left" w:pos="1560"/>
        </w:tabs>
        <w:spacing w:after="0" w:line="240" w:lineRule="auto"/>
        <w:ind w:firstLine="709"/>
        <w:jc w:val="both"/>
        <w:rPr>
          <w:rFonts w:ascii="Times New Roman" w:hAnsi="Times New Roman" w:cs="Times New Roman"/>
          <w:sz w:val="24"/>
          <w:szCs w:val="24"/>
          <w:lang w:val="en-US"/>
        </w:rPr>
      </w:pPr>
      <w:r w:rsidRPr="00CF4942">
        <w:rPr>
          <w:rFonts w:ascii="Times New Roman" w:hAnsi="Times New Roman" w:cs="Times New Roman"/>
          <w:sz w:val="24"/>
          <w:szCs w:val="24"/>
        </w:rPr>
        <w:t>•Доступ к необходимой информации из любой точки мира, посредством использования всемирной сети Интернет;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•Повышение скорости работы информационной системы, посредством использования новейших технологий.</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br w:type="page"/>
      </w:r>
    </w:p>
    <w:p w:rsidR="007B7F35" w:rsidRPr="00CF4942" w:rsidRDefault="007B7F35" w:rsidP="00193CA0">
      <w:pPr>
        <w:pStyle w:val="ab"/>
        <w:numPr>
          <w:ilvl w:val="0"/>
          <w:numId w:val="1"/>
        </w:numPr>
        <w:tabs>
          <w:tab w:val="left" w:pos="567"/>
        </w:tabs>
        <w:spacing w:after="0" w:line="240" w:lineRule="auto"/>
        <w:ind w:firstLine="709"/>
        <w:contextualSpacing w:val="0"/>
        <w:jc w:val="both"/>
        <w:outlineLvl w:val="0"/>
        <w:rPr>
          <w:rFonts w:ascii="Times New Roman" w:eastAsia="Times New Roman" w:hAnsi="Times New Roman" w:cs="Times New Roman"/>
          <w:b/>
          <w:sz w:val="24"/>
          <w:szCs w:val="24"/>
          <w:lang w:eastAsia="ru-RU"/>
        </w:rPr>
      </w:pPr>
      <w:bookmarkStart w:id="9" w:name="_Toc85681933"/>
      <w:r w:rsidRPr="00CF4942">
        <w:rPr>
          <w:rFonts w:ascii="Times New Roman" w:eastAsia="Times New Roman" w:hAnsi="Times New Roman" w:cs="Times New Roman"/>
          <w:b/>
          <w:sz w:val="24"/>
          <w:szCs w:val="24"/>
          <w:lang w:eastAsia="ru-RU"/>
        </w:rPr>
        <w:lastRenderedPageBreak/>
        <w:t>ХАРАКТЕРИСТИКА ОБЪЕКТОВ АВТОМАТИЗАЦИИ</w:t>
      </w:r>
      <w:bookmarkEnd w:id="9"/>
    </w:p>
    <w:p w:rsidR="007B7F35" w:rsidRPr="00CF4942" w:rsidRDefault="007B7F35" w:rsidP="00193CA0">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10" w:name="_Toc85681934"/>
      <w:r w:rsidRPr="00CF4942">
        <w:rPr>
          <w:rFonts w:ascii="Times New Roman" w:hAnsi="Times New Roman" w:cs="Times New Roman"/>
          <w:b/>
          <w:sz w:val="24"/>
          <w:szCs w:val="24"/>
        </w:rPr>
        <w:t>Краткие сведения об объекте автоматизации или ссылки на документы, содержащие такую информацию</w:t>
      </w:r>
      <w:bookmarkEnd w:id="10"/>
    </w:p>
    <w:p w:rsidR="007B7F35" w:rsidRPr="00CF4942" w:rsidRDefault="007B7F35" w:rsidP="00414265">
      <w:pPr>
        <w:pStyle w:val="ab"/>
        <w:numPr>
          <w:ilvl w:val="0"/>
          <w:numId w:val="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Регистрация клиента: Клиент регистрируется, заполнив формы с личными данными;</w:t>
      </w:r>
    </w:p>
    <w:p w:rsidR="007B7F35" w:rsidRPr="00CF4942" w:rsidRDefault="007B7F35" w:rsidP="00414265">
      <w:pPr>
        <w:pStyle w:val="ab"/>
        <w:numPr>
          <w:ilvl w:val="0"/>
          <w:numId w:val="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Добавление пассажиров: Зарегистрированный клиент имеет возможность добавлять других пассажиров, так же заполнив формы с личными данными;</w:t>
      </w:r>
    </w:p>
    <w:p w:rsidR="007B7F35" w:rsidRPr="00CF4942" w:rsidRDefault="007B7F35" w:rsidP="00414265">
      <w:pPr>
        <w:pStyle w:val="ab"/>
        <w:numPr>
          <w:ilvl w:val="0"/>
          <w:numId w:val="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Покупка билета: Зарегистрированный клиент имеет возможность покупать билет, выбрав дату, маршрут и нужный тип вагона;</w:t>
      </w:r>
    </w:p>
    <w:p w:rsidR="007B7F35" w:rsidRPr="00CF4942" w:rsidRDefault="007B7F35" w:rsidP="00414265">
      <w:pPr>
        <w:pStyle w:val="ab"/>
        <w:numPr>
          <w:ilvl w:val="0"/>
          <w:numId w:val="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Оплата билета: Зарегистрированный клиент должен оплачивать билет через интернет-банкинг;</w:t>
      </w:r>
    </w:p>
    <w:p w:rsidR="007B7F35" w:rsidRPr="00CF4942" w:rsidRDefault="007B7F35" w:rsidP="00C4182E">
      <w:pPr>
        <w:pStyle w:val="ab"/>
        <w:numPr>
          <w:ilvl w:val="0"/>
          <w:numId w:val="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Получение билета: Клиенту должен выдаться билет в формате «.</w:t>
      </w:r>
      <w:proofErr w:type="spellStart"/>
      <w:r w:rsidRPr="00CF4942">
        <w:rPr>
          <w:rFonts w:ascii="Times New Roman" w:hAnsi="Times New Roman" w:cs="Times New Roman"/>
          <w:sz w:val="24"/>
          <w:szCs w:val="24"/>
        </w:rPr>
        <w:t>pdf</w:t>
      </w:r>
      <w:proofErr w:type="spellEnd"/>
      <w:r w:rsidRPr="00CF4942">
        <w:rPr>
          <w:rFonts w:ascii="Times New Roman" w:hAnsi="Times New Roman" w:cs="Times New Roman"/>
          <w:sz w:val="24"/>
          <w:szCs w:val="24"/>
        </w:rPr>
        <w:t>». В билете должна быть отображена информация о всех выбр</w:t>
      </w:r>
      <w:r w:rsidR="00C4182E">
        <w:rPr>
          <w:rFonts w:ascii="Times New Roman" w:hAnsi="Times New Roman" w:cs="Times New Roman"/>
          <w:sz w:val="24"/>
          <w:szCs w:val="24"/>
        </w:rPr>
        <w:t xml:space="preserve">анных клиентом пунктах, а также </w:t>
      </w:r>
      <w:r w:rsidRPr="00CF4942">
        <w:rPr>
          <w:rFonts w:ascii="Times New Roman" w:hAnsi="Times New Roman" w:cs="Times New Roman"/>
          <w:sz w:val="24"/>
          <w:szCs w:val="24"/>
        </w:rPr>
        <w:t>цена билета;</w:t>
      </w:r>
    </w:p>
    <w:p w:rsidR="007C0068" w:rsidRPr="00CF4942" w:rsidRDefault="007C0068" w:rsidP="00414265">
      <w:pPr>
        <w:pStyle w:val="ab"/>
        <w:tabs>
          <w:tab w:val="left" w:pos="4921"/>
          <w:tab w:val="left" w:pos="5245"/>
        </w:tabs>
        <w:spacing w:after="0" w:line="240" w:lineRule="auto"/>
        <w:ind w:left="1429" w:firstLine="709"/>
        <w:contextualSpacing w:val="0"/>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Ключевыми участниками являются:</w:t>
      </w:r>
    </w:p>
    <w:p w:rsidR="007C0068" w:rsidRPr="00CF4942" w:rsidRDefault="007C0068" w:rsidP="00414265">
      <w:pPr>
        <w:pStyle w:val="ab"/>
        <w:numPr>
          <w:ilvl w:val="0"/>
          <w:numId w:val="68"/>
        </w:numPr>
        <w:tabs>
          <w:tab w:val="left" w:pos="4921"/>
          <w:tab w:val="left" w:pos="5245"/>
        </w:tabs>
        <w:spacing w:after="0" w:line="240" w:lineRule="auto"/>
        <w:ind w:firstLine="709"/>
        <w:contextualSpacing w:val="0"/>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Клиенты;</w:t>
      </w:r>
    </w:p>
    <w:p w:rsidR="007C0068" w:rsidRPr="00CF4942" w:rsidRDefault="007C0068" w:rsidP="00414265">
      <w:pPr>
        <w:pStyle w:val="ab"/>
        <w:numPr>
          <w:ilvl w:val="0"/>
          <w:numId w:val="68"/>
        </w:numPr>
        <w:tabs>
          <w:tab w:val="left" w:pos="4921"/>
          <w:tab w:val="left" w:pos="5245"/>
        </w:tabs>
        <w:spacing w:after="0" w:line="240" w:lineRule="auto"/>
        <w:ind w:firstLine="709"/>
        <w:contextualSpacing w:val="0"/>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Кассир.</w:t>
      </w:r>
    </w:p>
    <w:p w:rsidR="007C0068" w:rsidRPr="00CF4942" w:rsidRDefault="007C0068" w:rsidP="007F2531">
      <w:pPr>
        <w:pStyle w:val="ab"/>
        <w:tabs>
          <w:tab w:val="left" w:pos="3661"/>
        </w:tabs>
        <w:spacing w:after="0" w:line="240" w:lineRule="auto"/>
        <w:ind w:left="2149" w:firstLine="1820"/>
        <w:contextualSpacing w:val="0"/>
        <w:jc w:val="both"/>
        <w:rPr>
          <w:rFonts w:ascii="Times New Roman" w:eastAsia="Times New Roman" w:hAnsi="Times New Roman" w:cs="Times New Roman"/>
          <w:sz w:val="24"/>
          <w:szCs w:val="24"/>
        </w:rPr>
      </w:pPr>
      <w:r w:rsidRPr="00CF4942">
        <w:rPr>
          <w:noProof/>
          <w:sz w:val="24"/>
          <w:szCs w:val="24"/>
          <w:lang w:eastAsia="ru-RU"/>
        </w:rPr>
        <w:drawing>
          <wp:inline distT="0" distB="0" distL="0" distR="0" wp14:anchorId="112AE42F" wp14:editId="3580A416">
            <wp:extent cx="1438275" cy="2095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2095500"/>
                    </a:xfrm>
                    <a:prstGeom prst="rect">
                      <a:avLst/>
                    </a:prstGeom>
                  </pic:spPr>
                </pic:pic>
              </a:graphicData>
            </a:graphic>
          </wp:inline>
        </w:drawing>
      </w:r>
    </w:p>
    <w:p w:rsidR="007C0068" w:rsidRPr="00CF4942" w:rsidRDefault="007C0068" w:rsidP="00193B09">
      <w:pPr>
        <w:pStyle w:val="ab"/>
        <w:tabs>
          <w:tab w:val="left" w:pos="3661"/>
        </w:tabs>
        <w:spacing w:after="0" w:line="240" w:lineRule="auto"/>
        <w:ind w:left="2149" w:firstLine="709"/>
        <w:contextualSpacing w:val="0"/>
        <w:jc w:val="both"/>
        <w:rPr>
          <w:rFonts w:ascii="Calibri" w:eastAsia="Calibri" w:hAnsi="Calibri" w:cs="Calibri"/>
          <w:sz w:val="24"/>
          <w:szCs w:val="24"/>
        </w:rPr>
      </w:pPr>
      <w:r w:rsidRPr="00CF4942">
        <w:rPr>
          <w:rFonts w:ascii="Times New Roman" w:eastAsia="Times New Roman" w:hAnsi="Times New Roman" w:cs="Times New Roman"/>
          <w:sz w:val="24"/>
          <w:szCs w:val="24"/>
        </w:rPr>
        <w:br/>
        <w:t xml:space="preserve">Рис.1. </w:t>
      </w:r>
      <w:r w:rsidRPr="00CF4942">
        <w:rPr>
          <w:rFonts w:ascii="Times New Roman" w:eastAsia="Times New Roman" w:hAnsi="Times New Roman" w:cs="Times New Roman"/>
          <w:b/>
          <w:i/>
          <w:sz w:val="24"/>
          <w:szCs w:val="24"/>
        </w:rPr>
        <w:t>Организационная диаграмма (</w:t>
      </w:r>
      <w:proofErr w:type="spellStart"/>
      <w:r w:rsidRPr="00CF4942">
        <w:rPr>
          <w:rFonts w:ascii="Times New Roman" w:eastAsia="Times New Roman" w:hAnsi="Times New Roman" w:cs="Times New Roman"/>
          <w:b/>
          <w:i/>
          <w:sz w:val="24"/>
          <w:szCs w:val="24"/>
        </w:rPr>
        <w:t>Organizational</w:t>
      </w:r>
      <w:proofErr w:type="spellEnd"/>
      <w:r w:rsidRPr="00CF4942">
        <w:rPr>
          <w:rFonts w:ascii="Times New Roman" w:eastAsia="Times New Roman" w:hAnsi="Times New Roman" w:cs="Times New Roman"/>
          <w:b/>
          <w:i/>
          <w:sz w:val="24"/>
          <w:szCs w:val="24"/>
        </w:rPr>
        <w:t xml:space="preserve"> </w:t>
      </w:r>
      <w:proofErr w:type="spellStart"/>
      <w:r w:rsidRPr="00CF4942">
        <w:rPr>
          <w:rFonts w:ascii="Times New Roman" w:eastAsia="Times New Roman" w:hAnsi="Times New Roman" w:cs="Times New Roman"/>
          <w:b/>
          <w:i/>
          <w:sz w:val="24"/>
          <w:szCs w:val="24"/>
        </w:rPr>
        <w:t>chart</w:t>
      </w:r>
      <w:proofErr w:type="spellEnd"/>
      <w:r w:rsidRPr="00CF4942">
        <w:rPr>
          <w:rFonts w:ascii="Times New Roman" w:eastAsia="Times New Roman" w:hAnsi="Times New Roman" w:cs="Times New Roman"/>
          <w:b/>
          <w:i/>
          <w:sz w:val="24"/>
          <w:szCs w:val="24"/>
        </w:rPr>
        <w:t>)</w:t>
      </w:r>
    </w:p>
    <w:p w:rsidR="007C0068" w:rsidRPr="00CF4942" w:rsidRDefault="007C0068" w:rsidP="00414265">
      <w:pPr>
        <w:pStyle w:val="ab"/>
        <w:tabs>
          <w:tab w:val="left" w:pos="4921"/>
          <w:tab w:val="left" w:pos="5245"/>
        </w:tabs>
        <w:spacing w:after="0" w:line="240" w:lineRule="auto"/>
        <w:ind w:left="2149" w:firstLine="709"/>
        <w:contextualSpacing w:val="0"/>
        <w:jc w:val="both"/>
        <w:rPr>
          <w:rFonts w:ascii="Times New Roman" w:eastAsia="Times New Roman" w:hAnsi="Times New Roman" w:cs="Times New Roman"/>
          <w:sz w:val="24"/>
          <w:szCs w:val="24"/>
        </w:rPr>
      </w:pPr>
    </w:p>
    <w:p w:rsidR="007C0068" w:rsidRPr="00CF4942" w:rsidRDefault="007C0068" w:rsidP="00414265">
      <w:pPr>
        <w:pStyle w:val="ab"/>
        <w:tabs>
          <w:tab w:val="left" w:pos="4921"/>
          <w:tab w:val="left" w:pos="5245"/>
        </w:tabs>
        <w:spacing w:after="0" w:line="240" w:lineRule="auto"/>
        <w:ind w:left="1429" w:firstLine="709"/>
        <w:contextualSpacing w:val="0"/>
        <w:jc w:val="both"/>
        <w:rPr>
          <w:rFonts w:ascii="Times New Roman" w:eastAsia="Times New Roman" w:hAnsi="Times New Roman" w:cs="Times New Roman"/>
          <w:sz w:val="24"/>
          <w:szCs w:val="24"/>
        </w:rPr>
      </w:pP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p>
    <w:p w:rsidR="007C0068" w:rsidRPr="00CF4942" w:rsidRDefault="007C0068" w:rsidP="00414265">
      <w:pPr>
        <w:tabs>
          <w:tab w:val="left" w:pos="567"/>
        </w:tabs>
        <w:spacing w:after="0" w:line="240" w:lineRule="auto"/>
        <w:ind w:firstLine="709"/>
        <w:jc w:val="both"/>
        <w:rPr>
          <w:rFonts w:ascii="Times New Roman" w:hAnsi="Times New Roman" w:cs="Times New Roman"/>
          <w:sz w:val="24"/>
          <w:szCs w:val="24"/>
        </w:rPr>
      </w:pPr>
    </w:p>
    <w:p w:rsidR="007C0068" w:rsidRPr="00CF4942" w:rsidRDefault="007C0068" w:rsidP="00414265">
      <w:pPr>
        <w:tabs>
          <w:tab w:val="left" w:pos="567"/>
        </w:tabs>
        <w:spacing w:after="0" w:line="240" w:lineRule="auto"/>
        <w:ind w:firstLine="709"/>
        <w:jc w:val="both"/>
        <w:rPr>
          <w:rFonts w:ascii="Times New Roman" w:hAnsi="Times New Roman" w:cs="Times New Roman"/>
          <w:sz w:val="24"/>
          <w:szCs w:val="24"/>
        </w:rPr>
      </w:pPr>
    </w:p>
    <w:p w:rsidR="007C0068" w:rsidRPr="00CF4942" w:rsidRDefault="007C0068"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193B09" w:rsidRDefault="00193B09" w:rsidP="00414265">
      <w:pPr>
        <w:tabs>
          <w:tab w:val="left" w:pos="567"/>
        </w:tabs>
        <w:spacing w:after="0" w:line="240" w:lineRule="auto"/>
        <w:ind w:firstLine="709"/>
        <w:jc w:val="both"/>
        <w:rPr>
          <w:rFonts w:ascii="Times New Roman" w:hAnsi="Times New Roman" w:cs="Times New Roman"/>
          <w:sz w:val="24"/>
          <w:szCs w:val="24"/>
        </w:rPr>
      </w:pPr>
    </w:p>
    <w:p w:rsidR="00BD7E3E" w:rsidRDefault="00BD7E3E" w:rsidP="00414265">
      <w:pPr>
        <w:tabs>
          <w:tab w:val="left" w:pos="567"/>
        </w:tabs>
        <w:spacing w:after="0" w:line="240" w:lineRule="auto"/>
        <w:ind w:firstLine="709"/>
        <w:jc w:val="both"/>
        <w:rPr>
          <w:rFonts w:ascii="Times New Roman" w:hAnsi="Times New Roman" w:cs="Times New Roman"/>
          <w:sz w:val="24"/>
          <w:szCs w:val="24"/>
        </w:rPr>
      </w:pPr>
    </w:p>
    <w:p w:rsidR="00BD7E3E" w:rsidRDefault="00BD7E3E" w:rsidP="00414265">
      <w:pPr>
        <w:tabs>
          <w:tab w:val="left" w:pos="567"/>
        </w:tabs>
        <w:spacing w:after="0" w:line="240" w:lineRule="auto"/>
        <w:ind w:firstLine="709"/>
        <w:jc w:val="both"/>
        <w:rPr>
          <w:rFonts w:ascii="Times New Roman" w:hAnsi="Times New Roman" w:cs="Times New Roman"/>
          <w:sz w:val="24"/>
          <w:szCs w:val="24"/>
        </w:rPr>
      </w:pPr>
    </w:p>
    <w:p w:rsidR="00BD7E3E" w:rsidRDefault="00BD7E3E" w:rsidP="00414265">
      <w:pPr>
        <w:tabs>
          <w:tab w:val="left" w:pos="567"/>
        </w:tabs>
        <w:spacing w:after="0" w:line="240" w:lineRule="auto"/>
        <w:ind w:firstLine="709"/>
        <w:jc w:val="both"/>
        <w:rPr>
          <w:rFonts w:ascii="Times New Roman" w:hAnsi="Times New Roman" w:cs="Times New Roman"/>
          <w:sz w:val="24"/>
          <w:szCs w:val="24"/>
        </w:rPr>
      </w:pPr>
    </w:p>
    <w:p w:rsidR="00BD7E3E" w:rsidRPr="00CF4942" w:rsidRDefault="00BD7E3E" w:rsidP="00414265">
      <w:pPr>
        <w:tabs>
          <w:tab w:val="left" w:pos="567"/>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0"/>
          <w:numId w:val="1"/>
        </w:numPr>
        <w:tabs>
          <w:tab w:val="left" w:pos="567"/>
          <w:tab w:val="left" w:pos="1560"/>
        </w:tabs>
        <w:spacing w:after="0" w:line="240" w:lineRule="auto"/>
        <w:ind w:firstLine="709"/>
        <w:contextualSpacing w:val="0"/>
        <w:jc w:val="both"/>
        <w:outlineLvl w:val="0"/>
        <w:rPr>
          <w:rFonts w:ascii="Times New Roman" w:hAnsi="Times New Roman" w:cs="Times New Roman"/>
          <w:b/>
          <w:sz w:val="24"/>
          <w:szCs w:val="24"/>
        </w:rPr>
      </w:pPr>
      <w:bookmarkStart w:id="11" w:name="_Toc85681935"/>
      <w:r w:rsidRPr="00CF4942">
        <w:rPr>
          <w:rFonts w:ascii="Times New Roman" w:hAnsi="Times New Roman" w:cs="Times New Roman"/>
          <w:b/>
          <w:sz w:val="24"/>
          <w:szCs w:val="24"/>
        </w:rPr>
        <w:lastRenderedPageBreak/>
        <w:t>ТРЕБОВАНИЯ К СИСТЕМЕ</w:t>
      </w:r>
      <w:bookmarkEnd w:id="11"/>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Состав требований к ИС «Ж/Д Вокзал, включенный в данный раздел ТЗ на ИС «Ж/Д Вокзал», устанавливают в зависимости от вида, назначения, специфических особенностей и условий функционирования конкретной системы.</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193CA0">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12" w:name="_Toc85681936"/>
      <w:r w:rsidRPr="00CF4942">
        <w:rPr>
          <w:rFonts w:ascii="Times New Roman" w:hAnsi="Times New Roman" w:cs="Times New Roman"/>
          <w:b/>
          <w:sz w:val="24"/>
          <w:szCs w:val="24"/>
        </w:rPr>
        <w:t>Требования к системе в целом</w:t>
      </w:r>
      <w:bookmarkEnd w:id="12"/>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Областью применения ИС «Ж/Д Вокзал должен быть Ж/Д Вокзал, который должен осу</w:t>
      </w:r>
      <w:r w:rsidR="00BD7E3E">
        <w:rPr>
          <w:rFonts w:ascii="Times New Roman" w:hAnsi="Times New Roman" w:cs="Times New Roman"/>
          <w:sz w:val="24"/>
          <w:szCs w:val="24"/>
        </w:rPr>
        <w:t>ществлять продажу билетов</w:t>
      </w:r>
      <w:r w:rsidRPr="00CF4942">
        <w:rPr>
          <w:rFonts w:ascii="Times New Roman" w:hAnsi="Times New Roman" w:cs="Times New Roman"/>
          <w:sz w:val="24"/>
          <w:szCs w:val="24"/>
        </w:rPr>
        <w:t xml:space="preserve">. Также ИС «Ж/Д Вокзал» показывает актуальное расписание рейсов и цены на них.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Программное обеспечение (ПО) ИС «Ж/Д Вокзал» должно быть реализовано на основе сервис-ориентированной архитектуры, обеспечивающей модульный подход к разработке ПО, основанный на многократном использовании электронных сервисов (служб) со стандартизированными интерфейсами.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строиться по многопользовательской клиент-серверной схеме с «тонким клиентом» (браузером). Серверная часть ИС «Ж/Д Вокзал» должна быть выполнена в трёхзвенной архитектуре с разделением уровня хранения (СУБД), уровня бизнес-логики (сервера приложений) и уровня представления (веб-сервера).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Доступ к ИС «Ж/Д Вокзал должен осуществляться по защищенным каналам связи, с применением сертифицированных средств криптографической защиты информации по требованиям законодательства Российской Федерации.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возникновении ошибок или аварийных ситуаций сообщение об ошибке не должно содержать информации об архитектуре и внутренней структуре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13" w:name="_Toc85681937"/>
      <w:r w:rsidRPr="00CF4942">
        <w:rPr>
          <w:rFonts w:ascii="Times New Roman" w:eastAsia="Times New Roman" w:hAnsi="Times New Roman" w:cs="Times New Roman"/>
          <w:b/>
          <w:sz w:val="24"/>
          <w:szCs w:val="24"/>
          <w:lang w:eastAsia="ru-RU"/>
        </w:rPr>
        <w:t>Требования к структуре и функционированию системы</w:t>
      </w:r>
      <w:bookmarkEnd w:id="13"/>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Разрабатываемая ИС «Ж/Д Вокзал должна учитывать следующие основные принципы:</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Открытость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использовать общедоступные и специфицированные решения, протоколы и интерфейсы, что будет обеспечивать интеграцию создаваемых решений, как между собой, так и с внешними информационными системами.</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Модульность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быть построена с использованием модульной архитектуры, подразумевающей реализацию основных функций в качестве отдельных модулей, обеспечивающих возможность их независимой модификации. Сбой в работе одного из модулей не должен приводить к полному прекращению функционирования ИС «Ж/Д Вокзал» в целом.</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Масштабируемость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Архитектура ИС «Ж/Д Вокзал» должна позволять увеличивать производительность подсистем, объемы хранимой и обрабатываемой информации без длительной остановки работы и значительной модификации программного кода ИС «Ж/Д Вокзал».</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Управляемость и конфигурирование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Механизмы управления должны обеспечивать управление создаваемой ИС «Ж/Д Вокзал на всех уровнях ее архитектуры: на уровне инфраструктуры, на функциональном уровне, на уровне представления данных.</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Системность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Все взаимосвязанные подсистемы создаваемой ИС «Ж/Д Вокзал» должны использовать единую методологию и отвечать единым принципам взаимодействия, надежности и управления.</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Персонализация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Предоставление информации пользователям должно осуществляться с учетом персональных настроек пользователей.</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 xml:space="preserve">Единство графического представления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проектировании и разработке пользовательских интерфейсов должны использоваться общие принципы графического представления информации и организации доступа пользователей к функциональным возможностям и сервисам создаваемой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хранения информации должна использоваться файловая система и СУБД. Вся информация, используемая в рамках функционирования ИС «Ж/Д Вокзал», должна храниться в БД в структурированном виде.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БД должна удовлетворять следующим требованиям:</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физическая и логическая структуры БД, разрабатываемые на этапе технического и рабочего проектирования, должны соответствовать друг другу;</w:t>
      </w:r>
    </w:p>
    <w:p w:rsidR="007B7F35" w:rsidRPr="00CF4942" w:rsidRDefault="007B7F35" w:rsidP="00414265">
      <w:pPr>
        <w:pStyle w:val="ab"/>
        <w:numPr>
          <w:ilvl w:val="0"/>
          <w:numId w:val="5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структура БД должна допускать ее дальнейшее развитие.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функционирует в многозвенной архитектуре в виде связанных и взаимодействующих интерфейсов, каждый интерфейс включает модули. Модули в свою очередь отвечает за определенный возможности. Все модули используют единую базу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Подрядчик должен согласовать с Заказчиком измененную в ходе выполнения работ по развитию ИС «Ж/Д Вокзал» архитектуру решения. Архитектура решения должна быть оформлена в соответствии с установленными требованиями Заказчика.</w:t>
      </w:r>
    </w:p>
    <w:p w:rsidR="006F5947" w:rsidRPr="00CF4942" w:rsidRDefault="006F5947"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noProof/>
          <w:sz w:val="24"/>
          <w:szCs w:val="24"/>
        </w:rPr>
        <w:drawing>
          <wp:inline distT="0" distB="0" distL="0" distR="0" wp14:anchorId="23239EA2" wp14:editId="288980FF">
            <wp:extent cx="5781675" cy="5286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5286375"/>
                    </a:xfrm>
                    <a:prstGeom prst="rect">
                      <a:avLst/>
                    </a:prstGeom>
                  </pic:spPr>
                </pic:pic>
              </a:graphicData>
            </a:graphic>
          </wp:inline>
        </w:drawing>
      </w:r>
    </w:p>
    <w:p w:rsidR="006F5947" w:rsidRPr="00CF4942" w:rsidRDefault="006F5947" w:rsidP="00193B09">
      <w:pPr>
        <w:tabs>
          <w:tab w:val="left" w:pos="1185"/>
        </w:tabs>
        <w:spacing w:after="0"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Рис.2.</w:t>
      </w:r>
      <w:r w:rsidRPr="00CF4942">
        <w:rPr>
          <w:rFonts w:ascii="Times New Roman" w:eastAsia="Times New Roman" w:hAnsi="Times New Roman" w:cs="Times New Roman"/>
          <w:b/>
          <w:sz w:val="24"/>
          <w:szCs w:val="24"/>
        </w:rPr>
        <w:t xml:space="preserve"> </w:t>
      </w:r>
      <w:r w:rsidRPr="00CF4942">
        <w:rPr>
          <w:rFonts w:ascii="Times New Roman" w:eastAsia="Times New Roman" w:hAnsi="Times New Roman" w:cs="Times New Roman"/>
          <w:b/>
          <w:i/>
          <w:sz w:val="24"/>
          <w:szCs w:val="24"/>
        </w:rPr>
        <w:t>Диаграмма вариантов использования</w:t>
      </w: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r w:rsidRPr="00CF4942">
        <w:rPr>
          <w:noProof/>
          <w:sz w:val="24"/>
          <w:szCs w:val="24"/>
        </w:rPr>
        <w:lastRenderedPageBreak/>
        <w:drawing>
          <wp:inline distT="0" distB="0" distL="0" distR="0" wp14:anchorId="3E268FCD" wp14:editId="68678B27">
            <wp:extent cx="5940425" cy="35680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8065"/>
                    </a:xfrm>
                    <a:prstGeom prst="rect">
                      <a:avLst/>
                    </a:prstGeom>
                  </pic:spPr>
                </pic:pic>
              </a:graphicData>
            </a:graphic>
          </wp:inline>
        </w:drawing>
      </w:r>
    </w:p>
    <w:p w:rsidR="006F5947" w:rsidRPr="00CF4942" w:rsidRDefault="006F5947" w:rsidP="00193B09">
      <w:pPr>
        <w:tabs>
          <w:tab w:val="left" w:pos="1185"/>
        </w:tabs>
        <w:spacing w:after="0"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Рис.3.</w:t>
      </w:r>
      <w:r w:rsidRPr="00CF4942">
        <w:rPr>
          <w:rFonts w:ascii="Times New Roman" w:eastAsia="Times New Roman" w:hAnsi="Times New Roman" w:cs="Times New Roman"/>
          <w:b/>
          <w:i/>
          <w:sz w:val="24"/>
          <w:szCs w:val="24"/>
        </w:rPr>
        <w:t xml:space="preserve"> Модель данных (</w:t>
      </w:r>
      <w:proofErr w:type="spellStart"/>
      <w:r w:rsidRPr="00CF4942">
        <w:rPr>
          <w:rFonts w:ascii="Times New Roman" w:eastAsia="Times New Roman" w:hAnsi="Times New Roman" w:cs="Times New Roman"/>
          <w:b/>
          <w:i/>
          <w:sz w:val="24"/>
          <w:szCs w:val="24"/>
        </w:rPr>
        <w:t>Data</w:t>
      </w:r>
      <w:proofErr w:type="spellEnd"/>
      <w:r w:rsidRPr="00CF4942">
        <w:rPr>
          <w:rFonts w:ascii="Times New Roman" w:eastAsia="Times New Roman" w:hAnsi="Times New Roman" w:cs="Times New Roman"/>
          <w:b/>
          <w:i/>
          <w:sz w:val="24"/>
          <w:szCs w:val="24"/>
        </w:rPr>
        <w:t xml:space="preserve"> </w:t>
      </w:r>
      <w:proofErr w:type="spellStart"/>
      <w:r w:rsidRPr="00CF4942">
        <w:rPr>
          <w:rFonts w:ascii="Times New Roman" w:eastAsia="Times New Roman" w:hAnsi="Times New Roman" w:cs="Times New Roman"/>
          <w:b/>
          <w:i/>
          <w:sz w:val="24"/>
          <w:szCs w:val="24"/>
        </w:rPr>
        <w:t>model</w:t>
      </w:r>
      <w:proofErr w:type="spellEnd"/>
      <w:r w:rsidRPr="00CF4942">
        <w:rPr>
          <w:rFonts w:ascii="Times New Roman" w:eastAsia="Times New Roman" w:hAnsi="Times New Roman" w:cs="Times New Roman"/>
          <w:b/>
          <w:i/>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Перечень подсистем, их назначение и основные характеристики, требования к числу уровней иерархии и степени централизации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состав ИС «Ж/Д Вокзал» входят следующие взаимосвязанные подсистемы:</w:t>
      </w:r>
    </w:p>
    <w:p w:rsidR="007B7F35" w:rsidRPr="00CF4942" w:rsidRDefault="007B7F35" w:rsidP="00414265">
      <w:pPr>
        <w:pStyle w:val="ab"/>
        <w:numPr>
          <w:ilvl w:val="0"/>
          <w:numId w:val="1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Регистрация клиента;</w:t>
      </w:r>
    </w:p>
    <w:p w:rsidR="007B7F35" w:rsidRPr="00CF4942" w:rsidRDefault="007C0068" w:rsidP="00414265">
      <w:pPr>
        <w:pStyle w:val="ab"/>
        <w:numPr>
          <w:ilvl w:val="0"/>
          <w:numId w:val="1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Выбор </w:t>
      </w:r>
      <w:r w:rsidR="007B7F35" w:rsidRPr="00CF4942">
        <w:rPr>
          <w:rFonts w:ascii="Times New Roman" w:hAnsi="Times New Roman" w:cs="Times New Roman"/>
          <w:sz w:val="24"/>
          <w:szCs w:val="24"/>
        </w:rPr>
        <w:t>маршрута;</w:t>
      </w:r>
    </w:p>
    <w:p w:rsidR="007B7F35" w:rsidRPr="00CF4942" w:rsidRDefault="007B7F35" w:rsidP="00414265">
      <w:pPr>
        <w:pStyle w:val="ab"/>
        <w:numPr>
          <w:ilvl w:val="0"/>
          <w:numId w:val="1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дополнительных услуг;</w:t>
      </w:r>
    </w:p>
    <w:p w:rsidR="007B7F35" w:rsidRPr="00CF4942" w:rsidRDefault="007B7F35" w:rsidP="00414265">
      <w:pPr>
        <w:pStyle w:val="ab"/>
        <w:numPr>
          <w:ilvl w:val="0"/>
          <w:numId w:val="1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Оплата;</w:t>
      </w:r>
    </w:p>
    <w:p w:rsidR="007B7F35" w:rsidRPr="00CF4942" w:rsidRDefault="007B7F35" w:rsidP="00414265">
      <w:pPr>
        <w:pStyle w:val="ab"/>
        <w:numPr>
          <w:ilvl w:val="0"/>
          <w:numId w:val="1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Управление билетами.</w:t>
      </w:r>
    </w:p>
    <w:p w:rsidR="007C0068" w:rsidRPr="00CF4942" w:rsidRDefault="00BD7E3E" w:rsidP="00414265">
      <w:pPr>
        <w:tabs>
          <w:tab w:val="left" w:pos="567"/>
          <w:tab w:val="left" w:pos="1560"/>
        </w:tabs>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76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6F5947" w:rsidRPr="00CF4942" w:rsidRDefault="00C30174" w:rsidP="00193B09">
      <w:pPr>
        <w:tabs>
          <w:tab w:val="left" w:pos="1185"/>
        </w:tabs>
        <w:spacing w:after="0"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Рис.4</w:t>
      </w:r>
      <w:r w:rsidR="007C0068" w:rsidRPr="00CF4942">
        <w:rPr>
          <w:rFonts w:ascii="Times New Roman" w:eastAsia="Times New Roman" w:hAnsi="Times New Roman" w:cs="Times New Roman"/>
          <w:sz w:val="24"/>
          <w:szCs w:val="24"/>
        </w:rPr>
        <w:t>.</w:t>
      </w:r>
      <w:r w:rsidR="007C0068" w:rsidRPr="00CF4942">
        <w:rPr>
          <w:rFonts w:ascii="Times New Roman" w:eastAsia="Times New Roman" w:hAnsi="Times New Roman" w:cs="Times New Roman"/>
          <w:b/>
          <w:i/>
          <w:sz w:val="24"/>
          <w:szCs w:val="24"/>
        </w:rPr>
        <w:t xml:space="preserve"> Карта процессов. (</w:t>
      </w:r>
      <w:proofErr w:type="spellStart"/>
      <w:r w:rsidR="007C0068" w:rsidRPr="00CF4942">
        <w:rPr>
          <w:rFonts w:ascii="Times New Roman" w:eastAsia="Times New Roman" w:hAnsi="Times New Roman" w:cs="Times New Roman"/>
          <w:b/>
          <w:i/>
          <w:sz w:val="24"/>
          <w:szCs w:val="24"/>
        </w:rPr>
        <w:t>Process</w:t>
      </w:r>
      <w:proofErr w:type="spellEnd"/>
      <w:r w:rsidR="007C0068" w:rsidRPr="00CF4942">
        <w:rPr>
          <w:rFonts w:ascii="Times New Roman" w:eastAsia="Times New Roman" w:hAnsi="Times New Roman" w:cs="Times New Roman"/>
          <w:b/>
          <w:i/>
          <w:sz w:val="24"/>
          <w:szCs w:val="24"/>
        </w:rPr>
        <w:t xml:space="preserve"> </w:t>
      </w:r>
      <w:proofErr w:type="spellStart"/>
      <w:r w:rsidR="007C0068" w:rsidRPr="00CF4942">
        <w:rPr>
          <w:rFonts w:ascii="Times New Roman" w:eastAsia="Times New Roman" w:hAnsi="Times New Roman" w:cs="Times New Roman"/>
          <w:b/>
          <w:i/>
          <w:sz w:val="24"/>
          <w:szCs w:val="24"/>
        </w:rPr>
        <w:t>Landscape</w:t>
      </w:r>
      <w:proofErr w:type="spellEnd"/>
      <w:r w:rsidR="007C0068" w:rsidRPr="00CF4942">
        <w:rPr>
          <w:rFonts w:ascii="Times New Roman" w:eastAsia="Times New Roman" w:hAnsi="Times New Roman" w:cs="Times New Roman"/>
          <w:b/>
          <w:i/>
          <w:sz w:val="24"/>
          <w:szCs w:val="24"/>
        </w:rPr>
        <w:t>)</w:t>
      </w: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r w:rsidRPr="00CF4942">
        <w:rPr>
          <w:noProof/>
          <w:sz w:val="24"/>
          <w:szCs w:val="24"/>
        </w:rPr>
        <w:lastRenderedPageBreak/>
        <w:drawing>
          <wp:inline distT="0" distB="0" distL="0" distR="0" wp14:anchorId="6289C5FA" wp14:editId="5A7CF3CA">
            <wp:extent cx="5940425" cy="33629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62960"/>
                    </a:xfrm>
                    <a:prstGeom prst="rect">
                      <a:avLst/>
                    </a:prstGeom>
                  </pic:spPr>
                </pic:pic>
              </a:graphicData>
            </a:graphic>
          </wp:inline>
        </w:drawing>
      </w: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p>
    <w:p w:rsidR="006F5947" w:rsidRPr="00CF4942" w:rsidRDefault="006F5947" w:rsidP="00414265">
      <w:pPr>
        <w:tabs>
          <w:tab w:val="left" w:pos="1185"/>
        </w:tabs>
        <w:spacing w:after="0" w:line="240" w:lineRule="auto"/>
        <w:ind w:firstLine="709"/>
        <w:jc w:val="both"/>
        <w:rPr>
          <w:rFonts w:ascii="Times New Roman" w:eastAsia="Times New Roman" w:hAnsi="Times New Roman" w:cs="Times New Roman"/>
          <w:b/>
          <w:i/>
          <w:sz w:val="24"/>
          <w:szCs w:val="24"/>
        </w:rPr>
      </w:pPr>
      <w:r w:rsidRPr="00CF4942">
        <w:rPr>
          <w:noProof/>
          <w:sz w:val="24"/>
          <w:szCs w:val="24"/>
        </w:rPr>
        <w:drawing>
          <wp:inline distT="0" distB="0" distL="0" distR="0" wp14:anchorId="06A182C6" wp14:editId="7D22991A">
            <wp:extent cx="3933825" cy="215230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2152300"/>
                    </a:xfrm>
                    <a:prstGeom prst="rect">
                      <a:avLst/>
                    </a:prstGeom>
                  </pic:spPr>
                </pic:pic>
              </a:graphicData>
            </a:graphic>
          </wp:inline>
        </w:drawing>
      </w:r>
    </w:p>
    <w:p w:rsidR="006F5947" w:rsidRPr="00CF4942" w:rsidRDefault="00C30174" w:rsidP="00193B09">
      <w:pPr>
        <w:spacing w:after="0"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Рис.5</w:t>
      </w:r>
      <w:r w:rsidR="006F5947" w:rsidRPr="00CF4942">
        <w:rPr>
          <w:rFonts w:ascii="Times New Roman" w:eastAsia="Times New Roman" w:hAnsi="Times New Roman" w:cs="Times New Roman"/>
          <w:sz w:val="24"/>
          <w:szCs w:val="24"/>
        </w:rPr>
        <w:t>.</w:t>
      </w:r>
      <w:r w:rsidR="006F5947" w:rsidRPr="00CF4942">
        <w:rPr>
          <w:rFonts w:ascii="Times New Roman" w:eastAsia="Times New Roman" w:hAnsi="Times New Roman" w:cs="Times New Roman"/>
          <w:b/>
          <w:sz w:val="24"/>
          <w:szCs w:val="24"/>
        </w:rPr>
        <w:t xml:space="preserve"> </w:t>
      </w:r>
      <w:r w:rsidR="006F5947" w:rsidRPr="00CF4942">
        <w:rPr>
          <w:rFonts w:ascii="Times New Roman" w:eastAsia="Times New Roman" w:hAnsi="Times New Roman" w:cs="Times New Roman"/>
          <w:b/>
          <w:i/>
          <w:sz w:val="24"/>
          <w:szCs w:val="24"/>
        </w:rPr>
        <w:t>Бизнес-процессы</w:t>
      </w:r>
    </w:p>
    <w:p w:rsidR="00193B09" w:rsidRPr="00CF4942" w:rsidRDefault="00193B09" w:rsidP="00193B09">
      <w:pPr>
        <w:spacing w:after="0" w:line="240" w:lineRule="auto"/>
        <w:ind w:firstLine="709"/>
        <w:jc w:val="center"/>
        <w:rPr>
          <w:rFonts w:ascii="Times New Roman" w:eastAsia="Times New Roman" w:hAnsi="Times New Roman" w:cs="Times New Roman"/>
          <w:b/>
          <w:i/>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Регистрации клиента предназначена для регистрации личного кабинета. Пользователь вводит данные о себе, такие как ФИО, Номер телефона, Дата Рождения, Город проживания, а также назначает пароль для своего личного кабинета. Все данные вводятся в соответствующие поля регистрации, имеющие определённые фильтры. Подсистема включает в себя модули: </w:t>
      </w:r>
    </w:p>
    <w:p w:rsidR="007B7F35" w:rsidRPr="00CF4942" w:rsidRDefault="007B7F35" w:rsidP="00414265">
      <w:pPr>
        <w:pStyle w:val="ab"/>
        <w:numPr>
          <w:ilvl w:val="0"/>
          <w:numId w:val="5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Регистрации;</w:t>
      </w:r>
    </w:p>
    <w:p w:rsidR="007B7F35" w:rsidRPr="00CF4942" w:rsidRDefault="007B7F35" w:rsidP="00BD7E3E">
      <w:pPr>
        <w:pStyle w:val="ab"/>
        <w:numPr>
          <w:ilvl w:val="0"/>
          <w:numId w:val="5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Авторизации; </w:t>
      </w:r>
    </w:p>
    <w:p w:rsidR="007B7F35" w:rsidRPr="00CF4942" w:rsidRDefault="00BD7E3E" w:rsidP="00414265">
      <w:pPr>
        <w:pStyle w:val="ab"/>
        <w:numPr>
          <w:ilvl w:val="0"/>
          <w:numId w:val="5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w:t>
      </w:r>
      <w:r w:rsidR="007B7F35" w:rsidRPr="00CF4942">
        <w:rPr>
          <w:rFonts w:ascii="Times New Roman" w:hAnsi="Times New Roman" w:cs="Times New Roman"/>
          <w:sz w:val="24"/>
          <w:szCs w:val="24"/>
        </w:rPr>
        <w:t>рофиля.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Выбор Ж/Д маршрута предназначена для предоставления выбора зарегистрированному пользователю списка маршрутов. Пользователь выбирает фильтры, такие как направление, дата отправления. Подсистема включает в себя модули: </w:t>
      </w:r>
    </w:p>
    <w:p w:rsidR="007B7F35" w:rsidRPr="00CF4942" w:rsidRDefault="007B7F35" w:rsidP="00414265">
      <w:pPr>
        <w:pStyle w:val="ab"/>
        <w:numPr>
          <w:ilvl w:val="0"/>
          <w:numId w:val="5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направления отправления;</w:t>
      </w:r>
    </w:p>
    <w:p w:rsidR="007B7F35" w:rsidRPr="00CF4942" w:rsidRDefault="007B7F35" w:rsidP="00414265">
      <w:pPr>
        <w:pStyle w:val="ab"/>
        <w:numPr>
          <w:ilvl w:val="0"/>
          <w:numId w:val="5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даты отправления;</w:t>
      </w:r>
    </w:p>
    <w:p w:rsidR="007B7F35" w:rsidRPr="00CF4942" w:rsidRDefault="007B7F35" w:rsidP="00414265">
      <w:pPr>
        <w:pStyle w:val="ab"/>
        <w:numPr>
          <w:ilvl w:val="0"/>
          <w:numId w:val="5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выбор  наиболее</w:t>
      </w:r>
      <w:proofErr w:type="gramEnd"/>
      <w:r w:rsidRPr="00CF4942">
        <w:rPr>
          <w:rFonts w:ascii="Times New Roman" w:hAnsi="Times New Roman" w:cs="Times New Roman"/>
          <w:sz w:val="24"/>
          <w:szCs w:val="24"/>
        </w:rPr>
        <w:t xml:space="preserve"> подходящего маршрута.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Выбор дополнительных услуг предназначена для предоставления выбора зарегистрированному пользователю, выбравшему железнодорожный маршрут, вариантов условий поездки. Подсистема включает в себя модули: </w:t>
      </w:r>
    </w:p>
    <w:p w:rsidR="007B7F35" w:rsidRPr="00CF4942" w:rsidRDefault="007B7F35" w:rsidP="00414265">
      <w:pPr>
        <w:pStyle w:val="ab"/>
        <w:numPr>
          <w:ilvl w:val="0"/>
          <w:numId w:val="5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 xml:space="preserve">выбор типа вагона; </w:t>
      </w:r>
    </w:p>
    <w:p w:rsidR="007B7F35" w:rsidRPr="00CF4942" w:rsidRDefault="007B7F35" w:rsidP="00414265">
      <w:pPr>
        <w:pStyle w:val="ab"/>
        <w:numPr>
          <w:ilvl w:val="0"/>
          <w:numId w:val="5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мест.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Оплата предназначена для того, чтобы клиент имел возможность оплатить билет непосредственно через приложение. Для этого клиенту нужно буд</w:t>
      </w:r>
      <w:r w:rsidR="00B07873">
        <w:rPr>
          <w:rFonts w:ascii="Times New Roman" w:hAnsi="Times New Roman" w:cs="Times New Roman"/>
          <w:sz w:val="24"/>
          <w:szCs w:val="24"/>
        </w:rPr>
        <w:t>ет ввести данные о карте, а так</w:t>
      </w:r>
      <w:r w:rsidRPr="00CF4942">
        <w:rPr>
          <w:rFonts w:ascii="Times New Roman" w:hAnsi="Times New Roman" w:cs="Times New Roman"/>
          <w:sz w:val="24"/>
          <w:szCs w:val="24"/>
        </w:rPr>
        <w:t xml:space="preserve">же подтвердить ввод информации о карте. Для проверки работоспособности карты, происходит тестовое списание на минимальную возможную сумму (1 руб. 0коп.), после чего эта сумма возвращается обратно на счёт пользователю. Подсистема включает в себя модули: </w:t>
      </w:r>
    </w:p>
    <w:p w:rsidR="007B7F35" w:rsidRPr="00CF4942" w:rsidRDefault="007B7F35" w:rsidP="00414265">
      <w:pPr>
        <w:pStyle w:val="ab"/>
        <w:numPr>
          <w:ilvl w:val="0"/>
          <w:numId w:val="5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ввод данных о расчётном счёте;</w:t>
      </w:r>
    </w:p>
    <w:p w:rsidR="007B7F35" w:rsidRPr="00CF4942" w:rsidRDefault="007B7F35" w:rsidP="00414265">
      <w:pPr>
        <w:pStyle w:val="ab"/>
        <w:numPr>
          <w:ilvl w:val="0"/>
          <w:numId w:val="5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удаление данных о расчётном счёте;</w:t>
      </w:r>
    </w:p>
    <w:p w:rsidR="007B7F35" w:rsidRPr="00CF4942" w:rsidRDefault="007B7F35" w:rsidP="00414265">
      <w:pPr>
        <w:pStyle w:val="ab"/>
        <w:numPr>
          <w:ilvl w:val="0"/>
          <w:numId w:val="5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подтверждение оплаты.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Управление билетами выдачи билета предназначена для выдачи билета </w:t>
      </w:r>
      <w:proofErr w:type="gramStart"/>
      <w:r w:rsidRPr="00CF4942">
        <w:rPr>
          <w:rFonts w:ascii="Times New Roman" w:hAnsi="Times New Roman" w:cs="Times New Roman"/>
          <w:sz w:val="24"/>
          <w:szCs w:val="24"/>
        </w:rPr>
        <w:t>по нужным пользователю</w:t>
      </w:r>
      <w:proofErr w:type="gramEnd"/>
      <w:r w:rsidRPr="00CF4942">
        <w:rPr>
          <w:rFonts w:ascii="Times New Roman" w:hAnsi="Times New Roman" w:cs="Times New Roman"/>
          <w:sz w:val="24"/>
          <w:szCs w:val="24"/>
        </w:rPr>
        <w:t xml:space="preserve"> параметрам после успешного прохождения процесса оплаты. Электронный билет с инструкцией по применению </w:t>
      </w:r>
      <w:r w:rsidR="00B07873">
        <w:rPr>
          <w:rFonts w:ascii="Times New Roman" w:hAnsi="Times New Roman" w:cs="Times New Roman"/>
          <w:sz w:val="24"/>
          <w:szCs w:val="24"/>
        </w:rPr>
        <w:t>отображается на экране. Предусмотрена возможность загрузки и распечатки билета</w:t>
      </w:r>
      <w:r w:rsidRPr="00CF4942">
        <w:rPr>
          <w:rFonts w:ascii="Times New Roman" w:hAnsi="Times New Roman" w:cs="Times New Roman"/>
          <w:sz w:val="24"/>
          <w:szCs w:val="24"/>
        </w:rPr>
        <w:t xml:space="preserve">. Подсистема управления билета включает в себя модули: </w:t>
      </w:r>
    </w:p>
    <w:p w:rsidR="007B7F35" w:rsidRPr="00CF4942" w:rsidRDefault="007B7F35" w:rsidP="00414265">
      <w:pPr>
        <w:pStyle w:val="ab"/>
        <w:numPr>
          <w:ilvl w:val="0"/>
          <w:numId w:val="5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отображение электронного билета;</w:t>
      </w:r>
    </w:p>
    <w:p w:rsidR="007B7F35" w:rsidRPr="00CF4942" w:rsidRDefault="007B7F35" w:rsidP="00B07873">
      <w:pPr>
        <w:pStyle w:val="ab"/>
        <w:numPr>
          <w:ilvl w:val="0"/>
          <w:numId w:val="57"/>
        </w:numPr>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rPr>
      </w:pPr>
      <w:r w:rsidRPr="00CF4942">
        <w:rPr>
          <w:rFonts w:ascii="Times New Roman" w:hAnsi="Times New Roman" w:cs="Times New Roman"/>
          <w:sz w:val="24"/>
          <w:szCs w:val="24"/>
        </w:rPr>
        <w:t>просмотр билетов;</w:t>
      </w:r>
      <w:r w:rsidR="00B07873" w:rsidRPr="00CF4942">
        <w:rPr>
          <w:rFonts w:ascii="Times New Roman" w:eastAsia="Times New Roman" w:hAnsi="Times New Roman" w:cs="Times New Roman"/>
          <w:sz w:val="24"/>
          <w:szCs w:val="24"/>
        </w:rPr>
        <w:t xml:space="preserve"> </w:t>
      </w: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Требования к способам и средствам связи для информационного обмена между компонентами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быть развернута на серверах заказчика, за обеспечение которых отвечает разработчик. ИС «Ж/Д Вокзал» должна быть реализована на основе трехзвенной архитектуры, включающей в себя:</w:t>
      </w:r>
    </w:p>
    <w:p w:rsidR="007B7F35" w:rsidRPr="00CF4942" w:rsidRDefault="007B7F35" w:rsidP="00414265">
      <w:pPr>
        <w:pStyle w:val="ab"/>
        <w:numPr>
          <w:ilvl w:val="0"/>
          <w:numId w:val="2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уровень хранения и обработки данных;</w:t>
      </w:r>
    </w:p>
    <w:p w:rsidR="007B7F35" w:rsidRPr="00CF4942" w:rsidRDefault="007B7F35" w:rsidP="00414265">
      <w:pPr>
        <w:pStyle w:val="ab"/>
        <w:numPr>
          <w:ilvl w:val="0"/>
          <w:numId w:val="2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уровень сервера приложений, который производит обработку запросов с рабочих мест и реализует основную бизнес-логику системы;</w:t>
      </w:r>
    </w:p>
    <w:p w:rsidR="007B7F35" w:rsidRPr="00CF4942" w:rsidRDefault="007B7F35" w:rsidP="00414265">
      <w:pPr>
        <w:pStyle w:val="ab"/>
        <w:numPr>
          <w:ilvl w:val="0"/>
          <w:numId w:val="2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уровень представления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Для связи между сервером приложений и рабочими местами пользователей (уровнем представления данных) должна использоваться внутренняя сеть Заказчика с использованием средств информационной безопасности, удовлетворяющая требованиям законодательства по обеспечению информационной безопасности. Передача данных между сервером приложений и рабочим местом пользователя выполняется с использованием стандартного </w:t>
      </w:r>
      <w:proofErr w:type="spellStart"/>
      <w:r w:rsidRPr="00CF4942">
        <w:rPr>
          <w:rFonts w:ascii="Times New Roman" w:hAnsi="Times New Roman" w:cs="Times New Roman"/>
          <w:sz w:val="24"/>
          <w:szCs w:val="24"/>
        </w:rPr>
        <w:t>web</w:t>
      </w:r>
      <w:proofErr w:type="spellEnd"/>
      <w:r w:rsidRPr="00CF4942">
        <w:rPr>
          <w:rFonts w:ascii="Times New Roman" w:hAnsi="Times New Roman" w:cs="Times New Roman"/>
          <w:sz w:val="24"/>
          <w:szCs w:val="24"/>
        </w:rPr>
        <w:t>-протокола HTTP.</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Должно быть обеспечено централизованное хранение сообщений, запросов внешних и внутренних пользователей в хранилище ИС «Ж/Д Вокзал». Доступ к хранилищу с рабочих станций пользователей должен происходить в соответствии с их правами доступа по функциям и по данным. Хранимые данные должны автоматически поддерживаться в непротиворечивом и целостном состоянии в режиме многопользовательской работы.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Требования к характеристикам взаимосвязей создаваемой системы со смежными системами</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 xml:space="preserve">Архитектура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 xml:space="preserve">должна обеспечивать возможность взаимодействия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и ее компонентов со смежными информационными системами посредством передачи информации в формате, который должен быть на этапе технического проектирования.</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Требования к режимам функционирования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ИС «Ж/Д Вокзал» определены следующие режимы функционирования:</w:t>
      </w:r>
    </w:p>
    <w:p w:rsidR="007B7F35" w:rsidRPr="00CF4942" w:rsidRDefault="007B7F35" w:rsidP="00414265">
      <w:pPr>
        <w:pStyle w:val="ab"/>
        <w:numPr>
          <w:ilvl w:val="2"/>
          <w:numId w:val="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Нормальный режим функционирования;</w:t>
      </w:r>
    </w:p>
    <w:p w:rsidR="007B7F35" w:rsidRPr="00CF4942" w:rsidRDefault="007B7F35" w:rsidP="00414265">
      <w:pPr>
        <w:pStyle w:val="ab"/>
        <w:numPr>
          <w:ilvl w:val="2"/>
          <w:numId w:val="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Аварийный режим функционирования.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lastRenderedPageBreak/>
        <w:t>Основным режимом функционирования ИС «Ж/Д Вокзал» является нормальный режим.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нормальном режиме функционирования системы:</w:t>
      </w:r>
    </w:p>
    <w:p w:rsidR="007B7F35" w:rsidRPr="00CF4942" w:rsidRDefault="007B7F35" w:rsidP="00414265">
      <w:pPr>
        <w:pStyle w:val="ab"/>
        <w:numPr>
          <w:ilvl w:val="2"/>
          <w:numId w:val="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клиентское программное обеспечение и технические средства пользователей и администратора системы обеспечивают возможность функционирования круглосуточно;</w:t>
      </w:r>
    </w:p>
    <w:p w:rsidR="007B7F35" w:rsidRPr="00CF4942" w:rsidRDefault="007B7F35" w:rsidP="00414265">
      <w:pPr>
        <w:pStyle w:val="ab"/>
        <w:numPr>
          <w:ilvl w:val="2"/>
          <w:numId w:val="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серверное программное обеспечение и технические средства северов обеспечивают возможность круглосуточного функционирования, с перерывами на обслуживание;</w:t>
      </w:r>
    </w:p>
    <w:p w:rsidR="007B7F35" w:rsidRPr="00CF4942" w:rsidRDefault="007B7F35" w:rsidP="00414265">
      <w:pPr>
        <w:pStyle w:val="ab"/>
        <w:numPr>
          <w:ilvl w:val="2"/>
          <w:numId w:val="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исправно работает оборудование, составляющее комплекс технических средств;</w:t>
      </w:r>
    </w:p>
    <w:p w:rsidR="007B7F35" w:rsidRPr="00CF4942" w:rsidRDefault="007B7F35" w:rsidP="00414265">
      <w:pPr>
        <w:pStyle w:val="ab"/>
        <w:numPr>
          <w:ilvl w:val="2"/>
          <w:numId w:val="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исправно функционирует системное, базовое и прикладное программное обеспечение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обеспечения нормального режима функционирования ИС «Ж/Д Вокзал» необходимо выполнять требования и выдерживать условия эксплуатации программного обеспечения и комплекса технических средств системы, указанные в соответствующих технических документах (техническая документация, инструкции по эксплуатации и т.д.).</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Аварийный режим функционирования системы характеризуется отказом одного или нескольких компонентов программного и (или) технического обеспечения.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случае перехода ИС «Ж/Д Вокзал» в предаварийный режим необходимо:</w:t>
      </w:r>
    </w:p>
    <w:p w:rsidR="007B7F35" w:rsidRPr="00CF4942" w:rsidRDefault="007B7F35" w:rsidP="00414265">
      <w:pPr>
        <w:pStyle w:val="ab"/>
        <w:numPr>
          <w:ilvl w:val="2"/>
          <w:numId w:val="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завершить работу всех приложений, с сохранением данных;</w:t>
      </w:r>
    </w:p>
    <w:p w:rsidR="007B7F35" w:rsidRPr="00CF4942" w:rsidRDefault="007B7F35" w:rsidP="00414265">
      <w:pPr>
        <w:pStyle w:val="ab"/>
        <w:numPr>
          <w:ilvl w:val="2"/>
          <w:numId w:val="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выключить рабочие станции операторов;</w:t>
      </w:r>
    </w:p>
    <w:p w:rsidR="007B7F35" w:rsidRPr="00CF4942" w:rsidRDefault="007B7F35" w:rsidP="00414265">
      <w:pPr>
        <w:pStyle w:val="ab"/>
        <w:numPr>
          <w:ilvl w:val="2"/>
          <w:numId w:val="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выключить все периферийные устройства;</w:t>
      </w:r>
    </w:p>
    <w:p w:rsidR="007B7F35" w:rsidRPr="00CF4942" w:rsidRDefault="007B7F35" w:rsidP="00414265">
      <w:pPr>
        <w:pStyle w:val="ab"/>
        <w:numPr>
          <w:ilvl w:val="2"/>
          <w:numId w:val="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выполнить резервное копирование БД.</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этого необходимо выполнить комплекс мероприятий по устранению причины перехода ИС «Ж/Д Вокзал» в аварийный режим.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Требования по диагностированию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предоставлять инструменты диагностирования основных процессов системы, трассировки и мониторинга процесса выполнения программы.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Компоненты должны предоставлять удобный интерфейс для возможности просмотра диагностических событий, мониторинга процесса выполнения программ.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 необходимой разработчику для идентификации проблемы (снимки экранов, текущее состояние памяти, файловой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Перспективы развития, модернизации системы</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должна реализовывать возможность дальнейшей модернизации как программного обеспечения, так комплекса технических средств.</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Также необходимо предусмотреть возможность увеличения производительности системы путем её масштабирования.</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eastAsia="Times New Roman" w:hAnsi="Times New Roman" w:cs="Times New Roman"/>
          <w:b/>
          <w:sz w:val="24"/>
          <w:szCs w:val="24"/>
          <w:lang w:eastAsia="ru-RU"/>
        </w:rPr>
      </w:pPr>
      <w:bookmarkStart w:id="14" w:name="_Toc85681938"/>
      <w:r w:rsidRPr="00CF4942">
        <w:rPr>
          <w:rFonts w:ascii="Times New Roman" w:eastAsia="Times New Roman" w:hAnsi="Times New Roman" w:cs="Times New Roman"/>
          <w:b/>
          <w:sz w:val="24"/>
          <w:szCs w:val="24"/>
          <w:lang w:eastAsia="ru-RU"/>
        </w:rPr>
        <w:t>Требования к численности и квалификации персонала системы</w:t>
      </w:r>
      <w:bookmarkEnd w:id="14"/>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Численность и квалификация персонала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должны определяться с учетом следующих требований:</w:t>
      </w:r>
    </w:p>
    <w:p w:rsidR="007B7F35" w:rsidRPr="00CF4942" w:rsidRDefault="007B7F35" w:rsidP="00414265">
      <w:pPr>
        <w:pStyle w:val="ab"/>
        <w:numPr>
          <w:ilvl w:val="0"/>
          <w:numId w:val="49"/>
        </w:numPr>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 xml:space="preserve">структура и конфигурация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должны быть спроектированы и реализованы с целью минимизации количественного состава обслуживающего персонала;</w:t>
      </w:r>
    </w:p>
    <w:p w:rsidR="007B7F35" w:rsidRPr="00CF4942" w:rsidRDefault="007B7F35" w:rsidP="00414265">
      <w:pPr>
        <w:pStyle w:val="ab"/>
        <w:numPr>
          <w:ilvl w:val="0"/>
          <w:numId w:val="49"/>
        </w:numPr>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 xml:space="preserve">структура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 xml:space="preserve">должна предоставлять возможность управления всем доступным функционалом системы как одному администратору, так и </w:t>
      </w:r>
      <w:r w:rsidRPr="00CF4942">
        <w:rPr>
          <w:rFonts w:ascii="Times New Roman" w:eastAsia="Times New Roman" w:hAnsi="Times New Roman" w:cs="Times New Roman"/>
          <w:sz w:val="24"/>
          <w:szCs w:val="24"/>
          <w:lang w:eastAsia="ru-RU"/>
        </w:rPr>
        <w:lastRenderedPageBreak/>
        <w:t>предоставлять возможность разделения ответственности по администрированию между несколькими администраторами;</w:t>
      </w:r>
    </w:p>
    <w:p w:rsidR="007B7F35" w:rsidRPr="00CF4942" w:rsidRDefault="007B7F35" w:rsidP="00414265">
      <w:pPr>
        <w:pStyle w:val="ab"/>
        <w:numPr>
          <w:ilvl w:val="0"/>
          <w:numId w:val="49"/>
        </w:numPr>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 xml:space="preserve">для администрирования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7B7F35" w:rsidRPr="00CF4942" w:rsidRDefault="007B7F35" w:rsidP="00414265">
      <w:pPr>
        <w:pStyle w:val="ab"/>
        <w:numPr>
          <w:ilvl w:val="0"/>
          <w:numId w:val="49"/>
        </w:numPr>
        <w:tabs>
          <w:tab w:val="left" w:pos="567"/>
          <w:tab w:val="left" w:pos="1560"/>
        </w:tabs>
        <w:spacing w:after="0" w:line="240" w:lineRule="auto"/>
        <w:ind w:left="0"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 xml:space="preserve">аппаратно-программный комплекс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lang w:eastAsia="ru-RU"/>
        </w:rPr>
        <w:t>не должен требовать круглосуточного обслуживания и присутствия администраторов у консоли управления.</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Штатный состав персонала, эксплуатирующего </w:t>
      </w:r>
      <w:r w:rsidRPr="00CF4942">
        <w:rPr>
          <w:rFonts w:ascii="Times New Roman" w:hAnsi="Times New Roman" w:cs="Times New Roman"/>
          <w:sz w:val="24"/>
          <w:szCs w:val="24"/>
        </w:rPr>
        <w:t>ИС «Ж/Д Вокзал»</w:t>
      </w:r>
      <w:r w:rsidRPr="00CF4942">
        <w:rPr>
          <w:rFonts w:ascii="Times New Roman" w:eastAsia="Times New Roman" w:hAnsi="Times New Roman" w:cs="Times New Roman"/>
          <w:sz w:val="24"/>
          <w:szCs w:val="24"/>
        </w:rPr>
        <w:t>, должен формироваться на основании нормативных документов Российской Федерации и Трудового кодекса.</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Все специалисты должны работать с нормальным графиком работы не более 8 часов в сутки. </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реализуется на персональных компьютерах, поэтому требования к организации труда и режима отдыха при работе с ней должны устанавливаться, исходя из требований к организации труда и режима отдыха при работе с этим типом средств вычислительной техники.</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 через 2 часа после начала рабочей смены и через 1.5 – 2.0 часа после обеденного перерыва продолжительностью 15 минут каждый или продолжительностью 10 минут через каждый час работы.</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Продолжительность непрерывной работы персонала с разрабатываемой системой и персональными компьютерами без регламентированного перерыва не должна превышать 2 часа.</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Деятельность персонала по эксплуатации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должна регулироваться должностными инструкциями.</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eastAsia="Times New Roman" w:hAnsi="Times New Roman" w:cs="Times New Roman"/>
          <w:b/>
          <w:sz w:val="24"/>
          <w:szCs w:val="24"/>
          <w:lang w:eastAsia="ru-RU"/>
        </w:rPr>
      </w:pPr>
      <w:bookmarkStart w:id="15" w:name="_Toc85681939"/>
      <w:r w:rsidRPr="00CF4942">
        <w:rPr>
          <w:rFonts w:ascii="Times New Roman" w:eastAsia="Times New Roman" w:hAnsi="Times New Roman" w:cs="Times New Roman"/>
          <w:b/>
          <w:sz w:val="24"/>
          <w:szCs w:val="24"/>
          <w:lang w:eastAsia="ru-RU"/>
        </w:rPr>
        <w:t>Показатели назначения</w:t>
      </w:r>
      <w:bookmarkEnd w:id="15"/>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 xml:space="preserve">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Возможности масштабирования должны обеспечиваться средствами используемого базового программного обеспечения.</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должна поддерживать приспособляемость к изменению типов и структуры обрабатываемой информации.</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ИС Ж/Д Вокзал должна обеспечивать возможность модернизации путем добавления новых модулей и увеличение производительности за счет увеличения вычислительной мощности аппаратной части </w:t>
      </w:r>
      <w:r w:rsidRPr="00CF4942">
        <w:rPr>
          <w:rFonts w:ascii="Times New Roman" w:hAnsi="Times New Roman" w:cs="Times New Roman"/>
          <w:sz w:val="24"/>
          <w:szCs w:val="24"/>
        </w:rPr>
        <w:t>ИС «Ж/Д Вокзал»</w:t>
      </w:r>
      <w:r w:rsidRPr="00CF4942">
        <w:rPr>
          <w:rFonts w:ascii="Times New Roman" w:eastAsia="Times New Roman" w:hAnsi="Times New Roman" w:cs="Times New Roman"/>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Целевое назначение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 xml:space="preserve">должно сохраняться на протяжении всего срока эксплуатации. Срок эксплуатации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 xml:space="preserve">определяется сроком устойчивой работы аппаратных средств вычислительных комплексов, своевременным проведением работ по замене (обновлении) аппаратных средств, по сопровождению программного обеспечения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 xml:space="preserve">и его модернизации. При условии постоянного выполнения этих работ целевое назначение </w:t>
      </w:r>
      <w:r w:rsidRPr="00CF4942">
        <w:rPr>
          <w:rFonts w:ascii="Times New Roman" w:hAnsi="Times New Roman" w:cs="Times New Roman"/>
          <w:sz w:val="24"/>
          <w:szCs w:val="24"/>
        </w:rPr>
        <w:t xml:space="preserve">ИС «Ж/Д Вокзал» </w:t>
      </w:r>
      <w:r w:rsidRPr="00CF4942">
        <w:rPr>
          <w:rFonts w:ascii="Times New Roman" w:eastAsia="Times New Roman" w:hAnsi="Times New Roman" w:cs="Times New Roman"/>
          <w:sz w:val="24"/>
          <w:szCs w:val="24"/>
        </w:rPr>
        <w:t>должно сохраняться неограниченно долго.</w:t>
      </w:r>
    </w:p>
    <w:p w:rsidR="007B7F35" w:rsidRDefault="007B7F35"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p>
    <w:p w:rsidR="00BC118A" w:rsidRPr="00CF4942" w:rsidRDefault="00BC118A" w:rsidP="00414265">
      <w:pPr>
        <w:tabs>
          <w:tab w:val="left" w:pos="567"/>
          <w:tab w:val="left" w:pos="1560"/>
        </w:tabs>
        <w:spacing w:after="0" w:line="240" w:lineRule="auto"/>
        <w:ind w:firstLine="709"/>
        <w:jc w:val="both"/>
        <w:rPr>
          <w:rFonts w:ascii="Times New Roman" w:eastAsia="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eastAsia="Times New Roman" w:hAnsi="Times New Roman" w:cs="Times New Roman"/>
          <w:b/>
          <w:sz w:val="24"/>
          <w:szCs w:val="24"/>
          <w:lang w:eastAsia="ru-RU"/>
        </w:rPr>
      </w:pPr>
      <w:bookmarkStart w:id="16" w:name="_Toc85681940"/>
      <w:r w:rsidRPr="00CF4942">
        <w:rPr>
          <w:rFonts w:ascii="Times New Roman" w:eastAsia="Times New Roman" w:hAnsi="Times New Roman" w:cs="Times New Roman"/>
          <w:b/>
          <w:sz w:val="24"/>
          <w:szCs w:val="24"/>
          <w:lang w:eastAsia="ru-RU"/>
        </w:rPr>
        <w:t>Требования к надежности</w:t>
      </w:r>
      <w:bookmarkEnd w:id="16"/>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сохранять работоспособность и обеспечивать восстановление своих функций при возникновении следующих внештатных ситуаций:</w:t>
      </w:r>
    </w:p>
    <w:p w:rsidR="007B7F35" w:rsidRPr="00CF4942" w:rsidRDefault="007B7F35" w:rsidP="00414265">
      <w:pPr>
        <w:pStyle w:val="ab"/>
        <w:numPr>
          <w:ilvl w:val="2"/>
          <w:numId w:val="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при ошибках в работе аппаратных средств (кроме носителей данных и программ) восстановление функции системы возлагается на ОС;</w:t>
      </w:r>
    </w:p>
    <w:p w:rsidR="007B7F35" w:rsidRPr="00CF4942" w:rsidRDefault="007B7F35" w:rsidP="00414265">
      <w:pPr>
        <w:pStyle w:val="ab"/>
        <w:numPr>
          <w:ilvl w:val="2"/>
          <w:numId w:val="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при ошибках, связанных с программным обеспечением (ОС и драйверы устройств), восстановление работоспособности возлагается на ОС.</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Технические средства, обеспечивающие хранение информации, должны использовать современные технологии, позволяющие обеспечить повышенную надёжность хранения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быть устойчива по отношению к программно-аппаратным ошибкам, отказам технических и программных средств, с возможностью восстановления ее работоспособности и целостности информационного содержимого при возникновении ошибок и отказов.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пользователю должны выдаваться соответствующие аварийные сообщения, после чего происходит возврат в рабочее состояние, предшествовавшее неверной команде, группы команд или некорректному вводу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17" w:name="_Toc85681941"/>
      <w:r w:rsidRPr="00CF4942">
        <w:rPr>
          <w:rFonts w:ascii="Times New Roman" w:eastAsia="Times New Roman" w:hAnsi="Times New Roman" w:cs="Times New Roman"/>
          <w:b/>
          <w:sz w:val="24"/>
          <w:szCs w:val="24"/>
          <w:lang w:eastAsia="ru-RU"/>
        </w:rPr>
        <w:t>Требования к эргономике и технической эстетике</w:t>
      </w:r>
      <w:bookmarkEnd w:id="17"/>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Взаимодействие пользователей с прикладным программным обеспечением, входящим в состав ИС «Ж/Д Вокзал» должно осуществляться посредством визуального графического интерфейса (GUI). Интерфейс ИС «Ж/Д Вокзал»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ИС «Ж/Д Вокзал»,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Интерфейс должен быть рассчитан на преимущественное использование манипулятора типа «мышь», то есть управление ИС «Ж/Д Вокзал»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Все надписи экранных форм, а также сообщения, выдаваемые пользователю (кроме системных сообщений) должны быть на русском языке.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 «Ж/Д Вокзал»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ИС «Ж/Д Вокзал»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ИС «Ж/Д Вокзал» должна соответствовать требованиям эргономики и профессиональной медицины при условии комплектования высококачественным оборудованием (ПЭВМ, монитор и прочее оборудование), имеющим необходимые сертификаты соответствия и безопасности </w:t>
      </w:r>
      <w:proofErr w:type="spellStart"/>
      <w:r w:rsidRPr="00CF4942">
        <w:rPr>
          <w:rFonts w:ascii="Times New Roman" w:hAnsi="Times New Roman" w:cs="Times New Roman"/>
          <w:sz w:val="24"/>
          <w:szCs w:val="24"/>
        </w:rPr>
        <w:t>Росстандарта</w:t>
      </w:r>
      <w:proofErr w:type="spellEnd"/>
      <w:r w:rsidRPr="00CF4942">
        <w:rPr>
          <w:rFonts w:ascii="Times New Roman" w:hAnsi="Times New Roman" w:cs="Times New Roman"/>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18" w:name="_Toc85681942"/>
      <w:r w:rsidRPr="00CF4942">
        <w:rPr>
          <w:rFonts w:ascii="Times New Roman" w:hAnsi="Times New Roman" w:cs="Times New Roman"/>
          <w:b/>
          <w:sz w:val="24"/>
          <w:szCs w:val="24"/>
        </w:rPr>
        <w:lastRenderedPageBreak/>
        <w:t>Требования к эксплуатации, техническому обслуживанию, ремонту и хранению компонентов системы</w:t>
      </w:r>
      <w:bookmarkEnd w:id="18"/>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ИС «Ж/Д Вокзал» должна быть рассчитана на эксплуатацию в составе </w:t>
      </w:r>
      <w:proofErr w:type="spellStart"/>
      <w:r w:rsidRPr="00CF4942">
        <w:rPr>
          <w:rFonts w:ascii="Times New Roman" w:hAnsi="Times New Roman" w:cs="Times New Roman"/>
          <w:sz w:val="24"/>
          <w:szCs w:val="24"/>
        </w:rPr>
        <w:t>программно</w:t>
      </w:r>
      <w:proofErr w:type="spellEnd"/>
      <w:r w:rsidRPr="00CF4942">
        <w:rPr>
          <w:rFonts w:ascii="Times New Roman" w:hAnsi="Times New Roman" w:cs="Times New Roman"/>
          <w:sz w:val="24"/>
          <w:szCs w:val="24"/>
        </w:rPr>
        <w:t>–технического комплекса Заказчика и учитывать разделение ИТ инфраструктуры Заказчика на внутреннюю и внешнюю. Техническая и физическая защита аппаратных компонентов ИС «Ж/Д Вокзал»,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 При вводе ИС «Ж/Д Вокзал»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ИС «Ж/Д Вокзал», персонал, ответственный за эксплуатацию ИС «Ж/Д Вокзал» должен выполнять разработанный план.</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Все пользователи ИС «Ж/Д Вокзал» должны соблюдать правила эксплуатации электронной вычислительной техники.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Квалификация персонала и его подготовка должны соответствовать технической документации.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roofErr w:type="gramStart"/>
      <w:r w:rsidRPr="00CF4942">
        <w:rPr>
          <w:rFonts w:ascii="Times New Roman" w:hAnsi="Times New Roman" w:cs="Times New Roman"/>
          <w:sz w:val="24"/>
          <w:szCs w:val="24"/>
        </w:rPr>
        <w:t>Для нормальной эксплуатации</w:t>
      </w:r>
      <w:proofErr w:type="gramEnd"/>
      <w:r w:rsidRPr="00CF4942">
        <w:rPr>
          <w:rFonts w:ascii="Times New Roman" w:hAnsi="Times New Roman" w:cs="Times New Roman"/>
          <w:sz w:val="24"/>
          <w:szCs w:val="24"/>
        </w:rPr>
        <w:t xml:space="preserve"> разрабатываемой ИС «Ж/Д Вокзал» должно быть обеспечено бесперебойное питание ПЭВМ. При эксплуатации ИС «Ж/Д Вокзал» должна быть обеспечена соответствующая стандартам хранения носителей и эксплуатации ПЭВМ температура и влажность воздуха.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eastAsia="Times New Roman" w:hAnsi="Times New Roman" w:cs="Times New Roman"/>
          <w:b/>
          <w:sz w:val="24"/>
          <w:szCs w:val="24"/>
          <w:lang w:eastAsia="ru-RU"/>
        </w:rPr>
      </w:pPr>
      <w:r w:rsidRPr="00CF4942">
        <w:rPr>
          <w:rFonts w:ascii="Times New Roman" w:eastAsia="Times New Roman" w:hAnsi="Times New Roman" w:cs="Times New Roman"/>
          <w:b/>
          <w:sz w:val="24"/>
          <w:szCs w:val="24"/>
          <w:lang w:eastAsia="ru-RU"/>
        </w:rPr>
        <w:t>Требования к регламенту обслуживания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19" w:name="_Toc85681943"/>
      <w:r w:rsidRPr="00CF4942">
        <w:rPr>
          <w:rFonts w:ascii="Times New Roman" w:hAnsi="Times New Roman" w:cs="Times New Roman"/>
          <w:b/>
          <w:sz w:val="24"/>
          <w:szCs w:val="24"/>
        </w:rPr>
        <w:lastRenderedPageBreak/>
        <w:t>Требования к защите информации от несанкционированного доступа</w:t>
      </w:r>
      <w:bookmarkEnd w:id="19"/>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ИС «Ж/Д Вокзал» должна обеспечивать защиту от несанкционированного доступа (НСД) на уровне не ниже установленного требованиями, предъявляемыми к категории 1Д по классификации действующего руководящего документа </w:t>
      </w:r>
      <w:proofErr w:type="spellStart"/>
      <w:r w:rsidRPr="00CF4942">
        <w:rPr>
          <w:rFonts w:ascii="Times New Roman" w:hAnsi="Times New Roman" w:cs="Times New Roman"/>
          <w:sz w:val="24"/>
          <w:szCs w:val="24"/>
        </w:rPr>
        <w:t>Гостехкомиссии</w:t>
      </w:r>
      <w:proofErr w:type="spellEnd"/>
      <w:r w:rsidRPr="00CF4942">
        <w:rPr>
          <w:rFonts w:ascii="Times New Roman" w:hAnsi="Times New Roman" w:cs="Times New Roman"/>
          <w:sz w:val="24"/>
          <w:szCs w:val="24"/>
        </w:rPr>
        <w:t xml:space="preserve"> России «Автоматизированные системы. Защита от несанкционированного доступа к информации. Классификация автоматизированных систем» 1992 г.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Компоненты подсистемы защиты от НСД должны обеспечивать:</w:t>
      </w:r>
    </w:p>
    <w:p w:rsidR="007B7F35" w:rsidRPr="00CF4942" w:rsidRDefault="007B7F35" w:rsidP="00414265">
      <w:pPr>
        <w:pStyle w:val="ab"/>
        <w:numPr>
          <w:ilvl w:val="0"/>
          <w:numId w:val="5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идентификацию пользователя;</w:t>
      </w:r>
    </w:p>
    <w:p w:rsidR="007B7F35" w:rsidRPr="00CF4942" w:rsidRDefault="007B7F35" w:rsidP="00414265">
      <w:pPr>
        <w:pStyle w:val="ab"/>
        <w:numPr>
          <w:ilvl w:val="0"/>
          <w:numId w:val="5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проверку полномочий пользователя при работе с системой;</w:t>
      </w:r>
    </w:p>
    <w:p w:rsidR="007B7F35" w:rsidRPr="00CF4942" w:rsidRDefault="007B7F35" w:rsidP="00414265">
      <w:pPr>
        <w:pStyle w:val="ab"/>
        <w:numPr>
          <w:ilvl w:val="0"/>
          <w:numId w:val="5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разграничение доступа пользователей на уровне задач и информационных массивов.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Протоколы аудита ИС «Ж/Д Вокзал» и приложений должны быть защищены от несанкционированного доступа как локально, так и в архиве.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Уровень защищённости от несанкционированного доступа средств вычислительной техники, обрабатывающих конфиденциальную информацию, должен соответствовать требованиям к классу защищённости 6 согласно требованиям действующего руководящего документа </w:t>
      </w:r>
      <w:proofErr w:type="spellStart"/>
      <w:r w:rsidRPr="00CF4942">
        <w:rPr>
          <w:rFonts w:ascii="Times New Roman" w:hAnsi="Times New Roman" w:cs="Times New Roman"/>
          <w:sz w:val="24"/>
          <w:szCs w:val="24"/>
        </w:rPr>
        <w:t>Гостехкомиссии</w:t>
      </w:r>
      <w:proofErr w:type="spellEnd"/>
      <w:r w:rsidRPr="00CF4942">
        <w:rPr>
          <w:rFonts w:ascii="Times New Roman" w:hAnsi="Times New Roman" w:cs="Times New Roman"/>
          <w:sz w:val="24"/>
          <w:szCs w:val="24"/>
        </w:rPr>
        <w:t xml:space="preserve"> России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Защищённая часть ИС «Ж/Д Вокзал»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Защищённая часть ИС «Ж/Д Вокзал»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Защищённая часть ИС «Ж/Д Вокзал» должна предотвратить работу с </w:t>
      </w:r>
      <w:proofErr w:type="spellStart"/>
      <w:r w:rsidRPr="00CF4942">
        <w:rPr>
          <w:rFonts w:ascii="Times New Roman" w:hAnsi="Times New Roman" w:cs="Times New Roman"/>
          <w:sz w:val="24"/>
          <w:szCs w:val="24"/>
        </w:rPr>
        <w:t>некатегоризированной</w:t>
      </w:r>
      <w:proofErr w:type="spellEnd"/>
      <w:r w:rsidRPr="00CF4942">
        <w:rPr>
          <w:rFonts w:ascii="Times New Roman" w:hAnsi="Times New Roman" w:cs="Times New Roman"/>
          <w:sz w:val="24"/>
          <w:szCs w:val="24"/>
        </w:rPr>
        <w:t xml:space="preserve"> информацией под сеансом пользователя, авторизованного на доступ к конфиденциальной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Защищённая часть ИС «Ж/Д Вокзал» должна использовать многоуровневую систему защиты.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Защищённая часть ИС «Ж/Д Вокзал» должна быть отделена от незащищённой части системы межсетевым экраном.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0" w:name="_Toc85681944"/>
      <w:r w:rsidRPr="00CF4942">
        <w:rPr>
          <w:rFonts w:ascii="Times New Roman" w:hAnsi="Times New Roman" w:cs="Times New Roman"/>
          <w:b/>
          <w:sz w:val="24"/>
          <w:szCs w:val="24"/>
        </w:rPr>
        <w:t>Требования по сохранности информации при авариях</w:t>
      </w:r>
      <w:bookmarkEnd w:id="20"/>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Программное обеспечение ИС Ж/Д Вокзал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w:t>
      </w:r>
      <w:proofErr w:type="spellStart"/>
      <w:r w:rsidRPr="00CF4942">
        <w:rPr>
          <w:rFonts w:ascii="Times New Roman" w:hAnsi="Times New Roman" w:cs="Times New Roman"/>
          <w:sz w:val="24"/>
          <w:szCs w:val="24"/>
        </w:rPr>
        <w:t>программно</w:t>
      </w:r>
      <w:proofErr w:type="spellEnd"/>
      <w:r w:rsidRPr="00CF4942">
        <w:rPr>
          <w:rFonts w:ascii="Times New Roman" w:hAnsi="Times New Roman" w:cs="Times New Roman"/>
          <w:sz w:val="24"/>
          <w:szCs w:val="24"/>
        </w:rPr>
        <w:t xml:space="preserve"> -  технического комплекса Заказчика.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Приведенные выше требования не распространяются на компоненты ИС «Ж/Д Вокзал», разработанные третьими сторонами и действительны только при соблюдении правил эксплуатации этих компонентов, включая своевременную установку обновлений, рекомендованных производителями покупного программного обеспечения.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1" w:name="_Toc85681945"/>
      <w:r w:rsidRPr="00CF4942">
        <w:rPr>
          <w:rFonts w:ascii="Times New Roman" w:hAnsi="Times New Roman" w:cs="Times New Roman"/>
          <w:b/>
          <w:sz w:val="24"/>
          <w:szCs w:val="24"/>
        </w:rPr>
        <w:t>Требования к защите от влияния внешних воздействий</w:t>
      </w:r>
      <w:bookmarkEnd w:id="21"/>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Защита от влияния внешних воздействий должна обеспечиваться средствами </w:t>
      </w:r>
      <w:proofErr w:type="spellStart"/>
      <w:r w:rsidRPr="00CF4942">
        <w:rPr>
          <w:rFonts w:ascii="Times New Roman" w:hAnsi="Times New Roman" w:cs="Times New Roman"/>
          <w:sz w:val="24"/>
          <w:szCs w:val="24"/>
        </w:rPr>
        <w:t>программно</w:t>
      </w:r>
      <w:proofErr w:type="spellEnd"/>
      <w:r w:rsidRPr="00CF4942">
        <w:rPr>
          <w:rFonts w:ascii="Times New Roman" w:hAnsi="Times New Roman" w:cs="Times New Roman"/>
          <w:sz w:val="24"/>
          <w:szCs w:val="24"/>
        </w:rPr>
        <w:t xml:space="preserve"> технического комплекса Заказчика.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Средства технического обеспечения серверной части ИС «Ж/Д Вокзал» должны быть защищены от влияния: </w:t>
      </w:r>
    </w:p>
    <w:p w:rsidR="007B7F35" w:rsidRPr="00CF4942" w:rsidRDefault="007B7F35" w:rsidP="00414265">
      <w:pPr>
        <w:pStyle w:val="ab"/>
        <w:numPr>
          <w:ilvl w:val="0"/>
          <w:numId w:val="5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радиоэлектронных помех;</w:t>
      </w:r>
    </w:p>
    <w:p w:rsidR="007B7F35" w:rsidRPr="00CF4942" w:rsidRDefault="007B7F35" w:rsidP="00414265">
      <w:pPr>
        <w:pStyle w:val="ab"/>
        <w:numPr>
          <w:ilvl w:val="0"/>
          <w:numId w:val="5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 xml:space="preserve">электромагнитных полей, электрическая составляющая которых не превышает 0,3 </w:t>
      </w:r>
      <w:proofErr w:type="gramStart"/>
      <w:r w:rsidRPr="00CF4942">
        <w:rPr>
          <w:rFonts w:ascii="Times New Roman" w:hAnsi="Times New Roman" w:cs="Times New Roman"/>
          <w:sz w:val="24"/>
          <w:szCs w:val="24"/>
        </w:rPr>
        <w:t>В</w:t>
      </w:r>
      <w:proofErr w:type="gramEnd"/>
      <w:r w:rsidRPr="00CF4942">
        <w:rPr>
          <w:rFonts w:ascii="Times New Roman" w:hAnsi="Times New Roman" w:cs="Times New Roman"/>
          <w:sz w:val="24"/>
          <w:szCs w:val="24"/>
        </w:rPr>
        <w:t xml:space="preserve"> на 1 м2.</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Условия эксплуатации серверной части и рабочих мест (АРМ) пользователей должны определяться в соответствии с требованиями ГОСТ 15150-69, исполнение УХЛ, категория размещения 4 (закрытые отапливаемые помещения с искусственно регулируемыми климатическими условиями).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2" w:name="_Toc85681946"/>
      <w:r w:rsidRPr="00CF4942">
        <w:rPr>
          <w:rFonts w:ascii="Times New Roman" w:hAnsi="Times New Roman" w:cs="Times New Roman"/>
          <w:b/>
          <w:sz w:val="24"/>
          <w:szCs w:val="24"/>
        </w:rPr>
        <w:t>Требования к патентной чистоте</w:t>
      </w:r>
      <w:bookmarkEnd w:id="22"/>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Установка ИС «Ж/Д Вокзал» в целом, как и установка отдельных частей ИС «Ж/Д Вокзал» не должна предъявлять дополнительных требований к покупке лицензий на программное обеспечение сторонних производителей, кроме программного обеспечения, указанного в разделе 4.3.4.</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3" w:name="_Toc85681947"/>
      <w:r w:rsidRPr="00CF4942">
        <w:rPr>
          <w:rFonts w:ascii="Times New Roman" w:hAnsi="Times New Roman" w:cs="Times New Roman"/>
          <w:b/>
          <w:sz w:val="24"/>
          <w:szCs w:val="24"/>
        </w:rPr>
        <w:t>Требования по стандартизации и унификации</w:t>
      </w:r>
      <w:bookmarkEnd w:id="23"/>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Разработка ИС «Ж/Д Вокзал»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Моделирование должно выполняться в рамках стандартов, поддерживаемых программными средствами моделирования. Для работы с БД должен использоваться язык запросов SQL в рамках стандарта ANSI SQL-92. Для разработки пользовательских интерфейсов и средств генерации отчетов (любых твердых копий) должны использоваться встроенные возможности </w:t>
      </w:r>
      <w:proofErr w:type="gramStart"/>
      <w:r w:rsidRPr="00CF4942">
        <w:rPr>
          <w:rFonts w:ascii="Times New Roman" w:hAnsi="Times New Roman" w:cs="Times New Roman"/>
          <w:sz w:val="24"/>
          <w:szCs w:val="24"/>
        </w:rPr>
        <w:t>ПО</w:t>
      </w:r>
      <w:proofErr w:type="gramEnd"/>
      <w:r w:rsidRPr="00CF4942">
        <w:rPr>
          <w:rFonts w:ascii="Times New Roman" w:hAnsi="Times New Roman" w:cs="Times New Roman"/>
          <w:sz w:val="24"/>
          <w:szCs w:val="24"/>
        </w:rPr>
        <w:t xml:space="preserve"> а также, в случае необходимости, языки программирования: </w:t>
      </w:r>
      <w:proofErr w:type="spellStart"/>
      <w:r w:rsidRPr="00CF4942">
        <w:rPr>
          <w:rFonts w:ascii="Times New Roman" w:hAnsi="Times New Roman" w:cs="Times New Roman"/>
          <w:sz w:val="24"/>
          <w:szCs w:val="24"/>
        </w:rPr>
        <w:t>python</w:t>
      </w:r>
      <w:proofErr w:type="spellEnd"/>
      <w:r w:rsidRPr="00CF4942">
        <w:rPr>
          <w:rFonts w:ascii="Times New Roman" w:hAnsi="Times New Roman" w:cs="Times New Roman"/>
          <w:sz w:val="24"/>
          <w:szCs w:val="24"/>
        </w:rPr>
        <w:t xml:space="preserve"> и </w:t>
      </w:r>
      <w:proofErr w:type="spellStart"/>
      <w:r w:rsidRPr="00CF4942">
        <w:rPr>
          <w:rFonts w:ascii="Times New Roman" w:hAnsi="Times New Roman" w:cs="Times New Roman"/>
          <w:sz w:val="24"/>
          <w:szCs w:val="24"/>
        </w:rPr>
        <w:t>java</w:t>
      </w:r>
      <w:proofErr w:type="spellEnd"/>
      <w:r w:rsidRPr="00CF4942">
        <w:rPr>
          <w:rFonts w:ascii="Times New Roman" w:hAnsi="Times New Roman" w:cs="Times New Roman"/>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ИС «Ж/Д Вокзал» должны использоваться общероссийские классификаторы и единые классификаторы и словари для различных видов алфавитно-цифровой и текстовой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Экранные формы должны проектироваться с учетом требований унификации:</w:t>
      </w:r>
    </w:p>
    <w:p w:rsidR="007B7F35" w:rsidRPr="00CF4942" w:rsidRDefault="007B7F35" w:rsidP="00414265">
      <w:pPr>
        <w:pStyle w:val="ab"/>
        <w:numPr>
          <w:ilvl w:val="2"/>
          <w:numId w:val="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rsidR="007B7F35" w:rsidRPr="00CF4942" w:rsidRDefault="007B7F35" w:rsidP="00414265">
      <w:pPr>
        <w:pStyle w:val="ab"/>
        <w:numPr>
          <w:ilvl w:val="2"/>
          <w:numId w:val="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7B7F35" w:rsidRPr="00CF4942" w:rsidRDefault="007B7F35" w:rsidP="00414265">
      <w:pPr>
        <w:pStyle w:val="ab"/>
        <w:numPr>
          <w:ilvl w:val="2"/>
          <w:numId w:val="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1B0C7F"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Стандартизация и унификация технических средств ИС «Ж/Д Вокзал» должна обеспечиваться посредством использования серийно выпускаемых средств вычислительной техники и </w:t>
      </w:r>
      <w:r w:rsidR="001B0C7F">
        <w:rPr>
          <w:rFonts w:ascii="Times New Roman" w:hAnsi="Times New Roman" w:cs="Times New Roman"/>
          <w:sz w:val="24"/>
          <w:szCs w:val="24"/>
        </w:rPr>
        <w:t>коммуникационного оборудования.</w:t>
      </w:r>
    </w:p>
    <w:p w:rsidR="001B0C7F" w:rsidRPr="00CF4942" w:rsidRDefault="001B0C7F"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24" w:name="_Toc85681948"/>
      <w:r w:rsidRPr="00CF4942">
        <w:rPr>
          <w:rFonts w:ascii="Times New Roman" w:hAnsi="Times New Roman" w:cs="Times New Roman"/>
          <w:b/>
          <w:sz w:val="24"/>
          <w:szCs w:val="24"/>
        </w:rPr>
        <w:t>Требования к функциям (задачам), выполняемым системой</w:t>
      </w:r>
      <w:bookmarkEnd w:id="24"/>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b/>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5" w:name="_Toc85681949"/>
      <w:r w:rsidRPr="00CF4942">
        <w:rPr>
          <w:rFonts w:ascii="Times New Roman" w:hAnsi="Times New Roman" w:cs="Times New Roman"/>
          <w:b/>
          <w:sz w:val="24"/>
          <w:szCs w:val="24"/>
        </w:rPr>
        <w:t>Подсистема «Регистрация клиента»</w:t>
      </w:r>
      <w:bookmarkEnd w:id="25"/>
      <w:r w:rsidRPr="00CF4942">
        <w:rPr>
          <w:rFonts w:ascii="Times New Roman" w:hAnsi="Times New Roman" w:cs="Times New Roman"/>
          <w:b/>
          <w:sz w:val="24"/>
          <w:szCs w:val="24"/>
        </w:rPr>
        <w:t xml:space="preserve">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Предназначена для регистрации личного кабинета. Пользователь вводит данные о себе, а также назначает пароль для своего личного кабинета. Все данные вводятся в соответствующие поля регистрации, имеющие определённые фильтры.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Подсистема «Регистрация клиента» должна состоять из следующих модулей: </w:t>
      </w:r>
    </w:p>
    <w:p w:rsidR="007B7F35" w:rsidRPr="00CF4942" w:rsidRDefault="007B7F35" w:rsidP="00414265">
      <w:pPr>
        <w:pStyle w:val="ab"/>
        <w:numPr>
          <w:ilvl w:val="2"/>
          <w:numId w:val="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регистрации;</w:t>
      </w:r>
    </w:p>
    <w:p w:rsidR="007B7F35" w:rsidRPr="00CF4942" w:rsidRDefault="007B7F35" w:rsidP="001B0C7F">
      <w:pPr>
        <w:pStyle w:val="ab"/>
        <w:numPr>
          <w:ilvl w:val="2"/>
          <w:numId w:val="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авторизации;</w:t>
      </w:r>
    </w:p>
    <w:p w:rsidR="007B7F35" w:rsidRPr="00CF4942" w:rsidRDefault="001B0C7F" w:rsidP="00414265">
      <w:pPr>
        <w:pStyle w:val="ab"/>
        <w:numPr>
          <w:ilvl w:val="2"/>
          <w:numId w:val="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w:t>
      </w:r>
      <w:r w:rsidR="007B7F35" w:rsidRPr="00CF4942">
        <w:rPr>
          <w:rFonts w:ascii="Times New Roman" w:hAnsi="Times New Roman" w:cs="Times New Roman"/>
          <w:sz w:val="24"/>
          <w:szCs w:val="24"/>
        </w:rPr>
        <w:t>рофиля.</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276"/>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 xml:space="preserve">Модуль «Регистрация»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поле ввода текста:</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lang w:val="en-US"/>
        </w:rPr>
        <w:t>e-mail;</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логин;</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пароль;</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подтверждение пароля;</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имя;</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фамилия;</w:t>
      </w:r>
    </w:p>
    <w:p w:rsidR="007B7F35" w:rsidRPr="00CF4942" w:rsidRDefault="007B7F35" w:rsidP="001B0C7F">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телефон;</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spellStart"/>
      <w:r w:rsidRPr="00CF4942">
        <w:rPr>
          <w:rFonts w:ascii="Times New Roman" w:hAnsi="Times New Roman" w:cs="Times New Roman"/>
          <w:sz w:val="24"/>
          <w:szCs w:val="24"/>
        </w:rPr>
        <w:t>чекбоксы</w:t>
      </w:r>
      <w:proofErr w:type="spellEnd"/>
      <w:r w:rsidRPr="00CF4942">
        <w:rPr>
          <w:rFonts w:ascii="Times New Roman" w:hAnsi="Times New Roman" w:cs="Times New Roman"/>
          <w:sz w:val="24"/>
          <w:szCs w:val="24"/>
        </w:rPr>
        <w:t>:</w:t>
      </w:r>
    </w:p>
    <w:p w:rsidR="007B7F35" w:rsidRPr="00CF4942" w:rsidRDefault="007B7F35" w:rsidP="001B0C7F">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согласие на обработку персональных данных;</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1B0C7F" w:rsidRDefault="007B7F35" w:rsidP="001B0C7F">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зарегистрироваться;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регистрации пользователь обязан заполнить все поля, помеченные знаком «*». Сначала пользователю предлагается ввести свой электронный почтовый адрес (e-</w:t>
      </w:r>
      <w:proofErr w:type="spellStart"/>
      <w:r w:rsidRPr="00CF4942">
        <w:rPr>
          <w:rFonts w:ascii="Times New Roman" w:hAnsi="Times New Roman" w:cs="Times New Roman"/>
          <w:sz w:val="24"/>
          <w:szCs w:val="24"/>
        </w:rPr>
        <w:t>mail</w:t>
      </w:r>
      <w:proofErr w:type="spellEnd"/>
      <w:r w:rsidRPr="00CF4942">
        <w:rPr>
          <w:rFonts w:ascii="Times New Roman" w:hAnsi="Times New Roman" w:cs="Times New Roman"/>
          <w:sz w:val="24"/>
          <w:szCs w:val="24"/>
        </w:rPr>
        <w:t>).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Также он должен прид</w:t>
      </w:r>
      <w:r w:rsidR="001B0C7F">
        <w:rPr>
          <w:rFonts w:ascii="Times New Roman" w:hAnsi="Times New Roman" w:cs="Times New Roman"/>
          <w:sz w:val="24"/>
          <w:szCs w:val="24"/>
        </w:rPr>
        <w:t xml:space="preserve">умать себе связку логин-пароль. </w:t>
      </w:r>
      <w:r w:rsidRPr="00CF4942">
        <w:rPr>
          <w:rFonts w:ascii="Times New Roman" w:hAnsi="Times New Roman" w:cs="Times New Roman"/>
          <w:sz w:val="24"/>
          <w:szCs w:val="24"/>
        </w:rPr>
        <w:t>Также при вводе пользователем придуманного пароля, ИС «Ж/Д Вокзал» проверяет его н</w:t>
      </w:r>
      <w:r w:rsidR="001B0C7F">
        <w:rPr>
          <w:rFonts w:ascii="Times New Roman" w:hAnsi="Times New Roman" w:cs="Times New Roman"/>
          <w:sz w:val="24"/>
          <w:szCs w:val="24"/>
        </w:rPr>
        <w:t xml:space="preserve">а наличие запрещенных символов </w:t>
      </w:r>
      <w:r w:rsidRPr="00CF4942">
        <w:rPr>
          <w:rFonts w:ascii="Times New Roman" w:hAnsi="Times New Roman" w:cs="Times New Roman"/>
          <w:sz w:val="24"/>
          <w:szCs w:val="24"/>
        </w:rPr>
        <w:t>и просит повторить введённый ключ снова, для подтверждения верности прописанных данных безопасности.  При нахождении запрещённых символов или же несовпадения полей «Пароль» и «Подтверждение пароля», ИС «Ж/Д Вокзал» уведомляет пользователя о неверно заполненном поле, подсвечивая его красным цветом.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Далее, пользователь заполняет личные данные. В данном модуле нужно заполнить поля «Имя» и «Фамилия». Эти поля являются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Графа «Телефон» заполняется пользователем по желанию.</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внесения всех нужных личных данных, пользователь должен дать согласие на обработку своих персональных данных согласно политике компании по обработке и защите персональных данных. При несогласии с политикой компании по обработке и защите персональных данных – завершение регистрации недоступно.</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Сохраняя регистрационные данные, пользователь соглашается со следующим:</w:t>
      </w:r>
    </w:p>
    <w:p w:rsidR="007B7F35" w:rsidRPr="00CF4942" w:rsidRDefault="007B7F35" w:rsidP="00414265">
      <w:pPr>
        <w:pStyle w:val="ab"/>
        <w:numPr>
          <w:ilvl w:val="0"/>
          <w:numId w:val="1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регистрационные данные указаны им добровольно;</w:t>
      </w:r>
    </w:p>
    <w:p w:rsidR="007B7F35" w:rsidRPr="00CF4942" w:rsidRDefault="007B7F35" w:rsidP="00414265">
      <w:pPr>
        <w:pStyle w:val="ab"/>
        <w:numPr>
          <w:ilvl w:val="0"/>
          <w:numId w:val="1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 целях дополнительной защиты от мошеннических действий указанные им регистрационные данные могут быть переданы банку, осуществляющему транзакции по оплате купленных билетов.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отправки своих данных нужно нажа</w:t>
      </w:r>
      <w:r w:rsidR="001B0C7F">
        <w:rPr>
          <w:rFonts w:ascii="Times New Roman" w:hAnsi="Times New Roman" w:cs="Times New Roman"/>
          <w:sz w:val="24"/>
          <w:szCs w:val="24"/>
        </w:rPr>
        <w:t>ть кнопку «Зарегистрироваться».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ошибки и методы их решения:</w:t>
      </w:r>
    </w:p>
    <w:p w:rsidR="007B7F35" w:rsidRPr="00CF4942" w:rsidRDefault="007B7F35" w:rsidP="00414265">
      <w:pPr>
        <w:pStyle w:val="ab"/>
        <w:numPr>
          <w:ilvl w:val="0"/>
          <w:numId w:val="1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Если при регистрации введён e-</w:t>
      </w:r>
      <w:proofErr w:type="spellStart"/>
      <w:r w:rsidRPr="00CF4942">
        <w:rPr>
          <w:rFonts w:ascii="Times New Roman" w:hAnsi="Times New Roman" w:cs="Times New Roman"/>
          <w:sz w:val="24"/>
          <w:szCs w:val="24"/>
        </w:rPr>
        <w:t>mail</w:t>
      </w:r>
      <w:proofErr w:type="spellEnd"/>
      <w:r w:rsidRPr="00CF4942">
        <w:rPr>
          <w:rFonts w:ascii="Times New Roman" w:hAnsi="Times New Roman" w:cs="Times New Roman"/>
          <w:sz w:val="24"/>
          <w:szCs w:val="24"/>
        </w:rPr>
        <w:t>, который уже имеется в базе данных ИС, то выходит ошибка «Данный электронный адрес уже использован». Метод решения: создать новый электронный адрес либо ввести неиспользованный.</w:t>
      </w:r>
    </w:p>
    <w:p w:rsidR="007B7F35" w:rsidRPr="00CF4942" w:rsidRDefault="007B7F35" w:rsidP="00414265">
      <w:pPr>
        <w:pStyle w:val="ab"/>
        <w:numPr>
          <w:ilvl w:val="0"/>
          <w:numId w:val="1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при регистрации указан логин уже существующий в базе данных, то выходит ошибка «Данный логин уже использован». Метод решения: придумать другой логин либо воспользоваться сгенерированным логином.</w:t>
      </w:r>
    </w:p>
    <w:p w:rsidR="007B7F35" w:rsidRPr="00CF4942" w:rsidRDefault="007B7F35" w:rsidP="00414265">
      <w:pPr>
        <w:pStyle w:val="ab"/>
        <w:numPr>
          <w:ilvl w:val="0"/>
          <w:numId w:val="1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введён пароль неподходящий фильтрам данного поля, то выйдет ошибка «Данный пароль не подходит». Метод решения: придумать подходящий под требования пароль.</w:t>
      </w:r>
    </w:p>
    <w:p w:rsidR="007B7F35" w:rsidRPr="00CF4942" w:rsidRDefault="007B7F35" w:rsidP="00414265">
      <w:pPr>
        <w:pStyle w:val="ab"/>
        <w:numPr>
          <w:ilvl w:val="0"/>
          <w:numId w:val="1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пароль, введённый для подтверждения первого не идентичен, то выходит ошибка «Неправильно введён пароль». Метод решения: исправить пароль для подтверждения либо придумать новый.</w:t>
      </w:r>
    </w:p>
    <w:p w:rsidR="007B7F35" w:rsidRPr="00CF4942" w:rsidRDefault="007B7F35" w:rsidP="00414265">
      <w:pPr>
        <w:pStyle w:val="ab"/>
        <w:numPr>
          <w:ilvl w:val="0"/>
          <w:numId w:val="1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Если обязательные </w:t>
      </w:r>
      <w:proofErr w:type="spellStart"/>
      <w:r w:rsidRPr="00CF4942">
        <w:rPr>
          <w:rFonts w:ascii="Times New Roman" w:hAnsi="Times New Roman" w:cs="Times New Roman"/>
          <w:sz w:val="24"/>
          <w:szCs w:val="24"/>
        </w:rPr>
        <w:t>чекбоксы</w:t>
      </w:r>
      <w:proofErr w:type="spellEnd"/>
      <w:r w:rsidRPr="00CF4942">
        <w:rPr>
          <w:rFonts w:ascii="Times New Roman" w:hAnsi="Times New Roman" w:cs="Times New Roman"/>
          <w:sz w:val="24"/>
          <w:szCs w:val="24"/>
        </w:rPr>
        <w:t xml:space="preserve"> не активны, то кнопка «Зарегистрироваться» недоступна. Метод решения: активировать обязательные </w:t>
      </w:r>
      <w:proofErr w:type="spellStart"/>
      <w:r w:rsidRPr="00CF4942">
        <w:rPr>
          <w:rFonts w:ascii="Times New Roman" w:hAnsi="Times New Roman" w:cs="Times New Roman"/>
          <w:sz w:val="24"/>
          <w:szCs w:val="24"/>
        </w:rPr>
        <w:t>чекбоксы</w:t>
      </w:r>
      <w:proofErr w:type="spellEnd"/>
      <w:r w:rsidRPr="00CF4942">
        <w:rPr>
          <w:rFonts w:ascii="Times New Roman" w:hAnsi="Times New Roman" w:cs="Times New Roman"/>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«Авторизация»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b"/>
        <w:numPr>
          <w:ilvl w:val="0"/>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поле ввода текста:</w:t>
      </w:r>
    </w:p>
    <w:p w:rsidR="007B7F35" w:rsidRPr="00CF4942" w:rsidRDefault="007B7F35" w:rsidP="00414265">
      <w:pPr>
        <w:pStyle w:val="ab"/>
        <w:numPr>
          <w:ilvl w:val="1"/>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логин;</w:t>
      </w:r>
    </w:p>
    <w:p w:rsidR="007B7F35" w:rsidRPr="00CF4942" w:rsidRDefault="007B7F35" w:rsidP="00414265">
      <w:pPr>
        <w:pStyle w:val="ab"/>
        <w:numPr>
          <w:ilvl w:val="1"/>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пароль.</w:t>
      </w:r>
    </w:p>
    <w:p w:rsidR="007B7F35" w:rsidRPr="00CF4942" w:rsidRDefault="007B7F35" w:rsidP="00414265">
      <w:pPr>
        <w:pStyle w:val="ab"/>
        <w:numPr>
          <w:ilvl w:val="0"/>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1B0C7F">
      <w:pPr>
        <w:pStyle w:val="ab"/>
        <w:numPr>
          <w:ilvl w:val="1"/>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войти;</w:t>
      </w:r>
    </w:p>
    <w:p w:rsidR="007B7F35" w:rsidRPr="001B0C7F" w:rsidRDefault="007B7F35" w:rsidP="001B0C7F">
      <w:pPr>
        <w:pStyle w:val="ab"/>
        <w:numPr>
          <w:ilvl w:val="1"/>
          <w:numId w:val="1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регистрация;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авторизации пользователь обязан заполнить все поля, помеченные знаком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входа в личный кабинет достаточно ввести «Логин» и «Пароль», после же нажать кнопку «Войти». При корректно введённых данных, происходит вход в личный кабинет пользователя. Это поля являются обязательными для заполнения, и отмечены соответствующим красным символом, привлекающим внимание пользователей и оповещающее о необходимости заполнения этих полей.</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Если же пользователь оказался не зарегистрированным, то у него есть возможность пройти процесс «Регистрации», нажав на кнопку «Регистрация».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ошибки и методы их решения:</w:t>
      </w:r>
    </w:p>
    <w:p w:rsidR="007B7F35" w:rsidRPr="00CF4942" w:rsidRDefault="007B7F35" w:rsidP="00414265">
      <w:pPr>
        <w:pStyle w:val="ab"/>
        <w:numPr>
          <w:ilvl w:val="0"/>
          <w:numId w:val="1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При оставленном пустом поле «Логин» выходит ошибка «Введите логин». Метод решения: ввести логин.</w:t>
      </w:r>
    </w:p>
    <w:p w:rsidR="007B7F35" w:rsidRPr="00CF4942" w:rsidRDefault="007B7F35" w:rsidP="00414265">
      <w:pPr>
        <w:pStyle w:val="ab"/>
        <w:numPr>
          <w:ilvl w:val="0"/>
          <w:numId w:val="1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При оставленном пустым поле «Пароль» выходит ошибка «Введите пароль». Метод решения: ввести пароль</w:t>
      </w:r>
    </w:p>
    <w:p w:rsidR="007B7F35" w:rsidRPr="001B0C7F" w:rsidRDefault="007B7F35" w:rsidP="001B0C7F">
      <w:pPr>
        <w:pStyle w:val="ab"/>
        <w:numPr>
          <w:ilvl w:val="0"/>
          <w:numId w:val="1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был указан «Логин», несуществующий в базе данных ИС «Ж/Д Вокзал», то выходит ошибка «Такого логина не существует». Метод решения: исправить написание логина либо повторить процесс регистрации.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 xml:space="preserve">Модуль «Профиль»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поле ввода текста:</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новый пароль;</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подтверждение;</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имя;</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отчество;</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фамилия;</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lang w:val="en-US"/>
        </w:rPr>
        <w:lastRenderedPageBreak/>
        <w:t>email</w:t>
      </w:r>
      <w:r w:rsidRPr="00CF4942">
        <w:rPr>
          <w:rFonts w:ascii="Times New Roman" w:hAnsi="Times New Roman" w:cs="Times New Roman"/>
          <w:sz w:val="24"/>
          <w:szCs w:val="24"/>
        </w:rPr>
        <w:t>;</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телефон;</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рождения;</w:t>
      </w:r>
    </w:p>
    <w:p w:rsidR="007B7F35" w:rsidRPr="00CF4942" w:rsidRDefault="007B7F35" w:rsidP="001B0C7F">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мои данные;</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купить билет;</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заказы;</w:t>
      </w:r>
    </w:p>
    <w:p w:rsidR="007B7F35" w:rsidRPr="00CF4942" w:rsidRDefault="007B7F35" w:rsidP="00414265">
      <w:pPr>
        <w:pStyle w:val="ab"/>
        <w:numPr>
          <w:ilvl w:val="1"/>
          <w:numId w:val="9"/>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выйти из учётной записи.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модуле «Профиль» пользователю даётся возможность:</w:t>
      </w:r>
    </w:p>
    <w:p w:rsidR="007B7F35" w:rsidRPr="00CF4942" w:rsidRDefault="007B7F35" w:rsidP="001B0C7F">
      <w:pPr>
        <w:pStyle w:val="ab"/>
        <w:numPr>
          <w:ilvl w:val="0"/>
          <w:numId w:val="1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изменить личные данные;</w:t>
      </w:r>
    </w:p>
    <w:p w:rsidR="007B7F35" w:rsidRPr="00CF4942" w:rsidRDefault="007B7F35" w:rsidP="00414265">
      <w:pPr>
        <w:pStyle w:val="ab"/>
        <w:numPr>
          <w:ilvl w:val="0"/>
          <w:numId w:val="1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просмотреть личные данные;</w:t>
      </w:r>
    </w:p>
    <w:p w:rsidR="007B7F35" w:rsidRPr="00CF4942" w:rsidRDefault="007B7F35" w:rsidP="00414265">
      <w:pPr>
        <w:pStyle w:val="ab"/>
        <w:numPr>
          <w:ilvl w:val="0"/>
          <w:numId w:val="1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просмотреть совершённые заказы.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сменить пароль нужно ввести новый пароль в графу «Новый пароль». Следом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подтвердить его в графе «Подтверждение».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сменить имя нужно нажать на графу «Имя», стереть нынешнее имя и ввести новое.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сменить отчество нужно нажать на графу «Отчество», стереть нынешнее отчество и ввести новое.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сменить фамилию нужно нажать на графу «Фамилия», стереть нынешнюю фамилию и ввести новую.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Чтобы сменить </w:t>
      </w:r>
      <w:proofErr w:type="spellStart"/>
      <w:r w:rsidRPr="00CF4942">
        <w:rPr>
          <w:rFonts w:ascii="Times New Roman" w:hAnsi="Times New Roman" w:cs="Times New Roman"/>
          <w:sz w:val="24"/>
          <w:szCs w:val="24"/>
        </w:rPr>
        <w:t>email</w:t>
      </w:r>
      <w:proofErr w:type="spellEnd"/>
      <w:r w:rsidRPr="00CF4942">
        <w:rPr>
          <w:rFonts w:ascii="Times New Roman" w:hAnsi="Times New Roman" w:cs="Times New Roman"/>
          <w:sz w:val="24"/>
          <w:szCs w:val="24"/>
        </w:rPr>
        <w:t xml:space="preserve"> нужно нажать на графу «</w:t>
      </w:r>
      <w:proofErr w:type="spellStart"/>
      <w:r w:rsidRPr="00CF4942">
        <w:rPr>
          <w:rFonts w:ascii="Times New Roman" w:hAnsi="Times New Roman" w:cs="Times New Roman"/>
          <w:sz w:val="24"/>
          <w:szCs w:val="24"/>
        </w:rPr>
        <w:t>Email</w:t>
      </w:r>
      <w:proofErr w:type="spellEnd"/>
      <w:r w:rsidRPr="00CF4942">
        <w:rPr>
          <w:rFonts w:ascii="Times New Roman" w:hAnsi="Times New Roman" w:cs="Times New Roman"/>
          <w:sz w:val="24"/>
          <w:szCs w:val="24"/>
        </w:rPr>
        <w:t>», стереть нынешний почтовый адрес и ввести новый. Далее нажать кнопку «Сохранить». Следом на новую почту должно прийти письмо с подтверждением.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сменить номер телефона нужно нажать на графу «телефон», стереть нынешний телефон и ввести новый. Далее нажать кнопку «Сохранить». Следом на новый номер телефона должно прийти СМС - сообщение с подтверждением.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поставить либо сменить дату рождения нужно выбрать день, месяц и год рождения в выпадающих списках.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Чтобы выбрать либо сменить пол нужно выбрать пол в выпадающем списке. Далее нажать кнопку «Сохранить».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того чтобы просмотреть управлять своими билетам, нужно нажать кнопку «Управление билетами». После нажатия появляется форма модуля «Управление билетами», в которой у пользователя есть возможность произв</w:t>
      </w:r>
      <w:r w:rsidR="001B0C7F">
        <w:rPr>
          <w:rFonts w:ascii="Times New Roman" w:hAnsi="Times New Roman" w:cs="Times New Roman"/>
          <w:sz w:val="24"/>
          <w:szCs w:val="24"/>
        </w:rPr>
        <w:t>одить учёт своих поездок, а так</w:t>
      </w:r>
      <w:r w:rsidRPr="00CF4942">
        <w:rPr>
          <w:rFonts w:ascii="Times New Roman" w:hAnsi="Times New Roman" w:cs="Times New Roman"/>
          <w:sz w:val="24"/>
          <w:szCs w:val="24"/>
        </w:rPr>
        <w:t>же в случае необходимости отменять свои рейсы по тем или иным причинам.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Для выхода из учётной записи нужно нажать кнопку «Выйти из учётной записи».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проблемы и методы их решения:</w:t>
      </w:r>
    </w:p>
    <w:p w:rsidR="007B7F35" w:rsidRPr="00CF4942" w:rsidRDefault="007B7F35" w:rsidP="00414265">
      <w:pPr>
        <w:pStyle w:val="ab"/>
        <w:numPr>
          <w:ilvl w:val="0"/>
          <w:numId w:val="5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введённый новый пароль совпадает с предыдущим, то система выдаст ошибку «Введён тот же пароль. Придумайте новый». Метод решения: придумать новый пароль;</w:t>
      </w:r>
    </w:p>
    <w:p w:rsidR="007B7F35" w:rsidRPr="00CF4942" w:rsidRDefault="007B7F35" w:rsidP="00414265">
      <w:pPr>
        <w:pStyle w:val="ab"/>
        <w:numPr>
          <w:ilvl w:val="0"/>
          <w:numId w:val="5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пароль в графе «Новый пароль» не совпадает с паролем, введённым в графе «Подтверждение», то система выдаст ошибку «Пароли не совпадают, исправьте ошибку». Метод решения: исправить ошибку в написании пароля и попробовать снова сменить пароль;</w:t>
      </w:r>
    </w:p>
    <w:p w:rsidR="007B7F35" w:rsidRPr="00CF4942" w:rsidRDefault="007B7F35" w:rsidP="00414265">
      <w:pPr>
        <w:pStyle w:val="ab"/>
        <w:numPr>
          <w:ilvl w:val="0"/>
          <w:numId w:val="5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Если введён уже существующий в базе данных ИС </w:t>
      </w:r>
      <w:r w:rsidRPr="00CF4942">
        <w:rPr>
          <w:rFonts w:ascii="Times New Roman" w:hAnsi="Times New Roman" w:cs="Times New Roman"/>
          <w:sz w:val="24"/>
          <w:szCs w:val="24"/>
          <w:lang w:val="en-US"/>
        </w:rPr>
        <w:t>e</w:t>
      </w:r>
      <w:r w:rsidRPr="00CF4942">
        <w:rPr>
          <w:rFonts w:ascii="Times New Roman" w:hAnsi="Times New Roman" w:cs="Times New Roman"/>
          <w:sz w:val="24"/>
          <w:szCs w:val="24"/>
        </w:rPr>
        <w:t>-</w:t>
      </w:r>
      <w:r w:rsidRPr="00CF4942">
        <w:rPr>
          <w:rFonts w:ascii="Times New Roman" w:hAnsi="Times New Roman" w:cs="Times New Roman"/>
          <w:sz w:val="24"/>
          <w:szCs w:val="24"/>
          <w:lang w:val="en-US"/>
        </w:rPr>
        <w:t>mail</w:t>
      </w:r>
      <w:r w:rsidRPr="00CF4942">
        <w:rPr>
          <w:rFonts w:ascii="Times New Roman" w:hAnsi="Times New Roman" w:cs="Times New Roman"/>
          <w:sz w:val="24"/>
          <w:szCs w:val="24"/>
        </w:rPr>
        <w:t xml:space="preserve">, то система выдаст ошибку «Данный </w:t>
      </w:r>
      <w:r w:rsidRPr="00CF4942">
        <w:rPr>
          <w:rFonts w:ascii="Times New Roman" w:hAnsi="Times New Roman" w:cs="Times New Roman"/>
          <w:sz w:val="24"/>
          <w:szCs w:val="24"/>
          <w:lang w:val="en-US"/>
        </w:rPr>
        <w:t>e</w:t>
      </w:r>
      <w:r w:rsidRPr="00CF4942">
        <w:rPr>
          <w:rFonts w:ascii="Times New Roman" w:hAnsi="Times New Roman" w:cs="Times New Roman"/>
          <w:sz w:val="24"/>
          <w:szCs w:val="24"/>
        </w:rPr>
        <w:t>-</w:t>
      </w:r>
      <w:r w:rsidRPr="00CF4942">
        <w:rPr>
          <w:rFonts w:ascii="Times New Roman" w:hAnsi="Times New Roman" w:cs="Times New Roman"/>
          <w:sz w:val="24"/>
          <w:szCs w:val="24"/>
          <w:lang w:val="en-US"/>
        </w:rPr>
        <w:t>mail</w:t>
      </w:r>
      <w:r w:rsidRPr="00CF4942">
        <w:rPr>
          <w:rFonts w:ascii="Times New Roman" w:hAnsi="Times New Roman" w:cs="Times New Roman"/>
          <w:sz w:val="24"/>
          <w:szCs w:val="24"/>
        </w:rPr>
        <w:t xml:space="preserve"> уже используется другим пользователем.». Метод решения: ввести другой </w:t>
      </w:r>
      <w:r w:rsidRPr="00CF4942">
        <w:rPr>
          <w:rFonts w:ascii="Times New Roman" w:hAnsi="Times New Roman" w:cs="Times New Roman"/>
          <w:sz w:val="24"/>
          <w:szCs w:val="24"/>
          <w:lang w:val="en-US"/>
        </w:rPr>
        <w:t>e-mail;</w:t>
      </w:r>
    </w:p>
    <w:p w:rsidR="007B7F35" w:rsidRPr="001B0C7F" w:rsidRDefault="007B7F35" w:rsidP="00414265">
      <w:pPr>
        <w:pStyle w:val="ab"/>
        <w:numPr>
          <w:ilvl w:val="0"/>
          <w:numId w:val="5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введён уже существующий в базе данных ИС номер телефона, то система выдаст ошибку «Данный номер телефона уже используется другим пользователем». Метод решения: ввести другой номер телефона;</w:t>
      </w: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6" w:name="_Toc85681950"/>
      <w:r w:rsidRPr="00CF4942">
        <w:rPr>
          <w:rFonts w:ascii="Times New Roman" w:hAnsi="Times New Roman" w:cs="Times New Roman"/>
          <w:b/>
          <w:sz w:val="24"/>
          <w:szCs w:val="24"/>
        </w:rPr>
        <w:lastRenderedPageBreak/>
        <w:t>Подсистема выбор Ж/Д маршрута</w:t>
      </w:r>
      <w:bookmarkEnd w:id="26"/>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Подсистема предназначена для предоставления выбора зарегистрированному пользователю списка маршрутов. Пользователь выбирает фильтры, такие как направление, дата отправления.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Подсистема «Выбор Ж/Д маршрута» должна состоять из следующих модулей:</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направления отправления;</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даты отправления</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наиболее подходящего маршрута.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«Выбор направления отправления»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b"/>
        <w:numPr>
          <w:ilvl w:val="0"/>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поля ввода текста:</w:t>
      </w:r>
    </w:p>
    <w:p w:rsidR="007B7F35" w:rsidRPr="00CF4942" w:rsidRDefault="007B7F35" w:rsidP="00414265">
      <w:pPr>
        <w:pStyle w:val="ab"/>
        <w:numPr>
          <w:ilvl w:val="1"/>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откуда;</w:t>
      </w:r>
    </w:p>
    <w:p w:rsidR="007B7F35" w:rsidRPr="00CF4942" w:rsidRDefault="007B7F35" w:rsidP="00414265">
      <w:pPr>
        <w:pStyle w:val="ab"/>
        <w:numPr>
          <w:ilvl w:val="1"/>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куда;</w:t>
      </w:r>
    </w:p>
    <w:p w:rsidR="007B7F35" w:rsidRPr="00CF4942" w:rsidRDefault="007B7F35" w:rsidP="00414265">
      <w:pPr>
        <w:pStyle w:val="ab"/>
        <w:numPr>
          <w:ilvl w:val="0"/>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1"/>
          <w:numId w:val="1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перейти к выбору даты;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модуле «Выбор направления отправления» пользователю даётся возможность:</w:t>
      </w:r>
    </w:p>
    <w:p w:rsidR="007B7F35" w:rsidRPr="00CF4942" w:rsidRDefault="007B7F35" w:rsidP="00414265">
      <w:pPr>
        <w:pStyle w:val="ab"/>
        <w:numPr>
          <w:ilvl w:val="0"/>
          <w:numId w:val="1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выбрать точку отправления;</w:t>
      </w:r>
    </w:p>
    <w:p w:rsidR="007B7F35" w:rsidRPr="00CF4942" w:rsidRDefault="007B7F35" w:rsidP="00414265">
      <w:pPr>
        <w:pStyle w:val="ab"/>
        <w:numPr>
          <w:ilvl w:val="0"/>
          <w:numId w:val="1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выбрать точку прибытия.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выборе направления отправления пользователь должен ввести в поле ввода точки отправления ввести населённый пункт, с которого он хочет начать следование. Так же в поле ввода точки прибытия нужно ввести населённый пункт, в котором он хочет сойти. Если в городе несколько вокзалов, то даётся возможность выбрать нужный железнодорожный вокзал. Если же для пользователя не имеет значения на каком вокзале совершать посадку или же заканчивать следование, он может не указывать информацию о конкретном вокзале. В этом случае результатом поиска будет список маршрутов, в котором будут указаны всевозможные варианты вокзалов с точки отправления и точки прибытия. Эти поля являются обязательными для заполнения, и отмечены соответствующим красным символом, привлекающим внимание пользователей и оповещающее о необходимости заполнения этих полей.</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того, как точки были выбраны, следует нажать кнопку «перейти к выбору даты», для последующего выбора даты.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ошибки и методы их решения:</w:t>
      </w:r>
    </w:p>
    <w:p w:rsidR="007B7F35" w:rsidRPr="001B0C7F" w:rsidRDefault="007B7F35" w:rsidP="00414265">
      <w:pPr>
        <w:pStyle w:val="ab"/>
        <w:numPr>
          <w:ilvl w:val="1"/>
          <w:numId w:val="21"/>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не выбрана точка отправления или прибытия выходит ошибка: «Укажите точку отправления/прибытия». Метод решения: ввести точку отправления/прибытия.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193CA0"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Pr>
          <w:rFonts w:ascii="Times New Roman" w:hAnsi="Times New Roman" w:cs="Times New Roman"/>
          <w:b/>
          <w:sz w:val="24"/>
          <w:szCs w:val="24"/>
        </w:rPr>
        <w:t>Модуль «Выбор даты отправления»</w:t>
      </w:r>
    </w:p>
    <w:p w:rsidR="007B7F35" w:rsidRPr="00CF4942" w:rsidRDefault="007B7F35" w:rsidP="00414265">
      <w:pPr>
        <w:pStyle w:val="af1"/>
        <w:tabs>
          <w:tab w:val="left" w:pos="567"/>
        </w:tabs>
        <w:contextualSpacing w:val="0"/>
        <w:rPr>
          <w:color w:val="auto"/>
        </w:rPr>
      </w:pPr>
      <w:r w:rsidRPr="00CF4942">
        <w:rPr>
          <w:color w:val="auto"/>
        </w:rPr>
        <w:t xml:space="preserve">Данный модуль предусматривает указание даты рейса, для дальнейшей сортировки и вывода исключительно нужных направлений за указанный день.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f1"/>
        <w:numPr>
          <w:ilvl w:val="1"/>
          <w:numId w:val="21"/>
        </w:numPr>
        <w:tabs>
          <w:tab w:val="left" w:pos="567"/>
        </w:tabs>
        <w:ind w:firstLine="709"/>
        <w:contextualSpacing w:val="0"/>
        <w:rPr>
          <w:color w:val="auto"/>
        </w:rPr>
      </w:pPr>
      <w:proofErr w:type="gramStart"/>
      <w:r w:rsidRPr="00CF4942">
        <w:rPr>
          <w:color w:val="auto"/>
        </w:rPr>
        <w:t>блок</w:t>
      </w:r>
      <w:proofErr w:type="gramEnd"/>
      <w:r w:rsidRPr="00CF4942">
        <w:rPr>
          <w:color w:val="auto"/>
        </w:rPr>
        <w:t xml:space="preserve"> объединяющий компоненты;</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компоненты для вывода текста;</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кнопки:</w:t>
      </w:r>
    </w:p>
    <w:p w:rsidR="007B7F35" w:rsidRPr="00CF4942" w:rsidRDefault="007B7F35" w:rsidP="00414265">
      <w:pPr>
        <w:pStyle w:val="af1"/>
        <w:numPr>
          <w:ilvl w:val="2"/>
          <w:numId w:val="21"/>
        </w:numPr>
        <w:tabs>
          <w:tab w:val="left" w:pos="567"/>
        </w:tabs>
        <w:ind w:firstLine="709"/>
        <w:contextualSpacing w:val="0"/>
        <w:rPr>
          <w:color w:val="auto"/>
        </w:rPr>
      </w:pPr>
      <w:r w:rsidRPr="00CF4942">
        <w:rPr>
          <w:color w:val="auto"/>
        </w:rPr>
        <w:t>перейти к просмотру маршрутов;</w:t>
      </w:r>
    </w:p>
    <w:p w:rsidR="007B7F35" w:rsidRPr="00CF4942" w:rsidRDefault="007B7F35" w:rsidP="00414265">
      <w:pPr>
        <w:pStyle w:val="af1"/>
        <w:numPr>
          <w:ilvl w:val="2"/>
          <w:numId w:val="21"/>
        </w:numPr>
        <w:tabs>
          <w:tab w:val="left" w:pos="567"/>
        </w:tabs>
        <w:ind w:firstLine="709"/>
        <w:contextualSpacing w:val="0"/>
        <w:rPr>
          <w:color w:val="auto"/>
        </w:rPr>
      </w:pPr>
      <w:r w:rsidRPr="00CF4942">
        <w:rPr>
          <w:color w:val="auto"/>
        </w:rPr>
        <w:t>обратно к выбору направления;</w:t>
      </w:r>
    </w:p>
    <w:p w:rsidR="007B7F35" w:rsidRPr="00CF4942" w:rsidRDefault="007B7F35" w:rsidP="00414265">
      <w:pPr>
        <w:pStyle w:val="ab"/>
        <w:numPr>
          <w:ilvl w:val="1"/>
          <w:numId w:val="21"/>
        </w:numPr>
        <w:tabs>
          <w:tab w:val="left" w:pos="567"/>
          <w:tab w:val="left" w:pos="1418"/>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поле ввода текста:</w:t>
      </w:r>
    </w:p>
    <w:p w:rsidR="007B7F35" w:rsidRPr="00CF4942" w:rsidRDefault="007B7F35" w:rsidP="00414265">
      <w:pPr>
        <w:pStyle w:val="ab"/>
        <w:numPr>
          <w:ilvl w:val="2"/>
          <w:numId w:val="21"/>
        </w:numPr>
        <w:tabs>
          <w:tab w:val="left" w:pos="567"/>
          <w:tab w:val="left" w:pos="1418"/>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отправления;</w:t>
      </w:r>
    </w:p>
    <w:p w:rsidR="007B7F35" w:rsidRPr="00CF4942" w:rsidRDefault="007B7F35" w:rsidP="00414265">
      <w:pPr>
        <w:pStyle w:val="af"/>
        <w:numPr>
          <w:ilvl w:val="1"/>
          <w:numId w:val="21"/>
        </w:numPr>
        <w:tabs>
          <w:tab w:val="left" w:pos="567"/>
        </w:tabs>
        <w:ind w:firstLine="709"/>
        <w:contextualSpacing w:val="0"/>
      </w:pPr>
      <w:r w:rsidRPr="00CF4942">
        <w:lastRenderedPageBreak/>
        <w:t>компонент, вызывающий ниспадающий список в виде календаря для выбора даты (аналог ручного ввода).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открытия формы «Выбор даты отправления», предоставляется возможность выбрать нужную пользователю дату отправления. Сделать это можно двумя способами: либо вписать дату вручную в формате ДД.ММ.ГГГГ, либо вызвать компонент в виде календаря и кликом выбрать нужную дату.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pStyle w:val="af1"/>
        <w:tabs>
          <w:tab w:val="left" w:pos="567"/>
        </w:tabs>
        <w:contextualSpacing w:val="0"/>
        <w:rPr>
          <w:color w:val="auto"/>
        </w:rPr>
      </w:pPr>
      <w:r w:rsidRPr="00CF4942">
        <w:rPr>
          <w:color w:val="auto"/>
        </w:rPr>
        <w:t>Возможные ошибки и методы их решения:</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Если дата не выбрана, пользователю выйдет ошибка: «Укажите дату рейса». Метод решения проблемы: выбрать дату рейса.</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Если дата указана вручную неверно, пользователю выйдет ошибка: «Ошибка в указании даты отправления». Метод решения проблемы: указать дату в формате ДД.ММ.ГГГГ.</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 xml:space="preserve">Если указана прошедшая дата, пользователю выйдет ошибка: «Указана прошедшая дата». </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Кнопка «Перейти к просмотру маршрутов» недоступна. Метод решения проблемы: заполнить дату отправления.</w:t>
      </w:r>
    </w:p>
    <w:p w:rsidR="007B7F35" w:rsidRPr="00CF4942" w:rsidRDefault="007B7F35" w:rsidP="00414265">
      <w:pPr>
        <w:pStyle w:val="af1"/>
        <w:tabs>
          <w:tab w:val="left" w:pos="567"/>
        </w:tabs>
        <w:contextualSpacing w:val="0"/>
        <w:rPr>
          <w:color w:val="auto"/>
        </w:rPr>
      </w:pPr>
      <w:r w:rsidRPr="00CF4942">
        <w:rPr>
          <w:color w:val="auto"/>
        </w:rPr>
        <w:t>После того, как была выбрана дата отправления следует нажать кнопку «Перейти к просмотру маршрутов», откроется новая форма, в которой будут показаны всевозможные маршруты, подходящие конкретным параметрам, указанным ранее.</w:t>
      </w:r>
    </w:p>
    <w:p w:rsidR="007B7F35" w:rsidRPr="00CF4942" w:rsidRDefault="007B7F35" w:rsidP="00414265">
      <w:pPr>
        <w:pStyle w:val="af1"/>
        <w:tabs>
          <w:tab w:val="left" w:pos="567"/>
        </w:tabs>
        <w:contextualSpacing w:val="0"/>
        <w:rPr>
          <w:color w:val="auto"/>
        </w:rPr>
      </w:pPr>
      <w:r w:rsidRPr="00CF4942">
        <w:rPr>
          <w:color w:val="auto"/>
        </w:rPr>
        <w:t>Если никаких ошибок не возникло, то происходит открытие следующей формы выбора наиболее подходящего маршрута и переход к следующему модулю.</w:t>
      </w:r>
    </w:p>
    <w:p w:rsidR="007B7F35" w:rsidRPr="00CF4942" w:rsidRDefault="007B7F35" w:rsidP="00414265">
      <w:pPr>
        <w:pStyle w:val="af1"/>
        <w:tabs>
          <w:tab w:val="left" w:pos="567"/>
        </w:tabs>
        <w:contextualSpacing w:val="0"/>
        <w:rPr>
          <w:color w:val="auto"/>
        </w:rPr>
      </w:pPr>
      <w:r w:rsidRPr="00CF4942">
        <w:rPr>
          <w:color w:val="auto"/>
        </w:rPr>
        <w:t>При нажатии на кнопку «Обратно к выбору направления», происходит закрытие формы выбора даты и открытие формы выбора направления.</w:t>
      </w:r>
    </w:p>
    <w:p w:rsidR="007B7F35" w:rsidRPr="00CF4942" w:rsidRDefault="007B7F35" w:rsidP="00414265">
      <w:pPr>
        <w:pStyle w:val="af1"/>
        <w:tabs>
          <w:tab w:val="left" w:pos="567"/>
        </w:tabs>
        <w:contextualSpacing w:val="0"/>
        <w:rPr>
          <w:color w:val="auto"/>
        </w:rPr>
      </w:pPr>
    </w:p>
    <w:p w:rsidR="007B7F35" w:rsidRPr="00CF4942" w:rsidRDefault="007B7F35" w:rsidP="00414265">
      <w:pPr>
        <w:pStyle w:val="af1"/>
        <w:tabs>
          <w:tab w:val="left" w:pos="567"/>
        </w:tabs>
        <w:contextualSpacing w:val="0"/>
        <w:rPr>
          <w:color w:val="auto"/>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«Выбор наиболее подходящего маршрута»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Здесь располагаются следующие программные компоненты:</w:t>
      </w:r>
    </w:p>
    <w:p w:rsidR="007B7F35" w:rsidRPr="00CF4942" w:rsidRDefault="007B7F35" w:rsidP="00414265">
      <w:pPr>
        <w:pStyle w:val="ab"/>
        <w:numPr>
          <w:ilvl w:val="1"/>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1"/>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1"/>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обратно к выбору даты;</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сортировка;</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перейти к выбору условий поездки;</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наверх;</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подобрать;</w:t>
      </w:r>
    </w:p>
    <w:p w:rsidR="007B7F35" w:rsidRPr="00CF4942" w:rsidRDefault="007B7F35" w:rsidP="00414265">
      <w:pPr>
        <w:pStyle w:val="ab"/>
        <w:numPr>
          <w:ilvl w:val="1"/>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поля ввода текста:</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откуда;</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куда;</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отправления;</w:t>
      </w:r>
    </w:p>
    <w:p w:rsidR="007B7F35" w:rsidRPr="00CF4942" w:rsidRDefault="007B7F35" w:rsidP="00414265">
      <w:pPr>
        <w:pStyle w:val="ab"/>
        <w:numPr>
          <w:ilvl w:val="2"/>
          <w:numId w:val="22"/>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обратного отправления (по желанию);</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Если пользователь понял, что допустил ошибку в выборе даты или же в ещё более раннем этапе, то есть возможность вернуться назад, нажав на кнопку «Обратно к выбору даты».</w:t>
      </w:r>
    </w:p>
    <w:p w:rsidR="007B7F35" w:rsidRPr="00CF4942" w:rsidRDefault="007B7F35" w:rsidP="001B0C7F">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открытия формы «Выбор наиболее подходящего маршрута» на экран выводится список маршрутов, подходящих под указанные параметры. У каждого маршрута указывается такая информация: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маршрут следования;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номер поезда;</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время отбытия;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время прибытия;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отбытия;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дата прибытия;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время в пути;</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станция отбытия;</w:t>
      </w:r>
    </w:p>
    <w:p w:rsidR="007B7F35" w:rsidRPr="00CF4942" w:rsidRDefault="007B7F35" w:rsidP="00414265">
      <w:pPr>
        <w:pStyle w:val="ab"/>
        <w:numPr>
          <w:ilvl w:val="0"/>
          <w:numId w:val="2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станция прибытия.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Дойдя до конца списка у пользователя есть возможность мгновенно вернуться в верхнюю часть списка нажав кнопку «Наверх».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Если пользователь решил изменить свой маршрут, то есть возможность сделать </w:t>
      </w:r>
      <w:proofErr w:type="gramStart"/>
      <w:r w:rsidRPr="00CF4942">
        <w:rPr>
          <w:rFonts w:ascii="Times New Roman" w:hAnsi="Times New Roman" w:cs="Times New Roman"/>
          <w:sz w:val="24"/>
          <w:szCs w:val="24"/>
        </w:rPr>
        <w:t>это</w:t>
      </w:r>
      <w:proofErr w:type="gramEnd"/>
      <w:r w:rsidRPr="00CF4942">
        <w:rPr>
          <w:rFonts w:ascii="Times New Roman" w:hAnsi="Times New Roman" w:cs="Times New Roman"/>
          <w:sz w:val="24"/>
          <w:szCs w:val="24"/>
        </w:rPr>
        <w:t xml:space="preserve"> не переходя на предыдущие формы. Сверху страницы есть блок, в котором можно подобрать новый маршрут. Для этого нужно ввести точку отбытия, точку прибытия, дату</w:t>
      </w:r>
      <w:r w:rsidR="007A6359">
        <w:rPr>
          <w:rFonts w:ascii="Times New Roman" w:hAnsi="Times New Roman" w:cs="Times New Roman"/>
          <w:sz w:val="24"/>
          <w:szCs w:val="24"/>
        </w:rPr>
        <w:t xml:space="preserve"> отправления. </w:t>
      </w:r>
      <w:r w:rsidRPr="00CF4942">
        <w:rPr>
          <w:rFonts w:ascii="Times New Roman" w:hAnsi="Times New Roman" w:cs="Times New Roman"/>
          <w:sz w:val="24"/>
          <w:szCs w:val="24"/>
        </w:rPr>
        <w:t>После того, как все нужные данные были введены нужно нажать кнопку «Подобрать».</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Исходя из предпочтений по параметрам, пользователь выбирает более подходящий для себя маршрут. При нажатии на нужный маршрут, он обводится красным контуром, и кнопка «Перейти к выбору условий поездки» становится доступной.</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После нажатия на кнопку «Перейти к выбору условий поездки» открывается форма, где пользователь должен выбрать дополнительные условия поездки.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проблемы и методы их решения:</w:t>
      </w:r>
    </w:p>
    <w:p w:rsidR="007B7F35" w:rsidRPr="00CF4942" w:rsidRDefault="007B7F35" w:rsidP="00414265">
      <w:pPr>
        <w:pStyle w:val="ab"/>
        <w:numPr>
          <w:ilvl w:val="0"/>
          <w:numId w:val="2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Кнопка «Подобрать» недоступна для нажатия. Метод решения проблемы: указать все параметры для подбора нового маршрута;</w:t>
      </w:r>
    </w:p>
    <w:p w:rsidR="007B7F35" w:rsidRPr="00CF4942" w:rsidRDefault="007B7F35" w:rsidP="00414265">
      <w:pPr>
        <w:pStyle w:val="ab"/>
        <w:numPr>
          <w:ilvl w:val="0"/>
          <w:numId w:val="2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Кнопка «Перейти к выбору условий поездки» недоступна для нажатия. Метод решения проблем: выбрать подходящий маршрут.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7" w:name="_Toc85681951"/>
      <w:r w:rsidRPr="00CF4942">
        <w:rPr>
          <w:rFonts w:ascii="Times New Roman" w:hAnsi="Times New Roman" w:cs="Times New Roman"/>
          <w:b/>
          <w:sz w:val="24"/>
          <w:szCs w:val="24"/>
        </w:rPr>
        <w:t>Подсистема «Выбор дополнительных условий»</w:t>
      </w:r>
      <w:bookmarkEnd w:id="27"/>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Подсистема предназначена для предоставления выбора зарегистрированному пользователю, выбравшему железнодорожный маршрут, дополнительных условий поездки.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Подсистема «Выбор дополнительных условий» должна состоять из следующих модулей:</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типа вагона;</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выбор мест.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«Выбор типа вагона»</w:t>
      </w:r>
    </w:p>
    <w:p w:rsidR="007B7F35" w:rsidRPr="00CF4942" w:rsidRDefault="007B7F35" w:rsidP="00414265">
      <w:pPr>
        <w:pStyle w:val="af1"/>
        <w:tabs>
          <w:tab w:val="left" w:pos="567"/>
        </w:tabs>
        <w:contextualSpacing w:val="0"/>
        <w:rPr>
          <w:color w:val="auto"/>
        </w:rPr>
      </w:pPr>
      <w:r w:rsidRPr="00CF4942">
        <w:rPr>
          <w:color w:val="auto"/>
        </w:rPr>
        <w:t>Данный модуль предусматривает указание типа вагона, если это предусмотрено выбранным рейсом. Если же в рейсе отсутствует деление поезда на типы вагонов, то происходит запуск модуля выбора места. Модуль задает коэффициент за выбранный класс рейса. Данный модуль открывает форму выбора класса в выбранном рейсе. На форме расположены следующие компоненты:</w:t>
      </w:r>
    </w:p>
    <w:p w:rsidR="007B7F35" w:rsidRPr="00CF4942" w:rsidRDefault="007B7F35" w:rsidP="00414265">
      <w:pPr>
        <w:pStyle w:val="af1"/>
        <w:numPr>
          <w:ilvl w:val="0"/>
          <w:numId w:val="25"/>
        </w:numPr>
        <w:tabs>
          <w:tab w:val="left" w:pos="567"/>
        </w:tabs>
        <w:ind w:left="0" w:firstLine="709"/>
        <w:contextualSpacing w:val="0"/>
        <w:rPr>
          <w:color w:val="auto"/>
        </w:rPr>
      </w:pPr>
      <w:proofErr w:type="gramStart"/>
      <w:r w:rsidRPr="00CF4942">
        <w:rPr>
          <w:color w:val="auto"/>
        </w:rPr>
        <w:t>блок</w:t>
      </w:r>
      <w:proofErr w:type="gramEnd"/>
      <w:r w:rsidRPr="00CF4942">
        <w:rPr>
          <w:color w:val="auto"/>
        </w:rPr>
        <w:t xml:space="preserve"> объединяющий компоненты;</w:t>
      </w:r>
    </w:p>
    <w:p w:rsidR="007B7F35" w:rsidRPr="00CF4942" w:rsidRDefault="007B7F35" w:rsidP="00414265">
      <w:pPr>
        <w:pStyle w:val="af1"/>
        <w:numPr>
          <w:ilvl w:val="0"/>
          <w:numId w:val="25"/>
        </w:numPr>
        <w:tabs>
          <w:tab w:val="left" w:pos="567"/>
        </w:tabs>
        <w:ind w:left="0" w:firstLine="709"/>
        <w:contextualSpacing w:val="0"/>
        <w:rPr>
          <w:color w:val="auto"/>
        </w:rPr>
      </w:pPr>
      <w:r w:rsidRPr="00CF4942">
        <w:rPr>
          <w:color w:val="auto"/>
        </w:rPr>
        <w:t>компоненты для вывода текста;</w:t>
      </w:r>
    </w:p>
    <w:p w:rsidR="007B7F35" w:rsidRPr="00CF4942" w:rsidRDefault="007B7F35" w:rsidP="00414265">
      <w:pPr>
        <w:pStyle w:val="af1"/>
        <w:numPr>
          <w:ilvl w:val="0"/>
          <w:numId w:val="25"/>
        </w:numPr>
        <w:tabs>
          <w:tab w:val="left" w:pos="567"/>
        </w:tabs>
        <w:ind w:left="0" w:firstLine="709"/>
        <w:contextualSpacing w:val="0"/>
        <w:rPr>
          <w:color w:val="auto"/>
        </w:rPr>
      </w:pPr>
      <w:r w:rsidRPr="00CF4942">
        <w:rPr>
          <w:color w:val="auto"/>
        </w:rPr>
        <w:t>кнопки:</w:t>
      </w:r>
    </w:p>
    <w:p w:rsidR="007B7F35" w:rsidRPr="00CF4942" w:rsidRDefault="007B7F35" w:rsidP="00414265">
      <w:pPr>
        <w:pStyle w:val="af1"/>
        <w:numPr>
          <w:ilvl w:val="1"/>
          <w:numId w:val="25"/>
        </w:numPr>
        <w:tabs>
          <w:tab w:val="left" w:pos="567"/>
        </w:tabs>
        <w:ind w:left="0" w:firstLine="709"/>
        <w:contextualSpacing w:val="0"/>
        <w:rPr>
          <w:color w:val="auto"/>
        </w:rPr>
      </w:pPr>
      <w:r w:rsidRPr="00CF4942">
        <w:rPr>
          <w:color w:val="auto"/>
        </w:rPr>
        <w:t>Вернуться к выбору маршрута;</w:t>
      </w:r>
    </w:p>
    <w:p w:rsidR="007B7F35" w:rsidRPr="00CF4942" w:rsidRDefault="007B7F35" w:rsidP="00414265">
      <w:pPr>
        <w:pStyle w:val="af1"/>
        <w:numPr>
          <w:ilvl w:val="1"/>
          <w:numId w:val="25"/>
        </w:numPr>
        <w:tabs>
          <w:tab w:val="left" w:pos="567"/>
        </w:tabs>
        <w:ind w:left="0" w:firstLine="709"/>
        <w:contextualSpacing w:val="0"/>
        <w:rPr>
          <w:color w:val="auto"/>
        </w:rPr>
      </w:pPr>
      <w:r w:rsidRPr="00CF4942">
        <w:rPr>
          <w:color w:val="auto"/>
        </w:rPr>
        <w:t>Перейти к выбору мест;</w:t>
      </w:r>
    </w:p>
    <w:p w:rsidR="007B7F35" w:rsidRPr="00CF4942" w:rsidRDefault="007B7F35" w:rsidP="00414265">
      <w:pPr>
        <w:pStyle w:val="af1"/>
        <w:numPr>
          <w:ilvl w:val="1"/>
          <w:numId w:val="25"/>
        </w:numPr>
        <w:tabs>
          <w:tab w:val="left" w:pos="567"/>
        </w:tabs>
        <w:ind w:left="0" w:firstLine="709"/>
        <w:contextualSpacing w:val="0"/>
        <w:rPr>
          <w:color w:val="auto"/>
        </w:rPr>
      </w:pPr>
      <w:r w:rsidRPr="00CF4942">
        <w:rPr>
          <w:color w:val="auto"/>
        </w:rPr>
        <w:t>Отмена покупки;</w:t>
      </w:r>
    </w:p>
    <w:p w:rsidR="007B7F35" w:rsidRPr="00CF4942" w:rsidRDefault="007B7F35" w:rsidP="00414265">
      <w:pPr>
        <w:pStyle w:val="af1"/>
        <w:tabs>
          <w:tab w:val="left" w:pos="567"/>
        </w:tabs>
        <w:contextualSpacing w:val="0"/>
        <w:rPr>
          <w:color w:val="auto"/>
        </w:rPr>
      </w:pPr>
      <w:r w:rsidRPr="00CF4942">
        <w:rPr>
          <w:color w:val="auto"/>
        </w:rPr>
        <w:t>Если пользователь внезапно решил изменить свой маршрут, то есть возможность изменить его, нажав кнопку «Вернуться к выбору маршрута».</w:t>
      </w:r>
    </w:p>
    <w:p w:rsidR="007B7F35" w:rsidRPr="00CF4942" w:rsidRDefault="007B7F35" w:rsidP="00414265">
      <w:pPr>
        <w:pStyle w:val="af1"/>
        <w:tabs>
          <w:tab w:val="left" w:pos="567"/>
        </w:tabs>
        <w:contextualSpacing w:val="0"/>
        <w:rPr>
          <w:color w:val="auto"/>
        </w:rPr>
      </w:pPr>
      <w:r w:rsidRPr="00CF4942">
        <w:rPr>
          <w:color w:val="auto"/>
        </w:rPr>
        <w:t>Перейдя на форму выбора типа вагона, пользователю предоставляется список доступных типов, из которых он должен выбрать для себя наиболее подходящий.</w:t>
      </w:r>
    </w:p>
    <w:p w:rsidR="007B7F35" w:rsidRPr="00CF4942" w:rsidRDefault="007B7F35" w:rsidP="00414265">
      <w:pPr>
        <w:pStyle w:val="af1"/>
        <w:tabs>
          <w:tab w:val="left" w:pos="567"/>
        </w:tabs>
        <w:contextualSpacing w:val="0"/>
        <w:rPr>
          <w:color w:val="auto"/>
        </w:rPr>
      </w:pPr>
      <w:r w:rsidRPr="00CF4942">
        <w:rPr>
          <w:color w:val="auto"/>
        </w:rPr>
        <w:t>После того, как все параметры были выбраны, пользователь должен приступить к выбору места, нажав кнопку «Перейти к выбору мест»</w:t>
      </w:r>
    </w:p>
    <w:p w:rsidR="007B7F35" w:rsidRPr="00CF4942" w:rsidRDefault="007B7F35" w:rsidP="00414265">
      <w:pPr>
        <w:pStyle w:val="af1"/>
        <w:tabs>
          <w:tab w:val="left" w:pos="567"/>
        </w:tabs>
        <w:contextualSpacing w:val="0"/>
        <w:rPr>
          <w:color w:val="auto"/>
        </w:rPr>
      </w:pPr>
      <w:r w:rsidRPr="00CF4942">
        <w:rPr>
          <w:color w:val="auto"/>
        </w:rPr>
        <w:lastRenderedPageBreak/>
        <w:t>При нажатии на кнопку «Отмена покупки», происходит закрытие формы выбора типа вагона и открытие главной страницы. Также происходит удаление созданной записи из базы данных ИС «Ж/Д Вокзал».</w:t>
      </w:r>
    </w:p>
    <w:p w:rsidR="007B7F35" w:rsidRPr="00CF4942" w:rsidRDefault="007B7F35" w:rsidP="00414265">
      <w:pPr>
        <w:pStyle w:val="af1"/>
        <w:tabs>
          <w:tab w:val="left" w:pos="567"/>
        </w:tabs>
        <w:contextualSpacing w:val="0"/>
        <w:rPr>
          <w:color w:val="auto"/>
        </w:rPr>
      </w:pPr>
      <w:r w:rsidRPr="00CF4942">
        <w:rPr>
          <w:color w:val="auto"/>
        </w:rPr>
        <w:t>Возможные ошибки и методы их решения:</w:t>
      </w:r>
    </w:p>
    <w:p w:rsidR="007B7F35" w:rsidRPr="002B2F37" w:rsidRDefault="007B7F35" w:rsidP="002B2F37">
      <w:pPr>
        <w:pStyle w:val="af1"/>
        <w:numPr>
          <w:ilvl w:val="0"/>
          <w:numId w:val="26"/>
        </w:numPr>
        <w:tabs>
          <w:tab w:val="left" w:pos="567"/>
        </w:tabs>
        <w:ind w:left="0" w:firstLine="709"/>
        <w:contextualSpacing w:val="0"/>
        <w:rPr>
          <w:color w:val="auto"/>
        </w:rPr>
      </w:pPr>
      <w:r w:rsidRPr="00CF4942">
        <w:rPr>
          <w:color w:val="auto"/>
        </w:rPr>
        <w:t>Если тип вагона не выбран, то пользователю выйдет ошибка, пример: «Вы не выбрали тип вагона». Метод решения: выбрать тип вагона.</w:t>
      </w: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«Выбор мест»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Данный модуль открывает форму, в которой пользователь может указать желаемое место из доступных в выбранном типе вагона.</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На форме расположены следующие компоненты:</w:t>
      </w:r>
    </w:p>
    <w:p w:rsidR="007B7F35" w:rsidRPr="00CF4942" w:rsidRDefault="007B7F35" w:rsidP="00414265">
      <w:pPr>
        <w:pStyle w:val="ab"/>
        <w:numPr>
          <w:ilvl w:val="0"/>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1"/>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Вернуться к выбору типа вагона;</w:t>
      </w:r>
    </w:p>
    <w:p w:rsidR="007B7F35" w:rsidRPr="00CF4942" w:rsidRDefault="007B7F35" w:rsidP="00414265">
      <w:pPr>
        <w:pStyle w:val="ab"/>
        <w:numPr>
          <w:ilvl w:val="1"/>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Отменить покупку;</w:t>
      </w:r>
    </w:p>
    <w:p w:rsidR="007B7F35" w:rsidRPr="00CF4942" w:rsidRDefault="007B7F35" w:rsidP="00414265">
      <w:pPr>
        <w:pStyle w:val="ab"/>
        <w:numPr>
          <w:ilvl w:val="1"/>
          <w:numId w:val="2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Перейти к оплате;</w:t>
      </w:r>
    </w:p>
    <w:p w:rsidR="007B7F35" w:rsidRPr="00CF4942" w:rsidRDefault="007B7F35" w:rsidP="00414265">
      <w:pPr>
        <w:pStyle w:val="af1"/>
        <w:tabs>
          <w:tab w:val="left" w:pos="567"/>
        </w:tabs>
        <w:contextualSpacing w:val="0"/>
        <w:rPr>
          <w:color w:val="auto"/>
        </w:rPr>
      </w:pPr>
      <w:r w:rsidRPr="00CF4942">
        <w:rPr>
          <w:color w:val="auto"/>
        </w:rPr>
        <w:t>Если пользователь внезапно решил изменить выбранный ранее тип вагона, то есть возможность изменить его, нажав кнопку «Вернуться к выбору типа вагона».</w:t>
      </w:r>
    </w:p>
    <w:p w:rsidR="007B7F35" w:rsidRPr="00CF4942" w:rsidRDefault="007B7F35" w:rsidP="00414265">
      <w:pPr>
        <w:pStyle w:val="af1"/>
        <w:tabs>
          <w:tab w:val="left" w:pos="567"/>
        </w:tabs>
        <w:contextualSpacing w:val="0"/>
        <w:rPr>
          <w:color w:val="auto"/>
        </w:rPr>
      </w:pPr>
      <w:r w:rsidRPr="00CF4942">
        <w:rPr>
          <w:color w:val="auto"/>
        </w:rPr>
        <w:t>При нажатии на кнопку «Отмена покупки», происходит закрытие формы выбора типа вагона и открытие главной страницы. Также происходит удаление созданной записи из базы данных ИС «Ж/Д Вокзал».</w:t>
      </w:r>
    </w:p>
    <w:p w:rsidR="007B7F35" w:rsidRPr="00CF4942" w:rsidRDefault="007B7F35" w:rsidP="00414265">
      <w:pPr>
        <w:pStyle w:val="af1"/>
        <w:tabs>
          <w:tab w:val="left" w:pos="567"/>
        </w:tabs>
        <w:contextualSpacing w:val="0"/>
        <w:rPr>
          <w:color w:val="auto"/>
        </w:rPr>
      </w:pPr>
      <w:r w:rsidRPr="00CF4942">
        <w:rPr>
          <w:color w:val="auto"/>
        </w:rPr>
        <w:t>После того, как параметры типа вагона и параметры места были выбраны, кнопка «Перейти к оплате» становится доступной.</w:t>
      </w:r>
    </w:p>
    <w:p w:rsidR="007B7F35" w:rsidRPr="00CF4942" w:rsidRDefault="007B7F35" w:rsidP="00414265">
      <w:pPr>
        <w:pStyle w:val="af1"/>
        <w:tabs>
          <w:tab w:val="left" w:pos="567"/>
        </w:tabs>
        <w:contextualSpacing w:val="0"/>
        <w:rPr>
          <w:color w:val="auto"/>
        </w:rPr>
      </w:pPr>
      <w:r w:rsidRPr="00CF4942">
        <w:rPr>
          <w:color w:val="auto"/>
        </w:rPr>
        <w:t>Возможные ошибки и методы их решения:</w:t>
      </w:r>
    </w:p>
    <w:p w:rsidR="007B7F35" w:rsidRPr="00CF4942" w:rsidRDefault="007B7F35" w:rsidP="00414265">
      <w:pPr>
        <w:pStyle w:val="af1"/>
        <w:numPr>
          <w:ilvl w:val="0"/>
          <w:numId w:val="28"/>
        </w:numPr>
        <w:tabs>
          <w:tab w:val="left" w:pos="567"/>
        </w:tabs>
        <w:ind w:left="0" w:firstLine="709"/>
        <w:contextualSpacing w:val="0"/>
        <w:rPr>
          <w:color w:val="auto"/>
        </w:rPr>
      </w:pPr>
      <w:r w:rsidRPr="00CF4942">
        <w:rPr>
          <w:color w:val="auto"/>
        </w:rPr>
        <w:t>Недоступна кнопка «Перейти к оплате». Метод решения: выбрать тип вагона и место.</w:t>
      </w:r>
    </w:p>
    <w:p w:rsidR="007B7F35" w:rsidRPr="00CF4942" w:rsidRDefault="007B7F35" w:rsidP="00414265">
      <w:pPr>
        <w:pStyle w:val="af1"/>
        <w:numPr>
          <w:ilvl w:val="0"/>
          <w:numId w:val="28"/>
        </w:numPr>
        <w:tabs>
          <w:tab w:val="left" w:pos="567"/>
        </w:tabs>
        <w:ind w:left="0" w:firstLine="709"/>
        <w:contextualSpacing w:val="0"/>
        <w:rPr>
          <w:color w:val="auto"/>
        </w:rPr>
      </w:pPr>
      <w:r w:rsidRPr="00CF4942">
        <w:rPr>
          <w:color w:val="auto"/>
        </w:rPr>
        <w:t>Если место не выбрано, то пользователю выйдет ошибка, пример: «Вы не выбрали место».  Метод решения: выбрать место.</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8" w:name="_Toc85681952"/>
      <w:r w:rsidRPr="00CF4942">
        <w:rPr>
          <w:rFonts w:ascii="Times New Roman" w:hAnsi="Times New Roman" w:cs="Times New Roman"/>
          <w:b/>
          <w:sz w:val="24"/>
          <w:szCs w:val="24"/>
        </w:rPr>
        <w:t>Подсистема «Оплата»</w:t>
      </w:r>
      <w:bookmarkEnd w:id="28"/>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Подсистема оплаты предназначена для того, чтобы клиент имел возможность оплатить билет непосредственно через предустановленное на своём устройстве приложение.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Подсистема «Оплата» должна состоять из следующих модулей:</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ввод данных о расчётном счёте;</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удаление данных о расчётном счёте;</w:t>
      </w:r>
    </w:p>
    <w:p w:rsidR="007B7F35" w:rsidRPr="00CF4942" w:rsidRDefault="007B7F35" w:rsidP="00414265">
      <w:pPr>
        <w:pStyle w:val="ab"/>
        <w:numPr>
          <w:ilvl w:val="0"/>
          <w:numId w:val="1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подтверждение оплаты;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«Ввод данных о расчётном счёте»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Модуль ввода данных о расчётном счёте представляет собой форму, на которой расположены следующие компоненты:</w:t>
      </w:r>
    </w:p>
    <w:p w:rsidR="007B7F35" w:rsidRPr="00CF4942" w:rsidRDefault="007B7F35" w:rsidP="00414265">
      <w:pPr>
        <w:pStyle w:val="ab"/>
        <w:numPr>
          <w:ilvl w:val="0"/>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поле для ввода данных:</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номер карты;</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срок действия карты;</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имя и фамилия держателя карты;</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CV</w:t>
      </w:r>
      <w:r w:rsidRPr="00CF4942">
        <w:rPr>
          <w:rFonts w:ascii="Times New Roman" w:hAnsi="Times New Roman" w:cs="Times New Roman"/>
          <w:sz w:val="24"/>
          <w:szCs w:val="24"/>
          <w:lang w:val="en-US"/>
        </w:rPr>
        <w:t>V</w:t>
      </w:r>
      <w:r w:rsidRPr="00CF4942">
        <w:rPr>
          <w:rFonts w:ascii="Times New Roman" w:hAnsi="Times New Roman" w:cs="Times New Roman"/>
          <w:sz w:val="24"/>
          <w:szCs w:val="24"/>
        </w:rPr>
        <w:t>/</w:t>
      </w:r>
      <w:r w:rsidRPr="00CF4942">
        <w:rPr>
          <w:rFonts w:ascii="Times New Roman" w:hAnsi="Times New Roman" w:cs="Times New Roman"/>
          <w:sz w:val="24"/>
          <w:szCs w:val="24"/>
          <w:lang w:val="en-US"/>
        </w:rPr>
        <w:t>CVC</w:t>
      </w:r>
      <w:r w:rsidRPr="00CF4942">
        <w:rPr>
          <w:rFonts w:ascii="Times New Roman" w:hAnsi="Times New Roman" w:cs="Times New Roman"/>
          <w:sz w:val="24"/>
          <w:szCs w:val="24"/>
        </w:rPr>
        <w:t xml:space="preserve"> карты;</w:t>
      </w:r>
    </w:p>
    <w:p w:rsidR="007B7F35" w:rsidRPr="00CF4942" w:rsidRDefault="007B7F35" w:rsidP="00414265">
      <w:pPr>
        <w:pStyle w:val="ab"/>
        <w:numPr>
          <w:ilvl w:val="0"/>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Проверить и подтвердить данные карты;</w:t>
      </w:r>
    </w:p>
    <w:p w:rsidR="007B7F35" w:rsidRPr="00CF4942" w:rsidRDefault="007B7F35" w:rsidP="00414265">
      <w:pPr>
        <w:pStyle w:val="ab"/>
        <w:numPr>
          <w:ilvl w:val="1"/>
          <w:numId w:val="3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Отмена.</w:t>
      </w:r>
    </w:p>
    <w:p w:rsidR="00193B09" w:rsidRPr="00CF4942" w:rsidRDefault="007B7F35" w:rsidP="00193B09">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В поле «номер карты» необходимо указать номер банковской карты. Это поле является обязательным для заполнения, и отмечено соответствующим красным </w:t>
      </w:r>
      <w:proofErr w:type="gramStart"/>
      <w:r w:rsidRPr="00CF4942">
        <w:rPr>
          <w:rFonts w:ascii="Times New Roman" w:hAnsi="Times New Roman" w:cs="Times New Roman"/>
          <w:sz w:val="24"/>
          <w:szCs w:val="24"/>
        </w:rPr>
        <w:t>символом ,</w:t>
      </w:r>
      <w:proofErr w:type="gramEnd"/>
      <w:r w:rsidRPr="00CF4942">
        <w:rPr>
          <w:rFonts w:ascii="Times New Roman" w:hAnsi="Times New Roman" w:cs="Times New Roman"/>
          <w:sz w:val="24"/>
          <w:szCs w:val="24"/>
        </w:rPr>
        <w:t xml:space="preserve"> привлекающим внимание пользователей и оповещающее о необ</w:t>
      </w:r>
      <w:r w:rsidR="00193B09" w:rsidRPr="00CF4942">
        <w:rPr>
          <w:rFonts w:ascii="Times New Roman" w:hAnsi="Times New Roman" w:cs="Times New Roman"/>
          <w:sz w:val="24"/>
          <w:szCs w:val="24"/>
        </w:rPr>
        <w:t>ходимости заполнения этого поля.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ошибки и методы их решения:</w:t>
      </w:r>
    </w:p>
    <w:p w:rsidR="007B7F35" w:rsidRPr="00CF4942" w:rsidRDefault="007B7F35" w:rsidP="00414265">
      <w:pPr>
        <w:pStyle w:val="ab"/>
        <w:numPr>
          <w:ilvl w:val="0"/>
          <w:numId w:val="3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поле «номер карты» не заполнено, то система выдаст ошибку «Введите номер карты. Метод решения ошибки: ввести номер карты;</w:t>
      </w:r>
    </w:p>
    <w:p w:rsidR="007B7F35" w:rsidRPr="00CF4942" w:rsidRDefault="007B7F35" w:rsidP="00414265">
      <w:pPr>
        <w:pStyle w:val="ab"/>
        <w:numPr>
          <w:ilvl w:val="0"/>
          <w:numId w:val="3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данные, введённые в поле «номер карты» некорректны, то выходит ошибка «Некорректно введены данные карты». Метод решения проблемы: ввести корректный номер карты;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поле «срок действия карты» необходимо указать срок действия карты владельца.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Возможные ошибки и методы их решения:</w:t>
      </w:r>
    </w:p>
    <w:p w:rsidR="007B7F35" w:rsidRPr="00CF4942" w:rsidRDefault="007B7F35" w:rsidP="00414265">
      <w:pPr>
        <w:pStyle w:val="af3"/>
        <w:numPr>
          <w:ilvl w:val="0"/>
          <w:numId w:val="32"/>
        </w:numPr>
        <w:tabs>
          <w:tab w:val="left" w:pos="567"/>
        </w:tabs>
        <w:spacing w:before="0" w:beforeAutospacing="0" w:after="0" w:afterAutospacing="0"/>
        <w:ind w:left="0" w:firstLine="709"/>
        <w:jc w:val="both"/>
      </w:pPr>
      <w:r w:rsidRPr="00CF4942">
        <w:t>Если поле «срок действия карты» не заполнено, то система выдаст ошибку «Введите срок действия карты». Метод решения проблемы: ввести срок действия карты;</w:t>
      </w:r>
    </w:p>
    <w:p w:rsidR="007B7F35" w:rsidRPr="00CF4942" w:rsidRDefault="007B7F35" w:rsidP="00414265">
      <w:pPr>
        <w:pStyle w:val="af3"/>
        <w:numPr>
          <w:ilvl w:val="0"/>
          <w:numId w:val="32"/>
        </w:numPr>
        <w:tabs>
          <w:tab w:val="left" w:pos="567"/>
        </w:tabs>
        <w:spacing w:before="0" w:beforeAutospacing="0" w:after="0" w:afterAutospacing="0"/>
        <w:ind w:left="0" w:firstLine="709"/>
        <w:jc w:val="both"/>
      </w:pPr>
      <w:r w:rsidRPr="00CF4942">
        <w:t>Если срок действия карты введён некорректно, то система выдаст ошибку «Некорректно введен срок действия карты». Метод решения проблемы: ввести корректный срок действия карты;</w:t>
      </w:r>
    </w:p>
    <w:p w:rsidR="007B7F35" w:rsidRPr="00CF4942" w:rsidRDefault="007B7F35" w:rsidP="00414265">
      <w:pPr>
        <w:pStyle w:val="af3"/>
        <w:tabs>
          <w:tab w:val="left" w:pos="567"/>
        </w:tabs>
        <w:spacing w:before="0" w:beforeAutospacing="0" w:after="0" w:afterAutospacing="0"/>
        <w:ind w:firstLine="709"/>
        <w:jc w:val="both"/>
      </w:pPr>
      <w:r w:rsidRPr="00CF4942">
        <w:t>В поле «имя и фамилия держателя карты» необходимо указать имя и фамилию владельца карты.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pStyle w:val="af3"/>
        <w:tabs>
          <w:tab w:val="left" w:pos="567"/>
        </w:tabs>
        <w:spacing w:before="0" w:beforeAutospacing="0" w:after="0" w:afterAutospacing="0"/>
        <w:ind w:firstLine="709"/>
        <w:jc w:val="both"/>
      </w:pPr>
      <w:r w:rsidRPr="00CF4942">
        <w:t>Возможные ошибки и методы их решения:</w:t>
      </w:r>
    </w:p>
    <w:p w:rsidR="007B7F35" w:rsidRPr="00CF4942" w:rsidRDefault="007B7F35" w:rsidP="00414265">
      <w:pPr>
        <w:pStyle w:val="af3"/>
        <w:numPr>
          <w:ilvl w:val="0"/>
          <w:numId w:val="33"/>
        </w:numPr>
        <w:tabs>
          <w:tab w:val="left" w:pos="567"/>
        </w:tabs>
        <w:spacing w:before="0" w:beforeAutospacing="0" w:after="0" w:afterAutospacing="0"/>
        <w:ind w:left="0" w:firstLine="709"/>
        <w:jc w:val="both"/>
      </w:pPr>
      <w:r w:rsidRPr="00CF4942">
        <w:t>Если поле «имя и фамилия держателя карты» не заполнено, то система выдаст ошибку «Укажите данные о держателе карты». Метод решения проблемы: ввести данные о держателе карты.</w:t>
      </w:r>
    </w:p>
    <w:p w:rsidR="007B7F35" w:rsidRPr="00CF4942" w:rsidRDefault="007B7F35" w:rsidP="00414265">
      <w:pPr>
        <w:pStyle w:val="af3"/>
        <w:numPr>
          <w:ilvl w:val="0"/>
          <w:numId w:val="33"/>
        </w:numPr>
        <w:tabs>
          <w:tab w:val="left" w:pos="567"/>
        </w:tabs>
        <w:spacing w:before="0" w:beforeAutospacing="0" w:after="0" w:afterAutospacing="0"/>
        <w:ind w:left="0" w:firstLine="709"/>
        <w:jc w:val="both"/>
      </w:pPr>
      <w:r w:rsidRPr="00CF4942">
        <w:t>Если имя и фамилия держателя карты указаны некорректно, то система выдаст ошибку «Некорректно введено имя и фамилия». Метод решения проблемы: указать корректные имя и фамилию.</w:t>
      </w:r>
    </w:p>
    <w:p w:rsidR="007B7F35" w:rsidRPr="00CF4942" w:rsidRDefault="007B7F35" w:rsidP="00414265">
      <w:pPr>
        <w:pStyle w:val="af3"/>
        <w:tabs>
          <w:tab w:val="left" w:pos="567"/>
        </w:tabs>
        <w:spacing w:before="0" w:beforeAutospacing="0" w:after="0" w:afterAutospacing="0"/>
        <w:ind w:firstLine="709"/>
        <w:jc w:val="both"/>
      </w:pPr>
      <w:r w:rsidRPr="00CF4942">
        <w:t>В поле «CVV/CVC карты» необходимо указать CVV/CVC карты владельца. Это поле является обязательным для заполнения, и отмечено соответствующим красным символом, привлекающим внимание пользователей и оповещающее о необходимости заполнения этого поля.</w:t>
      </w:r>
    </w:p>
    <w:p w:rsidR="007B7F35" w:rsidRPr="00CF4942" w:rsidRDefault="007B7F35" w:rsidP="00414265">
      <w:pPr>
        <w:pStyle w:val="af3"/>
        <w:tabs>
          <w:tab w:val="left" w:pos="567"/>
        </w:tabs>
        <w:spacing w:before="0" w:beforeAutospacing="0" w:after="0" w:afterAutospacing="0"/>
        <w:ind w:firstLine="709"/>
        <w:jc w:val="both"/>
      </w:pPr>
      <w:r w:rsidRPr="00CF4942">
        <w:t>Возможные ошибки и методы их решения:</w:t>
      </w:r>
    </w:p>
    <w:p w:rsidR="007B7F35" w:rsidRPr="00CF4942" w:rsidRDefault="007B7F35" w:rsidP="00414265">
      <w:pPr>
        <w:pStyle w:val="af3"/>
        <w:numPr>
          <w:ilvl w:val="0"/>
          <w:numId w:val="37"/>
        </w:numPr>
        <w:tabs>
          <w:tab w:val="left" w:pos="567"/>
        </w:tabs>
        <w:spacing w:before="0" w:beforeAutospacing="0" w:after="0" w:afterAutospacing="0"/>
        <w:ind w:firstLine="709"/>
        <w:jc w:val="both"/>
      </w:pPr>
      <w:r w:rsidRPr="00CF4942">
        <w:t>Если поле «CVC/CVV карты» не заполнено, то система выдаст ошибку «Введите CVV». Метод решения: ввести CVV/CVC.</w:t>
      </w:r>
    </w:p>
    <w:p w:rsidR="007B7F35" w:rsidRPr="00CF4942" w:rsidRDefault="007B7F35" w:rsidP="00414265">
      <w:pPr>
        <w:pStyle w:val="af3"/>
        <w:numPr>
          <w:ilvl w:val="0"/>
          <w:numId w:val="37"/>
        </w:numPr>
        <w:tabs>
          <w:tab w:val="left" w:pos="567"/>
        </w:tabs>
        <w:spacing w:before="0" w:beforeAutospacing="0" w:after="0" w:afterAutospacing="0"/>
        <w:ind w:firstLine="709"/>
        <w:jc w:val="both"/>
      </w:pPr>
      <w:r w:rsidRPr="00CF4942">
        <w:t xml:space="preserve">Если CVV/CVC указаны некорректно, то система выдаст ошибку «Некорректно введен CVV/CVC». Метод решения проблемы: указать корректное </w:t>
      </w:r>
      <w:r w:rsidRPr="00CF4942">
        <w:rPr>
          <w:lang w:val="en-US"/>
        </w:rPr>
        <w:t>CVV/CVC.</w:t>
      </w:r>
    </w:p>
    <w:p w:rsidR="007B7F35" w:rsidRPr="00CF4942" w:rsidRDefault="007B7F35" w:rsidP="00414265">
      <w:pPr>
        <w:pStyle w:val="af3"/>
        <w:tabs>
          <w:tab w:val="left" w:pos="567"/>
        </w:tabs>
        <w:spacing w:before="0" w:beforeAutospacing="0" w:after="0" w:afterAutospacing="0"/>
        <w:ind w:firstLine="709"/>
        <w:jc w:val="both"/>
      </w:pPr>
      <w:r w:rsidRPr="00CF4942">
        <w:t>После того, как все данные карты были введены, нужно нажать кнопку «Проверить и подтвердить данные карты», для проверки подлинности карты, а также её привязки к личному кабинету. Для проверки работоспособности карты, происходит тестовое списание на минимальную возможную сумму (1 руб. 0коп.), после чего эта сумма возвращается обратно на счёт пользователю.</w:t>
      </w:r>
    </w:p>
    <w:p w:rsidR="007B7F35" w:rsidRPr="00CF4942" w:rsidRDefault="007B7F35" w:rsidP="00414265">
      <w:pPr>
        <w:pStyle w:val="af3"/>
        <w:tabs>
          <w:tab w:val="left" w:pos="567"/>
        </w:tabs>
        <w:spacing w:before="0" w:beforeAutospacing="0" w:after="0" w:afterAutospacing="0"/>
        <w:ind w:firstLine="709"/>
        <w:jc w:val="both"/>
      </w:pPr>
      <w:r w:rsidRPr="00CF4942">
        <w:t>При нажатии кнопки «Отмена» открывается форма главного меню приложения.</w:t>
      </w:r>
    </w:p>
    <w:p w:rsidR="007B7F35" w:rsidRPr="00CF4942" w:rsidRDefault="007B7F35" w:rsidP="00414265">
      <w:pPr>
        <w:pStyle w:val="af3"/>
        <w:tabs>
          <w:tab w:val="left" w:pos="567"/>
        </w:tabs>
        <w:spacing w:before="0" w:beforeAutospacing="0" w:after="0" w:afterAutospacing="0"/>
        <w:ind w:firstLine="709"/>
        <w:jc w:val="both"/>
      </w:pPr>
      <w:r w:rsidRPr="00CF4942">
        <w:t>Возможные проблемы и методы их решения:</w:t>
      </w:r>
    </w:p>
    <w:p w:rsidR="007B7F35" w:rsidRPr="00CF4942" w:rsidRDefault="007B7F35" w:rsidP="00414265">
      <w:pPr>
        <w:pStyle w:val="af3"/>
        <w:numPr>
          <w:ilvl w:val="0"/>
          <w:numId w:val="37"/>
        </w:numPr>
        <w:tabs>
          <w:tab w:val="left" w:pos="567"/>
        </w:tabs>
        <w:spacing w:before="0" w:beforeAutospacing="0" w:after="0" w:afterAutospacing="0"/>
        <w:ind w:firstLine="709"/>
        <w:jc w:val="both"/>
      </w:pPr>
      <w:r w:rsidRPr="00CF4942">
        <w:t xml:space="preserve">Если карта не прошла проверку на подлинность и действительность, то система выдаст ошибку «Некорректно введены данные карты». Метод решения проблемы: </w:t>
      </w:r>
      <w:r w:rsidRPr="00CF4942">
        <w:lastRenderedPageBreak/>
        <w:t>перепроверить введённые данные и исправить ошибку. Следом снова попробовать совершить добавление карты в учётную запись.</w:t>
      </w:r>
    </w:p>
    <w:p w:rsidR="007B7F35" w:rsidRPr="00CF4942" w:rsidRDefault="007B7F35" w:rsidP="00414265">
      <w:pPr>
        <w:pStyle w:val="af3"/>
        <w:tabs>
          <w:tab w:val="left" w:pos="567"/>
        </w:tabs>
        <w:spacing w:before="0" w:beforeAutospacing="0" w:after="0" w:afterAutospacing="0"/>
        <w:ind w:firstLine="709"/>
        <w:jc w:val="both"/>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«Удаление данных о расчётном счёте»</w:t>
      </w:r>
    </w:p>
    <w:p w:rsidR="007B7F35" w:rsidRPr="00CF4942" w:rsidRDefault="007B7F35" w:rsidP="00414265">
      <w:pPr>
        <w:pStyle w:val="ab"/>
        <w:tabs>
          <w:tab w:val="left" w:pos="567"/>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Данный модуль даёт возможность пользователю удалить данные о своём расчётном счёте из ИС «Ж/Д Вокзал». </w:t>
      </w:r>
    </w:p>
    <w:p w:rsidR="007B7F35" w:rsidRPr="00CF4942" w:rsidRDefault="007B7F35" w:rsidP="00414265">
      <w:pPr>
        <w:pStyle w:val="af3"/>
        <w:tabs>
          <w:tab w:val="left" w:pos="567"/>
        </w:tabs>
        <w:spacing w:before="0" w:beforeAutospacing="0" w:after="0" w:afterAutospacing="0"/>
        <w:ind w:firstLine="709"/>
        <w:jc w:val="both"/>
      </w:pPr>
      <w:r w:rsidRPr="00CF4942">
        <w:t>На форме расположены следующие компоненты:</w:t>
      </w:r>
    </w:p>
    <w:p w:rsidR="007B7F35" w:rsidRPr="00CF4942" w:rsidRDefault="007B7F35" w:rsidP="00414265">
      <w:pPr>
        <w:pStyle w:val="ab"/>
        <w:numPr>
          <w:ilvl w:val="0"/>
          <w:numId w:val="29"/>
        </w:numPr>
        <w:tabs>
          <w:tab w:val="left" w:pos="567"/>
        </w:tabs>
        <w:spacing w:after="0" w:line="240" w:lineRule="auto"/>
        <w:ind w:left="0"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0"/>
          <w:numId w:val="29"/>
        </w:numPr>
        <w:tabs>
          <w:tab w:val="left" w:pos="567"/>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0"/>
          <w:numId w:val="29"/>
        </w:numPr>
        <w:tabs>
          <w:tab w:val="left" w:pos="567"/>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1"/>
          <w:numId w:val="29"/>
        </w:numPr>
        <w:tabs>
          <w:tab w:val="left" w:pos="567"/>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Удалить;</w:t>
      </w:r>
    </w:p>
    <w:p w:rsidR="007B7F35" w:rsidRPr="00CF4942" w:rsidRDefault="007B7F35" w:rsidP="00414265">
      <w:pPr>
        <w:pStyle w:val="af3"/>
        <w:tabs>
          <w:tab w:val="left" w:pos="567"/>
        </w:tabs>
        <w:spacing w:before="0" w:beforeAutospacing="0" w:after="0" w:afterAutospacing="0"/>
        <w:ind w:firstLine="709"/>
        <w:jc w:val="both"/>
      </w:pPr>
      <w:r w:rsidRPr="00CF4942">
        <w:t>При нажатии кнопки «Удалить» происходит удаление раннее привязанной карты к личному кабинету пользователя.</w:t>
      </w:r>
    </w:p>
    <w:p w:rsidR="007B7F35" w:rsidRPr="00CF4942" w:rsidRDefault="007B7F35" w:rsidP="00414265">
      <w:pPr>
        <w:pStyle w:val="af3"/>
        <w:tabs>
          <w:tab w:val="left" w:pos="567"/>
        </w:tabs>
        <w:spacing w:before="0" w:beforeAutospacing="0" w:after="0" w:afterAutospacing="0"/>
        <w:ind w:firstLine="709"/>
        <w:jc w:val="both"/>
      </w:pPr>
      <w:r w:rsidRPr="00CF4942">
        <w:t>Возможные ошибки и методы их решения:</w:t>
      </w:r>
    </w:p>
    <w:p w:rsidR="007B7F35" w:rsidRPr="00CF4942" w:rsidRDefault="007B7F35" w:rsidP="00414265">
      <w:pPr>
        <w:pStyle w:val="ab"/>
        <w:numPr>
          <w:ilvl w:val="0"/>
          <w:numId w:val="36"/>
        </w:numPr>
        <w:tabs>
          <w:tab w:val="left" w:pos="567"/>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Если к личному кабинету не была привязана карта, то система выдаст ошибку «Нет привязанных карт».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b/>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«Подтверждение оплаты»</w:t>
      </w:r>
    </w:p>
    <w:p w:rsidR="007B7F35" w:rsidRPr="00CF4942" w:rsidRDefault="007B7F35" w:rsidP="00414265">
      <w:pPr>
        <w:pStyle w:val="af3"/>
        <w:tabs>
          <w:tab w:val="left" w:pos="567"/>
        </w:tabs>
        <w:spacing w:before="0" w:beforeAutospacing="0" w:after="0" w:afterAutospacing="0"/>
        <w:ind w:firstLine="709"/>
        <w:jc w:val="both"/>
      </w:pPr>
      <w:r w:rsidRPr="00CF4942">
        <w:t>Данный модуль предназначен для подтверждения оплаты пользователем.</w:t>
      </w:r>
    </w:p>
    <w:p w:rsidR="007B7F35" w:rsidRPr="00CF4942" w:rsidRDefault="007B7F35" w:rsidP="00414265">
      <w:pPr>
        <w:pStyle w:val="af3"/>
        <w:tabs>
          <w:tab w:val="left" w:pos="567"/>
        </w:tabs>
        <w:spacing w:before="0" w:beforeAutospacing="0" w:after="0" w:afterAutospacing="0"/>
        <w:ind w:firstLine="709"/>
        <w:jc w:val="both"/>
      </w:pPr>
      <w:r w:rsidRPr="00CF4942">
        <w:t>Модуль представляет собой форму, на которой расположены следующие компоненты:</w:t>
      </w:r>
    </w:p>
    <w:p w:rsidR="007B7F35" w:rsidRPr="00CF4942" w:rsidRDefault="007B7F35" w:rsidP="00414265">
      <w:pPr>
        <w:pStyle w:val="ab"/>
        <w:numPr>
          <w:ilvl w:val="1"/>
          <w:numId w:val="36"/>
        </w:numPr>
        <w:tabs>
          <w:tab w:val="left" w:pos="567"/>
          <w:tab w:val="left" w:pos="1560"/>
        </w:tabs>
        <w:spacing w:after="0" w:line="240" w:lineRule="auto"/>
        <w:ind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1"/>
          <w:numId w:val="36"/>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Компоненты для вывода текста;</w:t>
      </w:r>
    </w:p>
    <w:p w:rsidR="007B7F35" w:rsidRPr="00CF4942" w:rsidRDefault="007B7F35" w:rsidP="00414265">
      <w:pPr>
        <w:pStyle w:val="ab"/>
        <w:numPr>
          <w:ilvl w:val="1"/>
          <w:numId w:val="36"/>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2"/>
          <w:numId w:val="36"/>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Оплатить;</w:t>
      </w:r>
    </w:p>
    <w:p w:rsidR="007B7F35" w:rsidRPr="00CF4942" w:rsidRDefault="007B7F35" w:rsidP="00414265">
      <w:pPr>
        <w:pStyle w:val="ab"/>
        <w:numPr>
          <w:ilvl w:val="2"/>
          <w:numId w:val="36"/>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Отменить;</w:t>
      </w:r>
    </w:p>
    <w:p w:rsidR="007B7F35" w:rsidRPr="00CF4942" w:rsidRDefault="007B7F35" w:rsidP="00414265">
      <w:pPr>
        <w:pStyle w:val="af3"/>
        <w:tabs>
          <w:tab w:val="left" w:pos="567"/>
        </w:tabs>
        <w:spacing w:before="0" w:beforeAutospacing="0" w:after="0" w:afterAutospacing="0"/>
        <w:ind w:firstLine="709"/>
        <w:jc w:val="both"/>
      </w:pPr>
      <w:r w:rsidRPr="00CF4942">
        <w:t>При нажатии на кнопку «Оплатить», происходит проверка на указанные в модуле «Ввод данных о расчётном счёте» ошибки. Если ошибок не обнаружено, то происходит отправка данных карты в банк эмитент.</w:t>
      </w:r>
    </w:p>
    <w:p w:rsidR="007B7F35" w:rsidRPr="00CF4942" w:rsidRDefault="007B7F35" w:rsidP="00414265">
      <w:pPr>
        <w:pStyle w:val="af3"/>
        <w:tabs>
          <w:tab w:val="left" w:pos="567"/>
        </w:tabs>
        <w:spacing w:before="0" w:beforeAutospacing="0" w:after="0" w:afterAutospacing="0"/>
        <w:ind w:firstLine="709"/>
        <w:jc w:val="both"/>
      </w:pPr>
      <w:r w:rsidRPr="00CF4942">
        <w:t xml:space="preserve">Если ошибок не возникло, то списываем деньги с карты пользователя и отправляем чек и билет в формате </w:t>
      </w:r>
      <w:proofErr w:type="spellStart"/>
      <w:r w:rsidRPr="00CF4942">
        <w:t>pdf</w:t>
      </w:r>
      <w:proofErr w:type="spellEnd"/>
      <w:r w:rsidRPr="00CF4942">
        <w:t>, на электронную почту клиента, а также высылается инструкция по применению билета. Успешно оплаченный билет сохраняется в базе данных ИС «Ж/Д Вокзал».</w:t>
      </w:r>
    </w:p>
    <w:p w:rsidR="007B7F35" w:rsidRPr="00CF4942" w:rsidRDefault="007B7F35" w:rsidP="00414265">
      <w:pPr>
        <w:pStyle w:val="af3"/>
        <w:tabs>
          <w:tab w:val="left" w:pos="567"/>
        </w:tabs>
        <w:spacing w:before="0" w:beforeAutospacing="0" w:after="0" w:afterAutospacing="0"/>
        <w:ind w:firstLine="709"/>
        <w:jc w:val="both"/>
      </w:pPr>
      <w:r w:rsidRPr="00CF4942">
        <w:t>Также ИС «Ж/Д Вокзал» запоминает номер карты, с который была произведена оплата. Это нужно для того, чтобы в случае возврата, денежные средства вернулись на счёт, с которого был оплачен билет.</w:t>
      </w:r>
    </w:p>
    <w:p w:rsidR="007B7F35" w:rsidRPr="00CF4942" w:rsidRDefault="007B7F35" w:rsidP="00414265">
      <w:pPr>
        <w:pStyle w:val="af3"/>
        <w:tabs>
          <w:tab w:val="left" w:pos="567"/>
        </w:tabs>
        <w:spacing w:before="0" w:beforeAutospacing="0" w:after="0" w:afterAutospacing="0"/>
        <w:ind w:firstLine="709"/>
        <w:jc w:val="both"/>
      </w:pPr>
      <w:r w:rsidRPr="00CF4942">
        <w:t>Возможные ошибки и методы их решения:</w:t>
      </w:r>
    </w:p>
    <w:p w:rsidR="007B7F35" w:rsidRPr="00CF4942" w:rsidRDefault="007B7F35" w:rsidP="00414265">
      <w:pPr>
        <w:pStyle w:val="af3"/>
        <w:tabs>
          <w:tab w:val="left" w:pos="567"/>
        </w:tabs>
        <w:spacing w:before="0" w:beforeAutospacing="0" w:after="0" w:afterAutospacing="0"/>
        <w:ind w:firstLine="709"/>
        <w:jc w:val="both"/>
      </w:pPr>
      <w:r w:rsidRPr="00CF4942">
        <w:t>Если недостаточно денежных средств на карте пользователя, то система выдаст пользователю ошибку: «Недостаточно средств». Метод решения: пополнить счёт на сумму, необходимую для оплаты.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29" w:name="_Toc85681953"/>
      <w:r w:rsidRPr="00CF4942">
        <w:rPr>
          <w:rFonts w:ascii="Times New Roman" w:hAnsi="Times New Roman" w:cs="Times New Roman"/>
          <w:b/>
          <w:sz w:val="24"/>
          <w:szCs w:val="24"/>
        </w:rPr>
        <w:t>Подсистема «Управление билетами»</w:t>
      </w:r>
      <w:bookmarkEnd w:id="29"/>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Подсистема управления билетами предназначена для того, чтобы пользователь мог с комфортом управлять своими билетами и отслеживать свою активность использования услуг организации посредством ИС «Ж/Д Вокзал».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Подсистема «Выбор условий поездки» должна состоять из следующих модулей:</w:t>
      </w:r>
    </w:p>
    <w:p w:rsidR="007B7F35" w:rsidRPr="00CF4942" w:rsidRDefault="007B7F35" w:rsidP="00414265">
      <w:pPr>
        <w:pStyle w:val="ab"/>
        <w:numPr>
          <w:ilvl w:val="0"/>
          <w:numId w:val="3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просмотр билетов;</w:t>
      </w:r>
    </w:p>
    <w:p w:rsidR="007B7F35" w:rsidRDefault="007B7F35" w:rsidP="007A6359">
      <w:pPr>
        <w:pStyle w:val="ab"/>
        <w:numPr>
          <w:ilvl w:val="0"/>
          <w:numId w:val="3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отображение электронного билета;</w:t>
      </w:r>
      <w:r w:rsidR="007A6359" w:rsidRPr="00CF4942">
        <w:rPr>
          <w:rFonts w:ascii="Times New Roman" w:hAnsi="Times New Roman" w:cs="Times New Roman"/>
          <w:sz w:val="24"/>
          <w:szCs w:val="24"/>
        </w:rPr>
        <w:t xml:space="preserve"> </w:t>
      </w:r>
    </w:p>
    <w:p w:rsidR="007A6359" w:rsidRDefault="007A6359" w:rsidP="007A6359">
      <w:pPr>
        <w:pStyle w:val="ab"/>
        <w:tabs>
          <w:tab w:val="left" w:pos="567"/>
          <w:tab w:val="left" w:pos="1560"/>
        </w:tabs>
        <w:spacing w:after="0" w:line="240" w:lineRule="auto"/>
        <w:ind w:left="709"/>
        <w:contextualSpacing w:val="0"/>
        <w:jc w:val="both"/>
        <w:rPr>
          <w:rFonts w:ascii="Times New Roman" w:hAnsi="Times New Roman" w:cs="Times New Roman"/>
          <w:sz w:val="24"/>
          <w:szCs w:val="24"/>
        </w:rPr>
      </w:pPr>
    </w:p>
    <w:p w:rsidR="007A6359" w:rsidRDefault="007A6359" w:rsidP="007A6359">
      <w:pPr>
        <w:pStyle w:val="ab"/>
        <w:tabs>
          <w:tab w:val="left" w:pos="567"/>
          <w:tab w:val="left" w:pos="1560"/>
        </w:tabs>
        <w:spacing w:after="0" w:line="240" w:lineRule="auto"/>
        <w:ind w:left="709"/>
        <w:contextualSpacing w:val="0"/>
        <w:jc w:val="both"/>
        <w:rPr>
          <w:rFonts w:ascii="Times New Roman" w:hAnsi="Times New Roman" w:cs="Times New Roman"/>
          <w:sz w:val="24"/>
          <w:szCs w:val="24"/>
        </w:rPr>
      </w:pPr>
    </w:p>
    <w:p w:rsidR="007A6359" w:rsidRPr="00CF4942" w:rsidRDefault="007A6359" w:rsidP="007A6359">
      <w:pPr>
        <w:pStyle w:val="ab"/>
        <w:tabs>
          <w:tab w:val="left" w:pos="567"/>
          <w:tab w:val="left" w:pos="1560"/>
        </w:tabs>
        <w:spacing w:after="0" w:line="240" w:lineRule="auto"/>
        <w:ind w:left="709"/>
        <w:contextualSpacing w:val="0"/>
        <w:jc w:val="both"/>
        <w:rPr>
          <w:rFonts w:ascii="Times New Roman" w:hAnsi="Times New Roman" w:cs="Times New Roman"/>
          <w:sz w:val="24"/>
          <w:szCs w:val="24"/>
        </w:rPr>
      </w:pP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lastRenderedPageBreak/>
        <w:t>Модуль «Просмотр билетов»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Данный модуль предоставляет возможность просмотреть историю билетов. Модуль отображает билеты по разделам: активные, использованные, отмененные.</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Модуль содержит в себе следующие компоненты:</w:t>
      </w:r>
    </w:p>
    <w:p w:rsidR="007B7F35" w:rsidRPr="00CF4942" w:rsidRDefault="007B7F35" w:rsidP="00414265">
      <w:pPr>
        <w:pStyle w:val="ab"/>
        <w:numPr>
          <w:ilvl w:val="1"/>
          <w:numId w:val="39"/>
        </w:numPr>
        <w:tabs>
          <w:tab w:val="left" w:pos="567"/>
          <w:tab w:val="left" w:pos="1560"/>
        </w:tabs>
        <w:spacing w:after="0" w:line="240" w:lineRule="auto"/>
        <w:ind w:firstLine="709"/>
        <w:contextualSpacing w:val="0"/>
        <w:jc w:val="both"/>
        <w:rPr>
          <w:rFonts w:ascii="Times New Roman" w:hAnsi="Times New Roman" w:cs="Times New Roman"/>
          <w:sz w:val="24"/>
          <w:szCs w:val="24"/>
        </w:rPr>
      </w:pPr>
      <w:proofErr w:type="gramStart"/>
      <w:r w:rsidRPr="00CF4942">
        <w:rPr>
          <w:rFonts w:ascii="Times New Roman" w:hAnsi="Times New Roman" w:cs="Times New Roman"/>
          <w:sz w:val="24"/>
          <w:szCs w:val="24"/>
        </w:rPr>
        <w:t>Блок</w:t>
      </w:r>
      <w:proofErr w:type="gramEnd"/>
      <w:r w:rsidRPr="00CF4942">
        <w:rPr>
          <w:rFonts w:ascii="Times New Roman" w:hAnsi="Times New Roman" w:cs="Times New Roman"/>
          <w:sz w:val="24"/>
          <w:szCs w:val="24"/>
        </w:rPr>
        <w:t xml:space="preserve"> объединяющий компоненты;</w:t>
      </w:r>
    </w:p>
    <w:p w:rsidR="007B7F35" w:rsidRPr="00CF4942" w:rsidRDefault="007B7F35" w:rsidP="00414265">
      <w:pPr>
        <w:pStyle w:val="ab"/>
        <w:numPr>
          <w:ilvl w:val="1"/>
          <w:numId w:val="39"/>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Поля для вывода текста;</w:t>
      </w:r>
    </w:p>
    <w:p w:rsidR="007B7F35" w:rsidRPr="00CF4942" w:rsidRDefault="007B7F35" w:rsidP="00414265">
      <w:pPr>
        <w:pStyle w:val="ab"/>
        <w:numPr>
          <w:ilvl w:val="1"/>
          <w:numId w:val="39"/>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Кнопки:</w:t>
      </w:r>
    </w:p>
    <w:p w:rsidR="007B7F35" w:rsidRPr="00CF4942" w:rsidRDefault="007B7F35" w:rsidP="00414265">
      <w:pPr>
        <w:pStyle w:val="ab"/>
        <w:numPr>
          <w:ilvl w:val="2"/>
          <w:numId w:val="39"/>
        </w:numPr>
        <w:tabs>
          <w:tab w:val="left" w:pos="567"/>
          <w:tab w:val="left" w:pos="1560"/>
        </w:tabs>
        <w:spacing w:after="0" w:line="240" w:lineRule="auto"/>
        <w:ind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Назад;</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При открытии этой формы пользователю выводится вся история билетов, купленных пользователем.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нажатии кнопки «Назад» пользователь возвращается на форму главного меню.</w:t>
      </w:r>
      <w:r w:rsidRPr="00CF4942">
        <w:rPr>
          <w:rFonts w:ascii="Times New Roman" w:hAnsi="Times New Roman" w:cs="Times New Roman"/>
          <w:sz w:val="24"/>
          <w:szCs w:val="24"/>
        </w:rPr>
        <w:tab/>
      </w:r>
    </w:p>
    <w:p w:rsidR="007B7F35" w:rsidRPr="00CF4942" w:rsidRDefault="007B7F35" w:rsidP="00193CA0">
      <w:pPr>
        <w:pStyle w:val="ab"/>
        <w:numPr>
          <w:ilvl w:val="3"/>
          <w:numId w:val="1"/>
        </w:numPr>
        <w:tabs>
          <w:tab w:val="left" w:pos="567"/>
          <w:tab w:val="left" w:pos="1560"/>
        </w:tabs>
        <w:spacing w:after="0" w:line="240" w:lineRule="auto"/>
        <w:ind w:left="0" w:firstLine="709"/>
        <w:contextualSpacing w:val="0"/>
        <w:jc w:val="both"/>
        <w:outlineLvl w:val="3"/>
        <w:rPr>
          <w:rFonts w:ascii="Times New Roman" w:hAnsi="Times New Roman" w:cs="Times New Roman"/>
          <w:b/>
          <w:sz w:val="24"/>
          <w:szCs w:val="24"/>
        </w:rPr>
      </w:pPr>
      <w:r w:rsidRPr="00CF4942">
        <w:rPr>
          <w:rFonts w:ascii="Times New Roman" w:hAnsi="Times New Roman" w:cs="Times New Roman"/>
          <w:b/>
          <w:sz w:val="24"/>
          <w:szCs w:val="24"/>
        </w:rPr>
        <w:t>Модуль «Отображение электронного билета»</w:t>
      </w:r>
    </w:p>
    <w:p w:rsidR="007B7F35" w:rsidRPr="00CF4942" w:rsidRDefault="007B7F35" w:rsidP="00414265">
      <w:pPr>
        <w:pStyle w:val="af1"/>
        <w:tabs>
          <w:tab w:val="left" w:pos="567"/>
        </w:tabs>
        <w:contextualSpacing w:val="0"/>
        <w:rPr>
          <w:color w:val="auto"/>
        </w:rPr>
      </w:pPr>
      <w:r w:rsidRPr="00CF4942">
        <w:rPr>
          <w:color w:val="auto"/>
        </w:rPr>
        <w:t>Данный модуль отображает выбранный из списка билет.</w:t>
      </w:r>
    </w:p>
    <w:p w:rsidR="007B7F35" w:rsidRPr="00CF4942" w:rsidRDefault="007B7F35" w:rsidP="00414265">
      <w:pPr>
        <w:pStyle w:val="af1"/>
        <w:tabs>
          <w:tab w:val="left" w:pos="567"/>
        </w:tabs>
        <w:contextualSpacing w:val="0"/>
        <w:rPr>
          <w:color w:val="auto"/>
        </w:rPr>
      </w:pPr>
      <w:r w:rsidRPr="00CF4942">
        <w:rPr>
          <w:color w:val="auto"/>
        </w:rPr>
        <w:t xml:space="preserve">Модуль имитирует форму физического билета. На форме расположены следующие компоненты: </w:t>
      </w:r>
    </w:p>
    <w:p w:rsidR="007B7F35" w:rsidRPr="00CF4942" w:rsidRDefault="007B7F35" w:rsidP="00414265">
      <w:pPr>
        <w:pStyle w:val="af"/>
        <w:numPr>
          <w:ilvl w:val="0"/>
          <w:numId w:val="35"/>
        </w:numPr>
        <w:tabs>
          <w:tab w:val="left" w:pos="567"/>
        </w:tabs>
        <w:ind w:firstLine="709"/>
        <w:contextualSpacing w:val="0"/>
      </w:pPr>
      <w:proofErr w:type="gramStart"/>
      <w:r w:rsidRPr="00CF4942">
        <w:t>блок</w:t>
      </w:r>
      <w:proofErr w:type="gramEnd"/>
      <w:r w:rsidRPr="00CF4942">
        <w:t xml:space="preserve"> объединяющий компоненты; </w:t>
      </w:r>
    </w:p>
    <w:p w:rsidR="007B7F35" w:rsidRPr="00CF4942" w:rsidRDefault="007B7F35" w:rsidP="00414265">
      <w:pPr>
        <w:pStyle w:val="af"/>
        <w:numPr>
          <w:ilvl w:val="1"/>
          <w:numId w:val="21"/>
        </w:numPr>
        <w:tabs>
          <w:tab w:val="left" w:pos="567"/>
        </w:tabs>
        <w:ind w:firstLine="709"/>
        <w:contextualSpacing w:val="0"/>
      </w:pPr>
      <w:r w:rsidRPr="00CF4942">
        <w:t>поля для вывода текста:</w:t>
      </w:r>
    </w:p>
    <w:p w:rsidR="007B7F35" w:rsidRPr="00CF4942" w:rsidRDefault="007B7F35" w:rsidP="00414265">
      <w:pPr>
        <w:pStyle w:val="af"/>
        <w:numPr>
          <w:ilvl w:val="2"/>
          <w:numId w:val="21"/>
        </w:numPr>
        <w:tabs>
          <w:tab w:val="left" w:pos="567"/>
        </w:tabs>
        <w:ind w:firstLine="709"/>
        <w:contextualSpacing w:val="0"/>
      </w:pPr>
      <w:r w:rsidRPr="00CF4942">
        <w:t>Номер билета</w:t>
      </w:r>
    </w:p>
    <w:p w:rsidR="007B7F35" w:rsidRPr="00CF4942" w:rsidRDefault="007B7F35" w:rsidP="00414265">
      <w:pPr>
        <w:pStyle w:val="af"/>
        <w:numPr>
          <w:ilvl w:val="2"/>
          <w:numId w:val="21"/>
        </w:numPr>
        <w:tabs>
          <w:tab w:val="left" w:pos="567"/>
        </w:tabs>
        <w:ind w:firstLine="709"/>
        <w:contextualSpacing w:val="0"/>
      </w:pPr>
      <w:r w:rsidRPr="00CF4942">
        <w:t>Фамилия</w:t>
      </w:r>
    </w:p>
    <w:p w:rsidR="007B7F35" w:rsidRPr="00CF4942" w:rsidRDefault="007B7F35" w:rsidP="00414265">
      <w:pPr>
        <w:pStyle w:val="af"/>
        <w:numPr>
          <w:ilvl w:val="2"/>
          <w:numId w:val="21"/>
        </w:numPr>
        <w:tabs>
          <w:tab w:val="left" w:pos="567"/>
        </w:tabs>
        <w:ind w:firstLine="709"/>
        <w:contextualSpacing w:val="0"/>
      </w:pPr>
      <w:r w:rsidRPr="00CF4942">
        <w:t>Имя</w:t>
      </w:r>
    </w:p>
    <w:p w:rsidR="007B7F35" w:rsidRPr="00CF4942" w:rsidRDefault="007B7F35" w:rsidP="00414265">
      <w:pPr>
        <w:pStyle w:val="af"/>
        <w:numPr>
          <w:ilvl w:val="2"/>
          <w:numId w:val="21"/>
        </w:numPr>
        <w:tabs>
          <w:tab w:val="left" w:pos="567"/>
        </w:tabs>
        <w:ind w:firstLine="709"/>
        <w:contextualSpacing w:val="0"/>
      </w:pPr>
      <w:r w:rsidRPr="00CF4942">
        <w:t>Отчество</w:t>
      </w:r>
    </w:p>
    <w:p w:rsidR="007B7F35" w:rsidRPr="00CF4942" w:rsidRDefault="007B7F35" w:rsidP="00414265">
      <w:pPr>
        <w:pStyle w:val="af"/>
        <w:numPr>
          <w:ilvl w:val="2"/>
          <w:numId w:val="21"/>
        </w:numPr>
        <w:tabs>
          <w:tab w:val="left" w:pos="567"/>
        </w:tabs>
        <w:ind w:firstLine="709"/>
        <w:contextualSpacing w:val="0"/>
      </w:pPr>
      <w:r w:rsidRPr="00CF4942">
        <w:t>Дата рождения</w:t>
      </w:r>
    </w:p>
    <w:p w:rsidR="007B7F35" w:rsidRPr="00CF4942" w:rsidRDefault="007B7F35" w:rsidP="00414265">
      <w:pPr>
        <w:pStyle w:val="af"/>
        <w:numPr>
          <w:ilvl w:val="2"/>
          <w:numId w:val="21"/>
        </w:numPr>
        <w:tabs>
          <w:tab w:val="left" w:pos="567"/>
        </w:tabs>
        <w:ind w:firstLine="709"/>
        <w:contextualSpacing w:val="0"/>
      </w:pPr>
      <w:r w:rsidRPr="00CF4942">
        <w:t>Номер телефона</w:t>
      </w:r>
    </w:p>
    <w:p w:rsidR="007B7F35" w:rsidRPr="00CF4942" w:rsidRDefault="007B7F35" w:rsidP="00414265">
      <w:pPr>
        <w:pStyle w:val="af"/>
        <w:numPr>
          <w:ilvl w:val="2"/>
          <w:numId w:val="21"/>
        </w:numPr>
        <w:tabs>
          <w:tab w:val="left" w:pos="567"/>
        </w:tabs>
        <w:ind w:firstLine="709"/>
        <w:contextualSpacing w:val="0"/>
      </w:pPr>
      <w:r w:rsidRPr="00CF4942">
        <w:rPr>
          <w:lang w:val="en-US"/>
        </w:rPr>
        <w:t xml:space="preserve">Email – </w:t>
      </w:r>
      <w:r w:rsidRPr="00CF4942">
        <w:t>адрес</w:t>
      </w:r>
    </w:p>
    <w:p w:rsidR="007B7F35" w:rsidRPr="00CF4942" w:rsidRDefault="007B7F35" w:rsidP="00414265">
      <w:pPr>
        <w:pStyle w:val="ab"/>
        <w:numPr>
          <w:ilvl w:val="2"/>
          <w:numId w:val="21"/>
        </w:numPr>
        <w:tabs>
          <w:tab w:val="left" w:pos="567"/>
        </w:tabs>
        <w:spacing w:after="0" w:line="240" w:lineRule="auto"/>
        <w:ind w:firstLine="709"/>
        <w:contextualSpacing w:val="0"/>
        <w:jc w:val="both"/>
        <w:rPr>
          <w:rFonts w:ascii="Times New Roman" w:eastAsia="Times New Roman" w:hAnsi="Times New Roman" w:cs="Times New Roman"/>
          <w:sz w:val="24"/>
          <w:szCs w:val="24"/>
          <w:lang w:eastAsia="ru-RU"/>
        </w:rPr>
      </w:pPr>
      <w:r w:rsidRPr="00CF4942">
        <w:rPr>
          <w:rFonts w:ascii="Times New Roman" w:eastAsia="Times New Roman" w:hAnsi="Times New Roman" w:cs="Times New Roman"/>
          <w:sz w:val="24"/>
          <w:szCs w:val="24"/>
          <w:lang w:eastAsia="ru-RU"/>
        </w:rPr>
        <w:t>Пол</w:t>
      </w:r>
    </w:p>
    <w:p w:rsidR="007B7F35" w:rsidRPr="00CF4942" w:rsidRDefault="007B7F35" w:rsidP="00414265">
      <w:pPr>
        <w:pStyle w:val="af"/>
        <w:numPr>
          <w:ilvl w:val="2"/>
          <w:numId w:val="21"/>
        </w:numPr>
        <w:tabs>
          <w:tab w:val="left" w:pos="567"/>
        </w:tabs>
        <w:ind w:firstLine="709"/>
        <w:contextualSpacing w:val="0"/>
      </w:pPr>
      <w:r w:rsidRPr="00CF4942">
        <w:t>Регистрация</w:t>
      </w:r>
    </w:p>
    <w:p w:rsidR="007B7F35" w:rsidRPr="00CF4942" w:rsidRDefault="007B7F35" w:rsidP="00414265">
      <w:pPr>
        <w:pStyle w:val="af"/>
        <w:numPr>
          <w:ilvl w:val="2"/>
          <w:numId w:val="21"/>
        </w:numPr>
        <w:tabs>
          <w:tab w:val="left" w:pos="567"/>
        </w:tabs>
        <w:ind w:firstLine="709"/>
        <w:contextualSpacing w:val="0"/>
      </w:pPr>
      <w:r w:rsidRPr="00CF4942">
        <w:t xml:space="preserve">Направление – куда </w:t>
      </w:r>
    </w:p>
    <w:p w:rsidR="007B7F35" w:rsidRPr="00CF4942" w:rsidRDefault="007B7F35" w:rsidP="00414265">
      <w:pPr>
        <w:pStyle w:val="af"/>
        <w:numPr>
          <w:ilvl w:val="2"/>
          <w:numId w:val="21"/>
        </w:numPr>
        <w:tabs>
          <w:tab w:val="left" w:pos="567"/>
        </w:tabs>
        <w:ind w:firstLine="709"/>
        <w:contextualSpacing w:val="0"/>
      </w:pPr>
      <w:r w:rsidRPr="00CF4942">
        <w:t>Направление – откуда</w:t>
      </w:r>
    </w:p>
    <w:p w:rsidR="007B7F35" w:rsidRPr="00CF4942" w:rsidRDefault="007B7F35" w:rsidP="00414265">
      <w:pPr>
        <w:pStyle w:val="af"/>
        <w:numPr>
          <w:ilvl w:val="2"/>
          <w:numId w:val="21"/>
        </w:numPr>
        <w:tabs>
          <w:tab w:val="left" w:pos="567"/>
        </w:tabs>
        <w:ind w:firstLine="709"/>
        <w:contextualSpacing w:val="0"/>
      </w:pPr>
      <w:r w:rsidRPr="00CF4942">
        <w:t>Дата рейса</w:t>
      </w:r>
    </w:p>
    <w:p w:rsidR="007B7F35" w:rsidRPr="00CF4942" w:rsidRDefault="007B7F35" w:rsidP="00414265">
      <w:pPr>
        <w:pStyle w:val="af"/>
        <w:numPr>
          <w:ilvl w:val="2"/>
          <w:numId w:val="21"/>
        </w:numPr>
        <w:tabs>
          <w:tab w:val="left" w:pos="567"/>
        </w:tabs>
        <w:ind w:firstLine="709"/>
        <w:contextualSpacing w:val="0"/>
      </w:pPr>
      <w:r w:rsidRPr="00CF4942">
        <w:t>Время рейса</w:t>
      </w:r>
    </w:p>
    <w:p w:rsidR="007B7F35" w:rsidRPr="00CF4942" w:rsidRDefault="007B7F35" w:rsidP="00414265">
      <w:pPr>
        <w:pStyle w:val="af"/>
        <w:numPr>
          <w:ilvl w:val="2"/>
          <w:numId w:val="21"/>
        </w:numPr>
        <w:tabs>
          <w:tab w:val="left" w:pos="567"/>
        </w:tabs>
        <w:ind w:firstLine="709"/>
        <w:contextualSpacing w:val="0"/>
      </w:pPr>
      <w:r w:rsidRPr="00CF4942">
        <w:t>Номер рейса</w:t>
      </w:r>
    </w:p>
    <w:p w:rsidR="007B7F35" w:rsidRPr="00CF4942" w:rsidRDefault="007B7F35" w:rsidP="00414265">
      <w:pPr>
        <w:pStyle w:val="af1"/>
        <w:numPr>
          <w:ilvl w:val="1"/>
          <w:numId w:val="21"/>
        </w:numPr>
        <w:tabs>
          <w:tab w:val="left" w:pos="567"/>
        </w:tabs>
        <w:ind w:firstLine="709"/>
        <w:contextualSpacing w:val="0"/>
        <w:rPr>
          <w:color w:val="auto"/>
        </w:rPr>
      </w:pPr>
      <w:r w:rsidRPr="00CF4942">
        <w:rPr>
          <w:color w:val="auto"/>
        </w:rPr>
        <w:t>Кнопки:</w:t>
      </w:r>
    </w:p>
    <w:p w:rsidR="007B7F35" w:rsidRPr="00CF4942" w:rsidRDefault="007B7F35" w:rsidP="00414265">
      <w:pPr>
        <w:pStyle w:val="af"/>
        <w:numPr>
          <w:ilvl w:val="2"/>
          <w:numId w:val="21"/>
        </w:numPr>
        <w:tabs>
          <w:tab w:val="left" w:pos="567"/>
        </w:tabs>
        <w:ind w:firstLine="709"/>
        <w:contextualSpacing w:val="0"/>
      </w:pPr>
      <w:r w:rsidRPr="00CF4942">
        <w:t>Закрыть</w:t>
      </w:r>
    </w:p>
    <w:p w:rsidR="007B7F35" w:rsidRPr="00CF4942" w:rsidRDefault="007B7F35" w:rsidP="00414265">
      <w:pPr>
        <w:pStyle w:val="af"/>
        <w:tabs>
          <w:tab w:val="left" w:pos="567"/>
        </w:tabs>
        <w:ind w:firstLine="709"/>
        <w:contextualSpacing w:val="0"/>
      </w:pPr>
      <w:r w:rsidRPr="00CF4942">
        <w:t>При нажатии на кнопку «Закрыть билет», происходит закрытие формы билета и открытие формы все купленные билеты.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b/>
          <w:sz w:val="24"/>
          <w:szCs w:val="24"/>
        </w:rPr>
      </w:pPr>
    </w:p>
    <w:p w:rsidR="007B7F35" w:rsidRPr="00CF4942" w:rsidRDefault="007B7F35" w:rsidP="00193CA0">
      <w:pPr>
        <w:pStyle w:val="ab"/>
        <w:numPr>
          <w:ilvl w:val="1"/>
          <w:numId w:val="1"/>
        </w:numPr>
        <w:tabs>
          <w:tab w:val="left" w:pos="567"/>
          <w:tab w:val="left" w:pos="1560"/>
        </w:tabs>
        <w:spacing w:after="0" w:line="240" w:lineRule="auto"/>
        <w:ind w:left="0" w:firstLine="709"/>
        <w:contextualSpacing w:val="0"/>
        <w:jc w:val="both"/>
        <w:outlineLvl w:val="1"/>
        <w:rPr>
          <w:rFonts w:ascii="Times New Roman" w:hAnsi="Times New Roman" w:cs="Times New Roman"/>
          <w:b/>
          <w:sz w:val="24"/>
          <w:szCs w:val="24"/>
        </w:rPr>
      </w:pPr>
      <w:bookmarkStart w:id="30" w:name="_Toc85681954"/>
      <w:r w:rsidRPr="00CF4942">
        <w:rPr>
          <w:rFonts w:ascii="Times New Roman" w:hAnsi="Times New Roman" w:cs="Times New Roman"/>
          <w:b/>
          <w:sz w:val="24"/>
          <w:szCs w:val="24"/>
        </w:rPr>
        <w:t>Требования к видам обеспечения</w:t>
      </w:r>
      <w:bookmarkEnd w:id="30"/>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подразделе «Требования к видам обеспечения» в зависимости от вида системы приводят требования к математическому, информационному, лингвистическому, программному, техническому, метрологическому, организационному, методическому и другим видам обеспечения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1" w:name="_Toc85681955"/>
      <w:r w:rsidRPr="00CF4942">
        <w:rPr>
          <w:rFonts w:ascii="Times New Roman" w:hAnsi="Times New Roman" w:cs="Times New Roman"/>
          <w:b/>
          <w:sz w:val="24"/>
          <w:szCs w:val="24"/>
        </w:rPr>
        <w:t>Требования к информационному обеспечению системы</w:t>
      </w:r>
      <w:bookmarkEnd w:id="31"/>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Состав, структура и способы организации данных в ИС «Ж/Д Вокзал» должны быть определены на этапе технического проектирования.</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Средства СУБД, а также средства используемых операционных систем должны обеспечивать документирование и протоколирование обрабатываемой в ИС «Ж/Д Вокзал»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lastRenderedPageBreak/>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CF4942">
        <w:rPr>
          <w:rFonts w:ascii="Times New Roman" w:hAnsi="Times New Roman" w:cs="Times New Roman"/>
          <w:sz w:val="24"/>
          <w:szCs w:val="24"/>
        </w:rPr>
        <w:t>зеркалирование</w:t>
      </w:r>
      <w:proofErr w:type="spellEnd"/>
      <w:r w:rsidRPr="00CF4942">
        <w:rPr>
          <w:rFonts w:ascii="Times New Roman" w:hAnsi="Times New Roman" w:cs="Times New Roman"/>
          <w:sz w:val="24"/>
          <w:szCs w:val="24"/>
        </w:rPr>
        <w:t xml:space="preserve">; независимые дисковые массивы; кластеризация).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состав ИС «Ж/Д Вокзал» должна входить специализированная подсистема резервного копирования и восстановления данных.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При проектировании и развертывании ИС «Ж/Д Вокзал»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p>
    <w:p w:rsidR="007B7F35" w:rsidRPr="00CF4942" w:rsidRDefault="007B7F35" w:rsidP="00414265">
      <w:pPr>
        <w:spacing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2" w:name="_Toc85681956"/>
      <w:r w:rsidRPr="00CF4942">
        <w:rPr>
          <w:rFonts w:ascii="Times New Roman" w:hAnsi="Times New Roman" w:cs="Times New Roman"/>
          <w:b/>
          <w:sz w:val="24"/>
          <w:szCs w:val="24"/>
        </w:rPr>
        <w:t>Требования к лингвистическому обеспечению системы</w:t>
      </w:r>
      <w:bookmarkEnd w:id="32"/>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Все прикладное программное обеспечение ИС «Ж/Д Вокзал» для организации взаимодействия с пользователем должно использовать русский, а также английский язык.</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3" w:name="_Toc85681957"/>
      <w:r w:rsidRPr="00CF4942">
        <w:rPr>
          <w:rFonts w:ascii="Times New Roman" w:hAnsi="Times New Roman" w:cs="Times New Roman"/>
          <w:b/>
          <w:sz w:val="24"/>
          <w:szCs w:val="24"/>
        </w:rPr>
        <w:t>Требования к программному обеспечению системы</w:t>
      </w:r>
      <w:bookmarkEnd w:id="33"/>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При проектировании и разработке ИС «Ж/Д Вокзал» необходимо максимально эффективным образом использовать ранее закупленное программное обеспечение, как серверное, так и для рабочих станций. </w:t>
      </w:r>
    </w:p>
    <w:p w:rsidR="00193B09" w:rsidRPr="00CF4942" w:rsidRDefault="007B7F35" w:rsidP="007A6359">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w:t>
      </w:r>
      <w:r w:rsidR="007A6359">
        <w:rPr>
          <w:rFonts w:ascii="Times New Roman" w:hAnsi="Times New Roman" w:cs="Times New Roman"/>
          <w:sz w:val="24"/>
          <w:szCs w:val="24"/>
        </w:rPr>
        <w:t>аться в промышленных масштабах.</w:t>
      </w:r>
    </w:p>
    <w:p w:rsidR="00193B09" w:rsidRPr="00CF4942" w:rsidRDefault="00193B09" w:rsidP="00414265">
      <w:pPr>
        <w:tabs>
          <w:tab w:val="left" w:pos="567"/>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4" w:name="_Toc85681958"/>
      <w:r w:rsidRPr="00CF4942">
        <w:rPr>
          <w:rFonts w:ascii="Times New Roman" w:hAnsi="Times New Roman" w:cs="Times New Roman"/>
          <w:b/>
          <w:sz w:val="24"/>
          <w:szCs w:val="24"/>
        </w:rPr>
        <w:t>Требования к техническому обеспечению</w:t>
      </w:r>
      <w:bookmarkEnd w:id="34"/>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Техническое обеспечение ИС «Ж/Д Вокзал» должно максимально и наиболее эффективным образом использовать существующие в органах федерального агентства технические средства.</w:t>
      </w:r>
    </w:p>
    <w:p w:rsidR="007B7F35" w:rsidRPr="00CF4942" w:rsidRDefault="007A6359" w:rsidP="00414265">
      <w:pPr>
        <w:tabs>
          <w:tab w:val="left" w:pos="567"/>
          <w:tab w:val="left" w:pos="15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 состав комплекса</w:t>
      </w:r>
      <w:r w:rsidR="007B7F35" w:rsidRPr="00CF4942">
        <w:rPr>
          <w:rFonts w:ascii="Times New Roman" w:hAnsi="Times New Roman" w:cs="Times New Roman"/>
          <w:sz w:val="24"/>
          <w:szCs w:val="24"/>
        </w:rPr>
        <w:t xml:space="preserve"> должны следующие технические средства:</w:t>
      </w:r>
    </w:p>
    <w:p w:rsidR="007B7F35" w:rsidRPr="00CF4942" w:rsidRDefault="007B7F35" w:rsidP="00414265">
      <w:pPr>
        <w:pStyle w:val="ab"/>
        <w:numPr>
          <w:ilvl w:val="0"/>
          <w:numId w:val="4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Серверы БД;</w:t>
      </w:r>
    </w:p>
    <w:p w:rsidR="007B7F35" w:rsidRPr="00CF4942" w:rsidRDefault="007B7F35" w:rsidP="00414265">
      <w:pPr>
        <w:pStyle w:val="ab"/>
        <w:numPr>
          <w:ilvl w:val="0"/>
          <w:numId w:val="4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Серверы приложений;</w:t>
      </w:r>
    </w:p>
    <w:p w:rsidR="007B7F35" w:rsidRPr="00CF4942" w:rsidRDefault="007B7F35" w:rsidP="00414265">
      <w:pPr>
        <w:pStyle w:val="ab"/>
        <w:numPr>
          <w:ilvl w:val="0"/>
          <w:numId w:val="4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Веб сервер;</w:t>
      </w:r>
    </w:p>
    <w:p w:rsidR="007B7F35" w:rsidRPr="00CF4942" w:rsidRDefault="007B7F35" w:rsidP="00414265">
      <w:pPr>
        <w:pStyle w:val="ab"/>
        <w:numPr>
          <w:ilvl w:val="0"/>
          <w:numId w:val="4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ПК пользователей;</w:t>
      </w:r>
    </w:p>
    <w:p w:rsidR="007B7F35" w:rsidRPr="00CF4942" w:rsidRDefault="007B7F35" w:rsidP="00414265">
      <w:pPr>
        <w:pStyle w:val="ab"/>
        <w:numPr>
          <w:ilvl w:val="0"/>
          <w:numId w:val="40"/>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ПК администраторов.</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Серверы БД должны быть объединены в отказоустойчивый кластер. Серверы приложений должны образовывать кластер с балансировкой нагрузки.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Минимальные требования к техническим характеристикам серверов БД:</w:t>
      </w:r>
    </w:p>
    <w:p w:rsidR="007B7F35" w:rsidRPr="00CF4942" w:rsidRDefault="007B7F35" w:rsidP="00414265">
      <w:pPr>
        <w:pStyle w:val="ab"/>
        <w:numPr>
          <w:ilvl w:val="0"/>
          <w:numId w:val="4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Процессор – 2 х </w:t>
      </w:r>
      <w:proofErr w:type="spellStart"/>
      <w:r w:rsidRPr="00CF4942">
        <w:rPr>
          <w:rFonts w:ascii="Times New Roman" w:hAnsi="Times New Roman" w:cs="Times New Roman"/>
          <w:sz w:val="24"/>
          <w:szCs w:val="24"/>
        </w:rPr>
        <w:t>Intel</w:t>
      </w:r>
      <w:proofErr w:type="spellEnd"/>
      <w:r w:rsidRPr="00CF4942">
        <w:rPr>
          <w:rFonts w:ascii="Times New Roman" w:hAnsi="Times New Roman" w:cs="Times New Roman"/>
          <w:sz w:val="24"/>
          <w:szCs w:val="24"/>
        </w:rPr>
        <w:t xml:space="preserve"> </w:t>
      </w:r>
      <w:proofErr w:type="spellStart"/>
      <w:r w:rsidRPr="00CF4942">
        <w:rPr>
          <w:rFonts w:ascii="Times New Roman" w:hAnsi="Times New Roman" w:cs="Times New Roman"/>
          <w:sz w:val="24"/>
          <w:szCs w:val="24"/>
        </w:rPr>
        <w:t>Xeon</w:t>
      </w:r>
      <w:proofErr w:type="spellEnd"/>
      <w:r w:rsidRPr="00CF4942">
        <w:rPr>
          <w:rFonts w:ascii="Times New Roman" w:hAnsi="Times New Roman" w:cs="Times New Roman"/>
          <w:sz w:val="24"/>
          <w:szCs w:val="24"/>
        </w:rPr>
        <w:t xml:space="preserve"> 3 ГГц;</w:t>
      </w:r>
    </w:p>
    <w:p w:rsidR="007B7F35" w:rsidRPr="00CF4942" w:rsidRDefault="007B7F35" w:rsidP="00414265">
      <w:pPr>
        <w:pStyle w:val="ab"/>
        <w:numPr>
          <w:ilvl w:val="0"/>
          <w:numId w:val="4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lastRenderedPageBreak/>
        <w:t>Объем оперативной памяти – 16 Гб;</w:t>
      </w:r>
    </w:p>
    <w:p w:rsidR="007B7F35" w:rsidRPr="00CF4942" w:rsidRDefault="007B7F35" w:rsidP="00414265">
      <w:pPr>
        <w:pStyle w:val="ab"/>
        <w:numPr>
          <w:ilvl w:val="0"/>
          <w:numId w:val="4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Дисковая подсистема – 4 х 146 Гб; </w:t>
      </w:r>
    </w:p>
    <w:p w:rsidR="007B7F35" w:rsidRPr="00CF4942" w:rsidRDefault="007B7F35" w:rsidP="00414265">
      <w:pPr>
        <w:pStyle w:val="ab"/>
        <w:numPr>
          <w:ilvl w:val="0"/>
          <w:numId w:val="41"/>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Сетевой адаптер – 100 Мбит.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Минимальные требования к техническим характеристикам системы хранения данных:</w:t>
      </w:r>
    </w:p>
    <w:p w:rsidR="007B7F35" w:rsidRPr="00CF4942" w:rsidRDefault="007B7F35" w:rsidP="00414265">
      <w:pPr>
        <w:pStyle w:val="ab"/>
        <w:numPr>
          <w:ilvl w:val="0"/>
          <w:numId w:val="4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Дисковая подсистема 3 x 1 Тб </w:t>
      </w:r>
      <w:proofErr w:type="spellStart"/>
      <w:r w:rsidRPr="00CF4942">
        <w:rPr>
          <w:rFonts w:ascii="Times New Roman" w:hAnsi="Times New Roman" w:cs="Times New Roman"/>
          <w:sz w:val="24"/>
          <w:szCs w:val="24"/>
        </w:rPr>
        <w:t>Raid</w:t>
      </w:r>
      <w:proofErr w:type="spellEnd"/>
      <w:r w:rsidRPr="00CF4942">
        <w:rPr>
          <w:rFonts w:ascii="Times New Roman" w:hAnsi="Times New Roman" w:cs="Times New Roman"/>
          <w:sz w:val="24"/>
          <w:szCs w:val="24"/>
        </w:rPr>
        <w:t xml:space="preserve"> </w:t>
      </w:r>
      <w:proofErr w:type="spellStart"/>
      <w:r w:rsidRPr="00CF4942">
        <w:rPr>
          <w:rFonts w:ascii="Times New Roman" w:hAnsi="Times New Roman" w:cs="Times New Roman"/>
          <w:sz w:val="24"/>
          <w:szCs w:val="24"/>
        </w:rPr>
        <w:t>Array</w:t>
      </w:r>
      <w:proofErr w:type="spellEnd"/>
      <w:r w:rsidRPr="00CF4942">
        <w:rPr>
          <w:rFonts w:ascii="Times New Roman" w:hAnsi="Times New Roman" w:cs="Times New Roman"/>
          <w:sz w:val="24"/>
          <w:szCs w:val="24"/>
        </w:rPr>
        <w:t xml:space="preserve"> 5</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Минимальные требования к техническим характеристикам серверов приложений:</w:t>
      </w:r>
    </w:p>
    <w:p w:rsidR="007B7F35" w:rsidRPr="00CF4942" w:rsidRDefault="007B7F35" w:rsidP="00414265">
      <w:pPr>
        <w:pStyle w:val="ab"/>
        <w:numPr>
          <w:ilvl w:val="0"/>
          <w:numId w:val="4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Процессор – 2 х </w:t>
      </w:r>
      <w:proofErr w:type="spellStart"/>
      <w:r w:rsidRPr="00CF4942">
        <w:rPr>
          <w:rFonts w:ascii="Times New Roman" w:hAnsi="Times New Roman" w:cs="Times New Roman"/>
          <w:sz w:val="24"/>
          <w:szCs w:val="24"/>
        </w:rPr>
        <w:t>Intel</w:t>
      </w:r>
      <w:proofErr w:type="spellEnd"/>
      <w:r w:rsidRPr="00CF4942">
        <w:rPr>
          <w:rFonts w:ascii="Times New Roman" w:hAnsi="Times New Roman" w:cs="Times New Roman"/>
          <w:sz w:val="24"/>
          <w:szCs w:val="24"/>
        </w:rPr>
        <w:t xml:space="preserve"> </w:t>
      </w:r>
      <w:proofErr w:type="spellStart"/>
      <w:r w:rsidRPr="00CF4942">
        <w:rPr>
          <w:rFonts w:ascii="Times New Roman" w:hAnsi="Times New Roman" w:cs="Times New Roman"/>
          <w:sz w:val="24"/>
          <w:szCs w:val="24"/>
        </w:rPr>
        <w:t>Xeon</w:t>
      </w:r>
      <w:proofErr w:type="spellEnd"/>
      <w:r w:rsidRPr="00CF4942">
        <w:rPr>
          <w:rFonts w:ascii="Times New Roman" w:hAnsi="Times New Roman" w:cs="Times New Roman"/>
          <w:sz w:val="24"/>
          <w:szCs w:val="24"/>
        </w:rPr>
        <w:t xml:space="preserve"> 3 ГГц;</w:t>
      </w:r>
    </w:p>
    <w:p w:rsidR="007B7F35" w:rsidRPr="00CF4942" w:rsidRDefault="007B7F35" w:rsidP="00414265">
      <w:pPr>
        <w:pStyle w:val="ab"/>
        <w:numPr>
          <w:ilvl w:val="0"/>
          <w:numId w:val="4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Объем оперативной памяти – 8 Гб;</w:t>
      </w:r>
    </w:p>
    <w:p w:rsidR="007B7F35" w:rsidRPr="00CF4942" w:rsidRDefault="007B7F35" w:rsidP="00414265">
      <w:pPr>
        <w:pStyle w:val="ab"/>
        <w:numPr>
          <w:ilvl w:val="0"/>
          <w:numId w:val="4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Дисковая подсистема – 4 х 146 Гб; </w:t>
      </w:r>
    </w:p>
    <w:p w:rsidR="007B7F35" w:rsidRPr="00CF4942" w:rsidRDefault="007B7F35" w:rsidP="00414265">
      <w:pPr>
        <w:pStyle w:val="ab"/>
        <w:numPr>
          <w:ilvl w:val="0"/>
          <w:numId w:val="42"/>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Сетевой адаптер – 100 Мбит.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Минимальные требования к техническим характеристикам веб сервера:</w:t>
      </w:r>
    </w:p>
    <w:p w:rsidR="007B7F35" w:rsidRPr="00CF4942" w:rsidRDefault="007B7F35" w:rsidP="00414265">
      <w:pPr>
        <w:pStyle w:val="ab"/>
        <w:numPr>
          <w:ilvl w:val="0"/>
          <w:numId w:val="4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Процессор – 2 х </w:t>
      </w:r>
      <w:proofErr w:type="spellStart"/>
      <w:r w:rsidRPr="00CF4942">
        <w:rPr>
          <w:rFonts w:ascii="Times New Roman" w:hAnsi="Times New Roman" w:cs="Times New Roman"/>
          <w:sz w:val="24"/>
          <w:szCs w:val="24"/>
        </w:rPr>
        <w:t>Intel</w:t>
      </w:r>
      <w:proofErr w:type="spellEnd"/>
      <w:r w:rsidRPr="00CF4942">
        <w:rPr>
          <w:rFonts w:ascii="Times New Roman" w:hAnsi="Times New Roman" w:cs="Times New Roman"/>
          <w:sz w:val="24"/>
          <w:szCs w:val="24"/>
        </w:rPr>
        <w:t xml:space="preserve"> </w:t>
      </w:r>
      <w:proofErr w:type="spellStart"/>
      <w:r w:rsidRPr="00CF4942">
        <w:rPr>
          <w:rFonts w:ascii="Times New Roman" w:hAnsi="Times New Roman" w:cs="Times New Roman"/>
          <w:sz w:val="24"/>
          <w:szCs w:val="24"/>
        </w:rPr>
        <w:t>Xeon</w:t>
      </w:r>
      <w:proofErr w:type="spellEnd"/>
      <w:r w:rsidRPr="00CF4942">
        <w:rPr>
          <w:rFonts w:ascii="Times New Roman" w:hAnsi="Times New Roman" w:cs="Times New Roman"/>
          <w:sz w:val="24"/>
          <w:szCs w:val="24"/>
        </w:rPr>
        <w:t xml:space="preserve"> 3 ГГц;</w:t>
      </w:r>
    </w:p>
    <w:p w:rsidR="007B7F35" w:rsidRPr="00CF4942" w:rsidRDefault="007B7F35" w:rsidP="00414265">
      <w:pPr>
        <w:pStyle w:val="ab"/>
        <w:numPr>
          <w:ilvl w:val="0"/>
          <w:numId w:val="4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Объем оперативной памяти – 16 Гб;</w:t>
      </w:r>
    </w:p>
    <w:p w:rsidR="007B7F35" w:rsidRPr="00CF4942" w:rsidRDefault="007B7F35" w:rsidP="00414265">
      <w:pPr>
        <w:pStyle w:val="ab"/>
        <w:numPr>
          <w:ilvl w:val="0"/>
          <w:numId w:val="4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Дисковая подсистема – 4 х 146 Гб; </w:t>
      </w:r>
    </w:p>
    <w:p w:rsidR="007B7F35" w:rsidRPr="00CF4942" w:rsidRDefault="007B7F35" w:rsidP="00414265">
      <w:pPr>
        <w:pStyle w:val="ab"/>
        <w:numPr>
          <w:ilvl w:val="0"/>
          <w:numId w:val="43"/>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Сетевой адаптер – 100 Мбит.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Минимальные требования к техническим характеристикам ПК пользователя и ПК администратора:</w:t>
      </w:r>
    </w:p>
    <w:p w:rsidR="007B7F35" w:rsidRPr="00CF4942" w:rsidRDefault="007B7F35" w:rsidP="00414265">
      <w:pPr>
        <w:pStyle w:val="ab"/>
        <w:numPr>
          <w:ilvl w:val="0"/>
          <w:numId w:val="4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Процессор – </w:t>
      </w:r>
      <w:proofErr w:type="spellStart"/>
      <w:r w:rsidRPr="00CF4942">
        <w:rPr>
          <w:rFonts w:ascii="Times New Roman" w:hAnsi="Times New Roman" w:cs="Times New Roman"/>
          <w:sz w:val="24"/>
          <w:szCs w:val="24"/>
        </w:rPr>
        <w:t>Intel</w:t>
      </w:r>
      <w:proofErr w:type="spellEnd"/>
      <w:r w:rsidRPr="00CF4942">
        <w:rPr>
          <w:rFonts w:ascii="Times New Roman" w:hAnsi="Times New Roman" w:cs="Times New Roman"/>
          <w:sz w:val="24"/>
          <w:szCs w:val="24"/>
        </w:rPr>
        <w:t xml:space="preserve"> </w:t>
      </w:r>
      <w:proofErr w:type="spellStart"/>
      <w:r w:rsidRPr="00CF4942">
        <w:rPr>
          <w:rFonts w:ascii="Times New Roman" w:hAnsi="Times New Roman" w:cs="Times New Roman"/>
          <w:sz w:val="24"/>
          <w:szCs w:val="24"/>
        </w:rPr>
        <w:t>Pentium</w:t>
      </w:r>
      <w:proofErr w:type="spellEnd"/>
      <w:r w:rsidRPr="00CF4942">
        <w:rPr>
          <w:rFonts w:ascii="Times New Roman" w:hAnsi="Times New Roman" w:cs="Times New Roman"/>
          <w:sz w:val="24"/>
          <w:szCs w:val="24"/>
        </w:rPr>
        <w:t xml:space="preserve"> 1.5 ГГц;</w:t>
      </w:r>
    </w:p>
    <w:p w:rsidR="007B7F35" w:rsidRPr="00CF4942" w:rsidRDefault="007B7F35" w:rsidP="00414265">
      <w:pPr>
        <w:pStyle w:val="ab"/>
        <w:numPr>
          <w:ilvl w:val="0"/>
          <w:numId w:val="4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Объем оперативной памяти – 2 Гб;</w:t>
      </w:r>
    </w:p>
    <w:p w:rsidR="007B7F35" w:rsidRPr="00CF4942" w:rsidRDefault="007B7F35" w:rsidP="00414265">
      <w:pPr>
        <w:pStyle w:val="ab"/>
        <w:numPr>
          <w:ilvl w:val="0"/>
          <w:numId w:val="4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Дисковая подсистема – 40 Гб; </w:t>
      </w:r>
    </w:p>
    <w:p w:rsidR="007B7F35" w:rsidRPr="00CF4942" w:rsidRDefault="007B7F35" w:rsidP="00414265">
      <w:pPr>
        <w:pStyle w:val="ab"/>
        <w:numPr>
          <w:ilvl w:val="0"/>
          <w:numId w:val="44"/>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Сетевой адаптер – 100 Мбит.</w:t>
      </w:r>
    </w:p>
    <w:p w:rsidR="006F5947" w:rsidRPr="00CF4942" w:rsidRDefault="006F5947" w:rsidP="00414265">
      <w:pPr>
        <w:pStyle w:val="ab"/>
        <w:tabs>
          <w:tab w:val="left" w:pos="567"/>
          <w:tab w:val="left" w:pos="1560"/>
        </w:tabs>
        <w:spacing w:after="0" w:line="240" w:lineRule="auto"/>
        <w:ind w:left="709" w:firstLine="709"/>
        <w:contextualSpacing w:val="0"/>
        <w:jc w:val="both"/>
        <w:rPr>
          <w:rFonts w:ascii="Times New Roman" w:hAnsi="Times New Roman" w:cs="Times New Roman"/>
          <w:sz w:val="24"/>
          <w:szCs w:val="24"/>
        </w:rPr>
      </w:pPr>
    </w:p>
    <w:p w:rsidR="006F5947" w:rsidRPr="00CF4942" w:rsidRDefault="006F5947" w:rsidP="00193B09">
      <w:pPr>
        <w:pStyle w:val="ab"/>
        <w:tabs>
          <w:tab w:val="left" w:pos="567"/>
          <w:tab w:val="left" w:pos="1560"/>
        </w:tabs>
        <w:spacing w:after="0" w:line="240" w:lineRule="auto"/>
        <w:ind w:left="709" w:hanging="709"/>
        <w:contextualSpacing w:val="0"/>
        <w:jc w:val="both"/>
        <w:rPr>
          <w:rFonts w:ascii="Times New Roman" w:hAnsi="Times New Roman" w:cs="Times New Roman"/>
          <w:sz w:val="24"/>
          <w:szCs w:val="24"/>
        </w:rPr>
      </w:pPr>
      <w:r w:rsidRPr="00CF4942">
        <w:rPr>
          <w:noProof/>
          <w:sz w:val="24"/>
          <w:szCs w:val="24"/>
          <w:lang w:eastAsia="ru-RU"/>
        </w:rPr>
        <w:drawing>
          <wp:inline distT="0" distB="0" distL="0" distR="0" wp14:anchorId="33587CF9" wp14:editId="64BF201E">
            <wp:extent cx="5677232" cy="388879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7815" cy="3902897"/>
                    </a:xfrm>
                    <a:prstGeom prst="rect">
                      <a:avLst/>
                    </a:prstGeom>
                  </pic:spPr>
                </pic:pic>
              </a:graphicData>
            </a:graphic>
          </wp:inline>
        </w:drawing>
      </w:r>
    </w:p>
    <w:p w:rsidR="006F5947" w:rsidRPr="00CF4942" w:rsidRDefault="00AB09A1" w:rsidP="00193B09">
      <w:pPr>
        <w:tabs>
          <w:tab w:val="left" w:pos="1185"/>
        </w:tabs>
        <w:spacing w:after="0" w:line="240" w:lineRule="auto"/>
        <w:ind w:firstLine="709"/>
        <w:jc w:val="center"/>
        <w:rPr>
          <w:rFonts w:ascii="Times New Roman" w:eastAsia="Times New Roman" w:hAnsi="Times New Roman" w:cs="Times New Roman"/>
          <w:b/>
          <w:sz w:val="24"/>
          <w:szCs w:val="24"/>
        </w:rPr>
      </w:pPr>
      <w:r w:rsidRPr="00CF4942">
        <w:rPr>
          <w:rFonts w:ascii="Times New Roman" w:eastAsia="Times New Roman" w:hAnsi="Times New Roman" w:cs="Times New Roman"/>
          <w:sz w:val="24"/>
          <w:szCs w:val="24"/>
        </w:rPr>
        <w:t>Рис.6</w:t>
      </w:r>
      <w:r w:rsidR="006F5947" w:rsidRPr="00CF4942">
        <w:rPr>
          <w:rFonts w:ascii="Times New Roman" w:eastAsia="Times New Roman" w:hAnsi="Times New Roman" w:cs="Times New Roman"/>
          <w:sz w:val="24"/>
          <w:szCs w:val="24"/>
        </w:rPr>
        <w:t>.</w:t>
      </w:r>
      <w:r w:rsidR="006F5947" w:rsidRPr="00CF4942">
        <w:rPr>
          <w:rFonts w:ascii="Times New Roman" w:eastAsia="Times New Roman" w:hAnsi="Times New Roman" w:cs="Times New Roman"/>
          <w:b/>
          <w:i/>
          <w:sz w:val="24"/>
          <w:szCs w:val="24"/>
        </w:rPr>
        <w:t xml:space="preserve"> ИТ-инфраструктура (IT </w:t>
      </w:r>
      <w:proofErr w:type="spellStart"/>
      <w:r w:rsidR="006F5947" w:rsidRPr="00CF4942">
        <w:rPr>
          <w:rFonts w:ascii="Times New Roman" w:eastAsia="Times New Roman" w:hAnsi="Times New Roman" w:cs="Times New Roman"/>
          <w:b/>
          <w:i/>
          <w:sz w:val="24"/>
          <w:szCs w:val="24"/>
        </w:rPr>
        <w:t>infrastructure</w:t>
      </w:r>
      <w:proofErr w:type="spellEnd"/>
      <w:r w:rsidR="006F5947" w:rsidRPr="00CF4942">
        <w:rPr>
          <w:rFonts w:ascii="Times New Roman" w:eastAsia="Times New Roman" w:hAnsi="Times New Roman" w:cs="Times New Roman"/>
          <w:b/>
          <w:i/>
          <w:sz w:val="24"/>
          <w:szCs w:val="24"/>
        </w:rPr>
        <w:t>)</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5" w:name="_Toc85681959"/>
      <w:r w:rsidRPr="00CF4942">
        <w:rPr>
          <w:rFonts w:ascii="Times New Roman" w:hAnsi="Times New Roman" w:cs="Times New Roman"/>
          <w:b/>
          <w:sz w:val="24"/>
          <w:szCs w:val="24"/>
        </w:rPr>
        <w:t>Требования к организационному обеспечению</w:t>
      </w:r>
      <w:bookmarkEnd w:id="35"/>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Организационное обеспечение ИС «Ж/Д Вокзал»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Заказчиком должны быть определены должностные лица, ответственные за:</w:t>
      </w:r>
    </w:p>
    <w:p w:rsidR="007B7F35" w:rsidRPr="00CF4942" w:rsidRDefault="007B7F35" w:rsidP="00414265">
      <w:pPr>
        <w:pStyle w:val="ab"/>
        <w:numPr>
          <w:ilvl w:val="0"/>
          <w:numId w:val="4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обработку информации ИС «Ж/Д Вокзал»;</w:t>
      </w:r>
    </w:p>
    <w:p w:rsidR="007B7F35" w:rsidRPr="00CF4942" w:rsidRDefault="007B7F35" w:rsidP="00414265">
      <w:pPr>
        <w:pStyle w:val="ab"/>
        <w:numPr>
          <w:ilvl w:val="0"/>
          <w:numId w:val="4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администрирование ИС «Ж/Д Вокзал»;</w:t>
      </w:r>
    </w:p>
    <w:p w:rsidR="007B7F35" w:rsidRPr="00CF4942" w:rsidRDefault="007B7F35" w:rsidP="00414265">
      <w:pPr>
        <w:pStyle w:val="ab"/>
        <w:numPr>
          <w:ilvl w:val="0"/>
          <w:numId w:val="4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обеспечение безопасности информации ИС «Ж/Д Вокзал»;</w:t>
      </w:r>
    </w:p>
    <w:p w:rsidR="007B7F35" w:rsidRPr="00CF4942" w:rsidRDefault="007B7F35" w:rsidP="00414265">
      <w:pPr>
        <w:pStyle w:val="ab"/>
        <w:numPr>
          <w:ilvl w:val="0"/>
          <w:numId w:val="45"/>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управление работой персонала по обслуживанию ИС «Ж/Д Вокзал».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К работе с ИС «Ж/Д Вокзал»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ИС «Ж/Д Вокзал».</w:t>
      </w:r>
    </w:p>
    <w:p w:rsidR="007B7F35"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BC118A" w:rsidRDefault="00BC118A" w:rsidP="00414265">
      <w:pPr>
        <w:tabs>
          <w:tab w:val="left" w:pos="567"/>
          <w:tab w:val="left" w:pos="1560"/>
        </w:tabs>
        <w:spacing w:after="0" w:line="240" w:lineRule="auto"/>
        <w:ind w:firstLine="709"/>
        <w:jc w:val="both"/>
        <w:rPr>
          <w:rFonts w:ascii="Times New Roman" w:hAnsi="Times New Roman" w:cs="Times New Roman"/>
          <w:sz w:val="24"/>
          <w:szCs w:val="24"/>
        </w:rPr>
      </w:pPr>
    </w:p>
    <w:p w:rsidR="00BC118A" w:rsidRPr="00CF4942" w:rsidRDefault="00BC118A"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2"/>
          <w:numId w:val="1"/>
        </w:numPr>
        <w:tabs>
          <w:tab w:val="left" w:pos="567"/>
          <w:tab w:val="left" w:pos="1560"/>
        </w:tabs>
        <w:spacing w:after="0" w:line="240" w:lineRule="auto"/>
        <w:ind w:left="0" w:firstLine="709"/>
        <w:contextualSpacing w:val="0"/>
        <w:jc w:val="both"/>
        <w:outlineLvl w:val="2"/>
        <w:rPr>
          <w:rFonts w:ascii="Times New Roman" w:hAnsi="Times New Roman" w:cs="Times New Roman"/>
          <w:b/>
          <w:sz w:val="24"/>
          <w:szCs w:val="24"/>
        </w:rPr>
      </w:pPr>
      <w:bookmarkStart w:id="36" w:name="_Toc85681960"/>
      <w:r w:rsidRPr="00CF4942">
        <w:rPr>
          <w:rFonts w:ascii="Times New Roman" w:hAnsi="Times New Roman" w:cs="Times New Roman"/>
          <w:b/>
          <w:sz w:val="24"/>
          <w:szCs w:val="24"/>
        </w:rPr>
        <w:t>Требования к методическому обеспечению</w:t>
      </w:r>
      <w:bookmarkEnd w:id="36"/>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рамках разработки ИС «Ж/Д Вокзал» должны быть созданы соответствующие административные регламенты, в которых должны быть определены процессы деятельности и функции подразделений и сотрудников объектов, их права, обязанности и ответственность при использовании ИС «Ж/Д Вокзал». В необходимых случаях должны быть разработаны также электронные административные регламенты.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br w:type="page"/>
      </w:r>
    </w:p>
    <w:p w:rsidR="007B7F35" w:rsidRPr="00CF4942" w:rsidRDefault="007B7F35" w:rsidP="00193CA0">
      <w:pPr>
        <w:pStyle w:val="ab"/>
        <w:numPr>
          <w:ilvl w:val="0"/>
          <w:numId w:val="1"/>
        </w:numPr>
        <w:tabs>
          <w:tab w:val="left" w:pos="567"/>
          <w:tab w:val="left" w:pos="1560"/>
        </w:tabs>
        <w:spacing w:after="0" w:line="240" w:lineRule="auto"/>
        <w:ind w:firstLine="709"/>
        <w:contextualSpacing w:val="0"/>
        <w:jc w:val="both"/>
        <w:outlineLvl w:val="0"/>
        <w:rPr>
          <w:rFonts w:ascii="Times New Roman" w:hAnsi="Times New Roman" w:cs="Times New Roman"/>
          <w:b/>
          <w:sz w:val="24"/>
          <w:szCs w:val="24"/>
        </w:rPr>
      </w:pPr>
      <w:bookmarkStart w:id="37" w:name="_Toc85681961"/>
      <w:r w:rsidRPr="00CF4942">
        <w:rPr>
          <w:rFonts w:ascii="Times New Roman" w:hAnsi="Times New Roman" w:cs="Times New Roman"/>
          <w:b/>
          <w:sz w:val="24"/>
          <w:szCs w:val="24"/>
        </w:rPr>
        <w:lastRenderedPageBreak/>
        <w:t>СОСТАВ И СОДЕРЖАНИЕ РАБОТ ПО СОЗДАНИЮ (РАЗВИТИЮ) СИСТЕМЫ</w:t>
      </w:r>
      <w:bookmarkEnd w:id="37"/>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Раздел «Состав и содержание работ по созданию (развитию) системы» содержит перечень стадий и этапов работ по созданию системы в соответствии с ГОСТ 24.601, сроки их выполнения, перечень организаций - исполнителей работ, ссылки на документы, подтверждающие согласие этих организаций на участие в создании системы, или запись, определяющую ответственного (заказчик или разработчик) за проведение этих работ.</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Перечень стадий и этапов работ по созданию Системы должен соответствовать требованиям ГОСТ 24.601 «Автоматизированные системы. Стадии создания». Состав и содержание работ, перечень документов, предъявляемых по окончании соответствующих стадий и этапов работ:</w:t>
      </w:r>
    </w:p>
    <w:p w:rsidR="007B7F35" w:rsidRPr="00CF4942" w:rsidRDefault="007B7F35" w:rsidP="00414265">
      <w:pPr>
        <w:pStyle w:val="ab"/>
        <w:numPr>
          <w:ilvl w:val="0"/>
          <w:numId w:val="4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Стадия: исследование и обоснование создания ИС.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Этап работы: обследование (сбор и анализ данных) автоматизированного объекта.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Результат выполнения работ: пояснительная записка о результатах проведенного обследования;</w:t>
      </w:r>
    </w:p>
    <w:p w:rsidR="007B7F35" w:rsidRPr="00CF4942" w:rsidRDefault="007B7F35" w:rsidP="00414265">
      <w:pPr>
        <w:pStyle w:val="ab"/>
        <w:numPr>
          <w:ilvl w:val="0"/>
          <w:numId w:val="4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Стадия: технический проект.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Этап работы: разработка проектных решений по ИС «Ж/Д Вокзал» в целом и её частям согласно техническому заданию. Разработка документации на ИС и её части. Результат выполнения работ: технический проект;</w:t>
      </w:r>
    </w:p>
    <w:p w:rsidR="007B7F35" w:rsidRPr="00CF4942" w:rsidRDefault="007B7F35" w:rsidP="00414265">
      <w:pPr>
        <w:pStyle w:val="ab"/>
        <w:numPr>
          <w:ilvl w:val="0"/>
          <w:numId w:val="4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Стадия: рабочая документация.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Этап работы: разработка программных средств ИС «Ж/Д Вокзал». Разработка рабочей документации на ИС.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Результат выполнения работ: комплект рабочей документации;</w:t>
      </w:r>
    </w:p>
    <w:p w:rsidR="007B7F35" w:rsidRPr="00CF4942" w:rsidRDefault="007B7F35" w:rsidP="00414265">
      <w:pPr>
        <w:pStyle w:val="ab"/>
        <w:numPr>
          <w:ilvl w:val="0"/>
          <w:numId w:val="46"/>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Стадия: ввод в действие.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 xml:space="preserve">Этап работы: подготовка организации к вводу ИС в действие, обучение персонала пользователя. Комплектация ИС поставляемыми комплексами средств автоматизации, техническими средствами, программными средствами и др. Пуско-наладочные работы. Проведение опытной эксплуатации ИС. </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Результат выполнения работ: приемка ИС в опытную эксплуатацию.</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Сроки выполнения стадий и этапов работ по созданию ИС должны определяться календарным планом, являющимся приложением к государственному контракту на создание ИС.</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Исполнители работ по созданию ИС «Ж/Д Вокзал» определяются по результатам открытого государственного конкурса (конкурсные торги, аукцион).</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Перечень документов, предъявляемых по окончании соответствующих стадий и этапов работ:</w:t>
      </w:r>
    </w:p>
    <w:p w:rsidR="007B7F35" w:rsidRPr="00CF4942" w:rsidRDefault="007B7F35" w:rsidP="00414265">
      <w:pPr>
        <w:pStyle w:val="ab"/>
        <w:numPr>
          <w:ilvl w:val="0"/>
          <w:numId w:val="4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Стадия: Исследование и обоснование создания ИС.</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Документ: Пояснительная записка о результатах проведенного обследования;</w:t>
      </w:r>
    </w:p>
    <w:p w:rsidR="007B7F35" w:rsidRPr="00CF4942" w:rsidRDefault="007B7F35" w:rsidP="00414265">
      <w:pPr>
        <w:pStyle w:val="ab"/>
        <w:numPr>
          <w:ilvl w:val="0"/>
          <w:numId w:val="4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Стадия: Технический проект.</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Документ: Технический проект;</w:t>
      </w:r>
    </w:p>
    <w:p w:rsidR="007B7F35" w:rsidRPr="00CF4942" w:rsidRDefault="007B7F35" w:rsidP="00414265">
      <w:pPr>
        <w:pStyle w:val="ab"/>
        <w:numPr>
          <w:ilvl w:val="0"/>
          <w:numId w:val="4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Стадия: Рабочая документация.</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Документ: Комплект рабочей документации в соответствии с ГОСТ 34.201-89;</w:t>
      </w:r>
    </w:p>
    <w:p w:rsidR="007B7F35" w:rsidRPr="00CF4942" w:rsidRDefault="007B7F35" w:rsidP="00414265">
      <w:pPr>
        <w:pStyle w:val="ab"/>
        <w:numPr>
          <w:ilvl w:val="0"/>
          <w:numId w:val="4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Стадия: Ввод в действие.</w:t>
      </w:r>
    </w:p>
    <w:p w:rsidR="007B7F35" w:rsidRPr="00CF4942" w:rsidRDefault="007B7F35" w:rsidP="00414265">
      <w:pPr>
        <w:pStyle w:val="ab"/>
        <w:numPr>
          <w:ilvl w:val="0"/>
          <w:numId w:val="47"/>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Документ: Акт сдачи-приемки.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Вся техническая документация, предоставляемая Заказчику в рамках работ по разработке ИС «Ж/Д Вокзал», должна пройти согласованную с Заказчиком процедуру согласования на предмет комплектности, соответствия содержательной части техническим требованиям и проверки структуры разделов технической документации на соответствие стандартам.</w:t>
      </w:r>
      <w:r w:rsidRPr="00CF4942">
        <w:rPr>
          <w:rFonts w:ascii="Times New Roman" w:hAnsi="Times New Roman" w:cs="Times New Roman"/>
          <w:sz w:val="24"/>
          <w:szCs w:val="24"/>
        </w:rPr>
        <w:br w:type="page"/>
      </w:r>
    </w:p>
    <w:p w:rsidR="007B7F35" w:rsidRPr="00CF4942" w:rsidRDefault="007B7F35" w:rsidP="00193CA0">
      <w:pPr>
        <w:pStyle w:val="ab"/>
        <w:numPr>
          <w:ilvl w:val="0"/>
          <w:numId w:val="1"/>
        </w:numPr>
        <w:tabs>
          <w:tab w:val="left" w:pos="567"/>
          <w:tab w:val="left" w:pos="1560"/>
        </w:tabs>
        <w:spacing w:after="0" w:line="240" w:lineRule="auto"/>
        <w:ind w:firstLine="709"/>
        <w:contextualSpacing w:val="0"/>
        <w:jc w:val="both"/>
        <w:outlineLvl w:val="0"/>
        <w:rPr>
          <w:rFonts w:ascii="Times New Roman" w:hAnsi="Times New Roman" w:cs="Times New Roman"/>
          <w:b/>
          <w:sz w:val="24"/>
          <w:szCs w:val="24"/>
        </w:rPr>
      </w:pPr>
      <w:bookmarkStart w:id="38" w:name="_Toc85681962"/>
      <w:r w:rsidRPr="00CF4942">
        <w:rPr>
          <w:rFonts w:ascii="Times New Roman" w:hAnsi="Times New Roman" w:cs="Times New Roman"/>
          <w:b/>
          <w:sz w:val="24"/>
          <w:szCs w:val="24"/>
        </w:rPr>
        <w:lastRenderedPageBreak/>
        <w:t>ПОРЯДОК КОНТРОЛЯ И ПРИЕМКИ СИСТЕМЫ</w:t>
      </w:r>
      <w:bookmarkEnd w:id="38"/>
    </w:p>
    <w:p w:rsidR="007B7F35" w:rsidRPr="00CF4942" w:rsidRDefault="007B7F35" w:rsidP="00414265">
      <w:pPr>
        <w:pStyle w:val="g"/>
        <w:spacing w:line="240" w:lineRule="auto"/>
      </w:pPr>
      <w:r w:rsidRPr="00CF4942">
        <w:t>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p>
    <w:p w:rsidR="007B7F35" w:rsidRPr="00CF4942" w:rsidRDefault="007B7F35" w:rsidP="00414265">
      <w:pPr>
        <w:pStyle w:val="g"/>
        <w:spacing w:line="240" w:lineRule="auto"/>
      </w:pPr>
      <w:r w:rsidRPr="00CF4942">
        <w:t>Испытания ИС «Ж/Д Вокзал» должны проводиться в соответствии с РД 50-34.698-90 «Автоматизированные системы требования к содержанию документов». Программы испытаний должны содержать перечни конкретных проверок (решаемых задач), которые следует осуществлять при испытаниях для подтверждения выполнения требований ТЗ, со ссылками на соответствующие методики (разделы методик) испытаний.</w:t>
      </w:r>
    </w:p>
    <w:p w:rsidR="007B7F35" w:rsidRPr="00CF4942" w:rsidRDefault="007B7F35" w:rsidP="00414265">
      <w:pPr>
        <w:pStyle w:val="g"/>
        <w:spacing w:line="240" w:lineRule="auto"/>
      </w:pPr>
      <w:r w:rsidRPr="00CF4942">
        <w:t>Перечень проверок, подлежащих включению в программу испытаний, включает:</w:t>
      </w:r>
    </w:p>
    <w:p w:rsidR="007B7F35" w:rsidRPr="00CF4942" w:rsidRDefault="007B7F35" w:rsidP="00414265">
      <w:pPr>
        <w:pStyle w:val="g"/>
        <w:numPr>
          <w:ilvl w:val="0"/>
          <w:numId w:val="60"/>
        </w:numPr>
        <w:spacing w:line="240" w:lineRule="auto"/>
        <w:ind w:left="0" w:firstLine="709"/>
      </w:pPr>
      <w:r w:rsidRPr="00CF4942">
        <w:t>соответствие системы ТЗ;</w:t>
      </w:r>
    </w:p>
    <w:p w:rsidR="007B7F35" w:rsidRPr="00CF4942" w:rsidRDefault="007B7F35" w:rsidP="00414265">
      <w:pPr>
        <w:pStyle w:val="g"/>
        <w:numPr>
          <w:ilvl w:val="0"/>
          <w:numId w:val="60"/>
        </w:numPr>
        <w:spacing w:line="240" w:lineRule="auto"/>
        <w:ind w:left="0" w:firstLine="709"/>
      </w:pPr>
      <w:r w:rsidRPr="00CF4942">
        <w:t>комплектность системы;</w:t>
      </w:r>
    </w:p>
    <w:p w:rsidR="007B7F35" w:rsidRPr="00CF4942" w:rsidRDefault="007B7F35" w:rsidP="00414265">
      <w:pPr>
        <w:pStyle w:val="g"/>
        <w:numPr>
          <w:ilvl w:val="0"/>
          <w:numId w:val="60"/>
        </w:numPr>
        <w:spacing w:line="240" w:lineRule="auto"/>
        <w:ind w:left="0" w:firstLine="709"/>
      </w:pPr>
      <w:r w:rsidRPr="00CF4942">
        <w:t>комплектность и качество документации;</w:t>
      </w:r>
    </w:p>
    <w:p w:rsidR="007B7F35" w:rsidRPr="00CF4942" w:rsidRDefault="007B7F35" w:rsidP="00414265">
      <w:pPr>
        <w:pStyle w:val="g"/>
        <w:numPr>
          <w:ilvl w:val="0"/>
          <w:numId w:val="60"/>
        </w:numPr>
        <w:spacing w:line="240" w:lineRule="auto"/>
        <w:ind w:left="0" w:firstLine="709"/>
      </w:pPr>
      <w:r w:rsidRPr="00CF4942">
        <w:t>комплектность, достаточность состава к качество программных средств и программной документации;</w:t>
      </w:r>
    </w:p>
    <w:p w:rsidR="007B7F35" w:rsidRPr="00CF4942" w:rsidRDefault="007B7F35" w:rsidP="00414265">
      <w:pPr>
        <w:pStyle w:val="g"/>
        <w:numPr>
          <w:ilvl w:val="0"/>
          <w:numId w:val="60"/>
        </w:numPr>
        <w:spacing w:line="240" w:lineRule="auto"/>
        <w:ind w:left="0" w:firstLine="709"/>
      </w:pPr>
      <w:r w:rsidRPr="00CF4942">
        <w:t>количество и квалификация обслуживающего персонала;</w:t>
      </w:r>
    </w:p>
    <w:p w:rsidR="007B7F35" w:rsidRPr="00CF4942" w:rsidRDefault="007B7F35" w:rsidP="00414265">
      <w:pPr>
        <w:pStyle w:val="g"/>
        <w:numPr>
          <w:ilvl w:val="0"/>
          <w:numId w:val="60"/>
        </w:numPr>
        <w:spacing w:line="240" w:lineRule="auto"/>
        <w:ind w:left="0" w:firstLine="709"/>
      </w:pPr>
      <w:r w:rsidRPr="00CF4942">
        <w:t>степень выполнения требований функционального назначения системы;</w:t>
      </w:r>
    </w:p>
    <w:p w:rsidR="007B7F35" w:rsidRPr="00CF4942" w:rsidRDefault="007B7F35" w:rsidP="00414265">
      <w:pPr>
        <w:pStyle w:val="g"/>
        <w:numPr>
          <w:ilvl w:val="0"/>
          <w:numId w:val="60"/>
        </w:numPr>
        <w:spacing w:line="240" w:lineRule="auto"/>
        <w:ind w:left="0" w:firstLine="709"/>
      </w:pPr>
      <w:proofErr w:type="spellStart"/>
      <w:r w:rsidRPr="00CF4942">
        <w:t>контролепригодность</w:t>
      </w:r>
      <w:proofErr w:type="spellEnd"/>
      <w:r w:rsidRPr="00CF4942">
        <w:t xml:space="preserve"> системы;</w:t>
      </w:r>
    </w:p>
    <w:p w:rsidR="007B7F35" w:rsidRPr="00CF4942" w:rsidRDefault="007B7F35" w:rsidP="00414265">
      <w:pPr>
        <w:pStyle w:val="g"/>
        <w:numPr>
          <w:ilvl w:val="0"/>
          <w:numId w:val="60"/>
        </w:numPr>
        <w:spacing w:line="240" w:lineRule="auto"/>
        <w:ind w:left="0" w:firstLine="709"/>
      </w:pPr>
      <w:r w:rsidRPr="00CF4942">
        <w:t>выполнение требований техники безопасности, противопожарной безопасности, промышленной санитарии, эргономики;</w:t>
      </w:r>
    </w:p>
    <w:p w:rsidR="007B7F35" w:rsidRPr="00CF4942" w:rsidRDefault="007B7F35" w:rsidP="00414265">
      <w:pPr>
        <w:pStyle w:val="g"/>
        <w:numPr>
          <w:ilvl w:val="0"/>
          <w:numId w:val="60"/>
        </w:numPr>
        <w:spacing w:line="240" w:lineRule="auto"/>
        <w:ind w:left="0" w:firstLine="709"/>
      </w:pPr>
      <w:r w:rsidRPr="00CF4942">
        <w:t>функционирование системы с применением программных средств соответствующие методики (разделы методик) испытаний.</w:t>
      </w:r>
    </w:p>
    <w:p w:rsidR="007B7F35" w:rsidRPr="00CF4942" w:rsidRDefault="007B7F35" w:rsidP="00414265">
      <w:pPr>
        <w:pStyle w:val="g"/>
        <w:spacing w:line="240" w:lineRule="auto"/>
      </w:pPr>
      <w:r w:rsidRPr="00CF4942">
        <w:t xml:space="preserve">Предварительные испытания. </w:t>
      </w:r>
    </w:p>
    <w:p w:rsidR="007B7F35" w:rsidRPr="00CF4942" w:rsidRDefault="007B7F35" w:rsidP="00414265">
      <w:pPr>
        <w:pStyle w:val="g"/>
        <w:spacing w:line="240" w:lineRule="auto"/>
      </w:pPr>
      <w:r w:rsidRPr="00CF4942">
        <w:t>Для ИС «Ж/Д Вокзал» предварительное испытание проводится в виде комплексных мероприятий. В программе комплексных испытаний ИС «Ж/Д Вокзал» или частей ИС «Ж/Д Вокзал» указывают:</w:t>
      </w:r>
    </w:p>
    <w:p w:rsidR="007B7F35" w:rsidRPr="00CF4942" w:rsidRDefault="007B7F35" w:rsidP="00414265">
      <w:pPr>
        <w:pStyle w:val="g"/>
        <w:numPr>
          <w:ilvl w:val="0"/>
          <w:numId w:val="61"/>
        </w:numPr>
        <w:spacing w:line="240" w:lineRule="auto"/>
        <w:ind w:left="0" w:firstLine="709"/>
      </w:pPr>
      <w:r w:rsidRPr="00CF4942">
        <w:t>перечень объектов испытания;</w:t>
      </w:r>
    </w:p>
    <w:p w:rsidR="007B7F35" w:rsidRPr="00CF4942" w:rsidRDefault="007B7F35" w:rsidP="00414265">
      <w:pPr>
        <w:pStyle w:val="g"/>
        <w:numPr>
          <w:ilvl w:val="0"/>
          <w:numId w:val="61"/>
        </w:numPr>
        <w:spacing w:line="240" w:lineRule="auto"/>
        <w:ind w:left="0" w:firstLine="709"/>
      </w:pPr>
      <w:r w:rsidRPr="00CF4942">
        <w:t>состав предъявляемой документации;</w:t>
      </w:r>
    </w:p>
    <w:p w:rsidR="007B7F35" w:rsidRPr="00CF4942" w:rsidRDefault="007B7F35" w:rsidP="00414265">
      <w:pPr>
        <w:pStyle w:val="g"/>
        <w:numPr>
          <w:ilvl w:val="0"/>
          <w:numId w:val="61"/>
        </w:numPr>
        <w:spacing w:line="240" w:lineRule="auto"/>
        <w:ind w:left="0" w:firstLine="709"/>
      </w:pPr>
      <w:r w:rsidRPr="00CF4942">
        <w:t>описание взаимосвязей проверяемых объектов;</w:t>
      </w:r>
    </w:p>
    <w:p w:rsidR="007B7F35" w:rsidRPr="00CF4942" w:rsidRDefault="007B7F35" w:rsidP="00414265">
      <w:pPr>
        <w:pStyle w:val="g"/>
        <w:numPr>
          <w:ilvl w:val="0"/>
          <w:numId w:val="61"/>
        </w:numPr>
        <w:spacing w:line="240" w:lineRule="auto"/>
        <w:ind w:left="0" w:firstLine="709"/>
      </w:pPr>
      <w:r w:rsidRPr="00CF4942">
        <w:t>последовательность испытаний частей ИС «Ж/Д Вокзал»;</w:t>
      </w:r>
    </w:p>
    <w:p w:rsidR="007B7F35" w:rsidRPr="00CF4942" w:rsidRDefault="007B7F35" w:rsidP="00414265">
      <w:pPr>
        <w:pStyle w:val="g"/>
        <w:numPr>
          <w:ilvl w:val="0"/>
          <w:numId w:val="61"/>
        </w:numPr>
        <w:spacing w:line="240" w:lineRule="auto"/>
        <w:ind w:left="0" w:firstLine="709"/>
      </w:pPr>
      <w:r w:rsidRPr="00CF4942">
        <w:t>порядок и методы испытаний</w:t>
      </w:r>
    </w:p>
    <w:p w:rsidR="007B7F35" w:rsidRPr="00CF4942" w:rsidRDefault="007B7F35" w:rsidP="00414265">
      <w:pPr>
        <w:pStyle w:val="g"/>
        <w:numPr>
          <w:ilvl w:val="0"/>
          <w:numId w:val="61"/>
        </w:numPr>
        <w:spacing w:line="240" w:lineRule="auto"/>
        <w:ind w:left="0" w:firstLine="709"/>
      </w:pPr>
      <w:r w:rsidRPr="00CF4942">
        <w:t>Комплексный тест должен:</w:t>
      </w:r>
    </w:p>
    <w:p w:rsidR="007B7F35" w:rsidRPr="00CF4942" w:rsidRDefault="007B7F35" w:rsidP="00414265">
      <w:pPr>
        <w:pStyle w:val="g"/>
        <w:numPr>
          <w:ilvl w:val="0"/>
          <w:numId w:val="61"/>
        </w:numPr>
        <w:spacing w:line="240" w:lineRule="auto"/>
        <w:ind w:left="0" w:firstLine="709"/>
      </w:pPr>
      <w:r w:rsidRPr="00CF4942">
        <w:t>быть логически увязанным;</w:t>
      </w:r>
    </w:p>
    <w:p w:rsidR="007B7F35" w:rsidRPr="00CF4942" w:rsidRDefault="007B7F35" w:rsidP="00414265">
      <w:pPr>
        <w:pStyle w:val="g"/>
        <w:numPr>
          <w:ilvl w:val="0"/>
          <w:numId w:val="61"/>
        </w:numPr>
        <w:spacing w:line="240" w:lineRule="auto"/>
        <w:ind w:left="0" w:firstLine="709"/>
      </w:pPr>
      <w:r w:rsidRPr="00CF4942">
        <w:t>обеспечивать проверку выполнения функций частей ИС «Ж/Д Вокзал» во всех режимах функционирования, установленных в ТЗ на ИС «Ж/Д Вокзал», в том числе всех связей между ними;</w:t>
      </w:r>
    </w:p>
    <w:p w:rsidR="007B7F35" w:rsidRPr="00CF4942" w:rsidRDefault="007B7F35" w:rsidP="00414265">
      <w:pPr>
        <w:pStyle w:val="g"/>
        <w:numPr>
          <w:ilvl w:val="0"/>
          <w:numId w:val="61"/>
        </w:numPr>
        <w:spacing w:line="240" w:lineRule="auto"/>
        <w:ind w:left="0" w:firstLine="709"/>
      </w:pPr>
      <w:r w:rsidRPr="00CF4942">
        <w:t>обеспечивать проверку реакции системы на некорректную информацию и аварийные ситуации.</w:t>
      </w:r>
    </w:p>
    <w:p w:rsidR="007B7F35" w:rsidRPr="00CF4942" w:rsidRDefault="007B7F35" w:rsidP="00414265">
      <w:pPr>
        <w:pStyle w:val="g"/>
        <w:spacing w:line="240" w:lineRule="auto"/>
      </w:pPr>
      <w:r w:rsidRPr="00CF4942">
        <w:t>Протокол комплексных испытаний должен содержать заключение о возможности (невозможности) приемки ИС «Ж/Д Вокзал» в опытную эксплуатацию, а также перечень необходимых доработок и рекомендуемые сроки их выполнения.</w:t>
      </w:r>
    </w:p>
    <w:p w:rsidR="007B7F35" w:rsidRPr="00CF4942" w:rsidRDefault="007B7F35" w:rsidP="00414265">
      <w:pPr>
        <w:pStyle w:val="g"/>
        <w:spacing w:line="240" w:lineRule="auto"/>
      </w:pPr>
      <w:r w:rsidRPr="00CF4942">
        <w:t>После устранения недостатков проводят повторные комплексные испытания в необходимом объеме.</w:t>
      </w:r>
    </w:p>
    <w:p w:rsidR="007B7F35" w:rsidRPr="00CF4942" w:rsidRDefault="007B7F35" w:rsidP="00414265">
      <w:pPr>
        <w:pStyle w:val="g"/>
        <w:spacing w:line="240" w:lineRule="auto"/>
      </w:pPr>
      <w:r w:rsidRPr="00CF4942">
        <w:t xml:space="preserve">Опытная эксплуатация </w:t>
      </w:r>
    </w:p>
    <w:p w:rsidR="007B7F35" w:rsidRPr="00CF4942" w:rsidRDefault="007B7F35" w:rsidP="00414265">
      <w:pPr>
        <w:pStyle w:val="g"/>
        <w:spacing w:line="240" w:lineRule="auto"/>
      </w:pPr>
      <w:r w:rsidRPr="00CF4942">
        <w:t>Опытную эксплуатацию проводят в соответствии с программой, в которой указывают:</w:t>
      </w:r>
    </w:p>
    <w:p w:rsidR="007B7F35" w:rsidRPr="00CF4942" w:rsidRDefault="007B7F35" w:rsidP="00414265">
      <w:pPr>
        <w:pStyle w:val="g"/>
        <w:numPr>
          <w:ilvl w:val="0"/>
          <w:numId w:val="62"/>
        </w:numPr>
        <w:spacing w:line="240" w:lineRule="auto"/>
        <w:ind w:left="0" w:firstLine="709"/>
      </w:pPr>
      <w:r w:rsidRPr="00CF4942">
        <w:t>условия и порядок функционирования частей ИС и ИС в целом;</w:t>
      </w:r>
    </w:p>
    <w:p w:rsidR="007B7F35" w:rsidRPr="00CF4942" w:rsidRDefault="007B7F35" w:rsidP="00414265">
      <w:pPr>
        <w:pStyle w:val="g"/>
        <w:numPr>
          <w:ilvl w:val="0"/>
          <w:numId w:val="62"/>
        </w:numPr>
        <w:spacing w:line="240" w:lineRule="auto"/>
        <w:ind w:left="0" w:firstLine="709"/>
      </w:pPr>
      <w:r w:rsidRPr="00CF4942">
        <w:t>продолжительность опытной эксплуатации, достаточную для проверки правильности функционирования ИС при выполнении каждой функции системы и готовности персонала к работе в условиях функционирования ИС;</w:t>
      </w:r>
    </w:p>
    <w:p w:rsidR="007B7F35" w:rsidRPr="00CF4942" w:rsidRDefault="007B7F35" w:rsidP="00414265">
      <w:pPr>
        <w:pStyle w:val="g"/>
        <w:numPr>
          <w:ilvl w:val="0"/>
          <w:numId w:val="62"/>
        </w:numPr>
        <w:spacing w:line="240" w:lineRule="auto"/>
        <w:ind w:left="0" w:firstLine="709"/>
      </w:pPr>
      <w:r w:rsidRPr="00CF4942">
        <w:lastRenderedPageBreak/>
        <w:t>порядок устранения недостатков, выявленных в процессе опытной эксплуатации.</w:t>
      </w:r>
    </w:p>
    <w:p w:rsidR="007B7F35" w:rsidRPr="00CF4942" w:rsidRDefault="007B7F35" w:rsidP="00414265">
      <w:pPr>
        <w:pStyle w:val="g"/>
        <w:spacing w:line="240" w:lineRule="auto"/>
      </w:pPr>
      <w:r w:rsidRPr="00CF4942">
        <w:t xml:space="preserve">Во время опытной эксплуатации ИС «Ж/Д Вокзал» ведут рабочий журнал, в который заносят сведения о продолжительности функционирования ИС «Ж/Д Вокзал», отказах, сбоях, аварийных ситуациях, изменениях параметров объекта автоматизации, проводимых корректировках документации и программных средств, наладке, технических средств. Сведения фиксируют в журнале с указанием даты и ответственного лица. В журнал могут быть занесены замечания персонала по удобству эксплуатации ИС «Ж/Д Вокзал». </w:t>
      </w:r>
    </w:p>
    <w:p w:rsidR="007B7F35" w:rsidRPr="00CF4942" w:rsidRDefault="007B7F35" w:rsidP="00414265">
      <w:pPr>
        <w:pStyle w:val="g"/>
        <w:spacing w:line="240" w:lineRule="auto"/>
      </w:pPr>
      <w:r w:rsidRPr="00CF4942">
        <w:t>По результатам опытной эксплуатации принимают решение о возможности (или невозможности) предъявления частей ИС «Ж/Д Вокзал» и системы в целом на приемочные испытания. Работа завершается оформлением акта о завершении опытной эксплуатации и допуске системы к приемочным испытаниям.</w:t>
      </w:r>
    </w:p>
    <w:p w:rsidR="007B7F35" w:rsidRPr="00CF4942" w:rsidRDefault="007B7F35" w:rsidP="00414265">
      <w:pPr>
        <w:pStyle w:val="g"/>
        <w:spacing w:line="240" w:lineRule="auto"/>
      </w:pPr>
      <w:r w:rsidRPr="00CF4942">
        <w:t>Приемочные испытания.</w:t>
      </w:r>
    </w:p>
    <w:p w:rsidR="007B7F35" w:rsidRPr="00CF4942" w:rsidRDefault="007B7F35" w:rsidP="00414265">
      <w:pPr>
        <w:pStyle w:val="g"/>
        <w:spacing w:line="240" w:lineRule="auto"/>
      </w:pPr>
      <w:r w:rsidRPr="00CF4942">
        <w:t>Приемочные испытания проводят в соответствии с программой, в которой указывают:</w:t>
      </w:r>
    </w:p>
    <w:p w:rsidR="007B7F35" w:rsidRPr="00CF4942" w:rsidRDefault="007B7F35" w:rsidP="00414265">
      <w:pPr>
        <w:pStyle w:val="g"/>
        <w:numPr>
          <w:ilvl w:val="0"/>
          <w:numId w:val="63"/>
        </w:numPr>
        <w:spacing w:line="240" w:lineRule="auto"/>
        <w:ind w:left="0" w:firstLine="709"/>
      </w:pPr>
      <w:r w:rsidRPr="00CF4942">
        <w:t>перечень объектов, выделенных в системе для испытаний и перечень требований, которым должны соответствовать объекты (со ссылкой на пункты ТЗ);</w:t>
      </w:r>
    </w:p>
    <w:p w:rsidR="007B7F35" w:rsidRPr="00CF4942" w:rsidRDefault="007B7F35" w:rsidP="00414265">
      <w:pPr>
        <w:pStyle w:val="g"/>
        <w:numPr>
          <w:ilvl w:val="0"/>
          <w:numId w:val="63"/>
        </w:numPr>
        <w:spacing w:line="240" w:lineRule="auto"/>
        <w:ind w:left="0" w:firstLine="709"/>
      </w:pPr>
      <w:r w:rsidRPr="00CF4942">
        <w:t>критерии приемки системы и ее частей;</w:t>
      </w:r>
    </w:p>
    <w:p w:rsidR="007B7F35" w:rsidRPr="00CF4942" w:rsidRDefault="007B7F35" w:rsidP="00414265">
      <w:pPr>
        <w:pStyle w:val="g"/>
        <w:numPr>
          <w:ilvl w:val="0"/>
          <w:numId w:val="63"/>
        </w:numPr>
        <w:spacing w:line="240" w:lineRule="auto"/>
        <w:ind w:left="0" w:firstLine="709"/>
      </w:pPr>
      <w:r w:rsidRPr="00CF4942">
        <w:t>условия и сроки проведения испытаний;</w:t>
      </w:r>
    </w:p>
    <w:p w:rsidR="007B7F35" w:rsidRPr="00CF4942" w:rsidRDefault="007B7F35" w:rsidP="00414265">
      <w:pPr>
        <w:pStyle w:val="g"/>
        <w:numPr>
          <w:ilvl w:val="0"/>
          <w:numId w:val="63"/>
        </w:numPr>
        <w:spacing w:line="240" w:lineRule="auto"/>
        <w:ind w:left="0" w:firstLine="709"/>
      </w:pPr>
      <w:r w:rsidRPr="00CF4942">
        <w:t>средства для проведения испытаний;</w:t>
      </w:r>
    </w:p>
    <w:p w:rsidR="007B7F35" w:rsidRPr="00CF4942" w:rsidRDefault="007B7F35" w:rsidP="00414265">
      <w:pPr>
        <w:pStyle w:val="g"/>
        <w:numPr>
          <w:ilvl w:val="0"/>
          <w:numId w:val="63"/>
        </w:numPr>
        <w:spacing w:line="240" w:lineRule="auto"/>
        <w:ind w:left="0" w:firstLine="709"/>
      </w:pPr>
      <w:r w:rsidRPr="00CF4942">
        <w:t>фамилии лиц, ответственных за проведение испытаний;</w:t>
      </w:r>
    </w:p>
    <w:p w:rsidR="007B7F35" w:rsidRPr="00CF4942" w:rsidRDefault="007B7F35" w:rsidP="00414265">
      <w:pPr>
        <w:pStyle w:val="g"/>
        <w:numPr>
          <w:ilvl w:val="0"/>
          <w:numId w:val="63"/>
        </w:numPr>
        <w:spacing w:line="240" w:lineRule="auto"/>
        <w:ind w:left="0" w:firstLine="709"/>
      </w:pPr>
      <w:r w:rsidRPr="00CF4942">
        <w:t>методику испытаний и обработки их результатов;</w:t>
      </w:r>
    </w:p>
    <w:p w:rsidR="007B7F35" w:rsidRPr="00CF4942" w:rsidRDefault="007B7F35" w:rsidP="00414265">
      <w:pPr>
        <w:pStyle w:val="g"/>
        <w:numPr>
          <w:ilvl w:val="0"/>
          <w:numId w:val="63"/>
        </w:numPr>
        <w:spacing w:line="240" w:lineRule="auto"/>
        <w:ind w:left="0" w:firstLine="709"/>
      </w:pPr>
      <w:r w:rsidRPr="00CF4942">
        <w:t>перечень оформляемой документации.</w:t>
      </w:r>
    </w:p>
    <w:p w:rsidR="007B7F35" w:rsidRPr="00CF4942" w:rsidRDefault="007B7F35" w:rsidP="00414265">
      <w:pPr>
        <w:pStyle w:val="g"/>
        <w:spacing w:line="240" w:lineRule="auto"/>
      </w:pPr>
      <w:r w:rsidRPr="00CF4942">
        <w:t>Приемочные испытания следует проводить на функционирующем объекте.</w:t>
      </w:r>
    </w:p>
    <w:p w:rsidR="007B7F35" w:rsidRPr="00CF4942" w:rsidRDefault="007B7F35" w:rsidP="00414265">
      <w:pPr>
        <w:pStyle w:val="g"/>
        <w:spacing w:line="240" w:lineRule="auto"/>
      </w:pPr>
      <w:r w:rsidRPr="00CF4942">
        <w:t>Приемочные испытания в первую очередь должны включать проверку:</w:t>
      </w:r>
    </w:p>
    <w:p w:rsidR="007B7F35" w:rsidRPr="00CF4942" w:rsidRDefault="007B7F35" w:rsidP="00414265">
      <w:pPr>
        <w:pStyle w:val="g"/>
        <w:numPr>
          <w:ilvl w:val="0"/>
          <w:numId w:val="64"/>
        </w:numPr>
        <w:spacing w:line="240" w:lineRule="auto"/>
        <w:ind w:left="0" w:firstLine="709"/>
      </w:pPr>
      <w:r w:rsidRPr="00CF4942">
        <w:t>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ИС «Ж/Д Вокзал», указанных в ТЗ;</w:t>
      </w:r>
    </w:p>
    <w:p w:rsidR="007B7F35" w:rsidRPr="00CF4942" w:rsidRDefault="007B7F35" w:rsidP="00414265">
      <w:pPr>
        <w:pStyle w:val="g"/>
        <w:numPr>
          <w:ilvl w:val="0"/>
          <w:numId w:val="64"/>
        </w:numPr>
        <w:spacing w:line="240" w:lineRule="auto"/>
        <w:ind w:left="0" w:firstLine="709"/>
      </w:pPr>
      <w:r w:rsidRPr="00CF4942">
        <w:t>выполнения каждого требования, относящегося к интерфейсу системы;</w:t>
      </w:r>
    </w:p>
    <w:p w:rsidR="007B7F35" w:rsidRPr="00CF4942" w:rsidRDefault="007B7F35" w:rsidP="00414265">
      <w:pPr>
        <w:pStyle w:val="g"/>
        <w:numPr>
          <w:ilvl w:val="0"/>
          <w:numId w:val="64"/>
        </w:numPr>
        <w:spacing w:line="240" w:lineRule="auto"/>
        <w:ind w:left="0" w:firstLine="709"/>
      </w:pPr>
      <w:r w:rsidRPr="00CF4942">
        <w:t>работы персонала в диалоговом режиме;</w:t>
      </w:r>
    </w:p>
    <w:p w:rsidR="007B7F35" w:rsidRPr="00CF4942" w:rsidRDefault="007B7F35" w:rsidP="00414265">
      <w:pPr>
        <w:pStyle w:val="g"/>
        <w:numPr>
          <w:ilvl w:val="0"/>
          <w:numId w:val="64"/>
        </w:numPr>
        <w:spacing w:line="240" w:lineRule="auto"/>
        <w:ind w:left="0" w:firstLine="709"/>
      </w:pPr>
      <w:r w:rsidRPr="00CF4942">
        <w:t>средств и методов восстановления работоспособности ИС «Ж/Д Вокзал» после отказов;</w:t>
      </w:r>
    </w:p>
    <w:p w:rsidR="007B7F35" w:rsidRPr="00CF4942" w:rsidRDefault="007B7F35" w:rsidP="00414265">
      <w:pPr>
        <w:pStyle w:val="g"/>
        <w:numPr>
          <w:ilvl w:val="0"/>
          <w:numId w:val="64"/>
        </w:numPr>
        <w:spacing w:line="240" w:lineRule="auto"/>
        <w:ind w:left="0" w:firstLine="709"/>
      </w:pPr>
      <w:r w:rsidRPr="00CF4942">
        <w:t>комплектности и качества эксплуатационной документации.</w:t>
      </w:r>
    </w:p>
    <w:p w:rsidR="007B7F35" w:rsidRPr="00CF4942" w:rsidRDefault="007B7F35" w:rsidP="00414265">
      <w:pPr>
        <w:pStyle w:val="g"/>
        <w:spacing w:line="240" w:lineRule="auto"/>
      </w:pPr>
      <w:r w:rsidRPr="00CF4942">
        <w:t>Проверку полноты и качества выполнения функций ИС «Ж/Д Вокзал» рекомендуется проводить в два этапа. На первом этапе проводят испытания отдельных функций (задач, комплексов задач). При этом проверяют выполнение требований ТЗ к функциям (задачам, комплексам задач). На втором этапе проводят проверку взаимодействия задач в системе и выполнение требований ТЗ к системе в целом.</w:t>
      </w:r>
    </w:p>
    <w:p w:rsidR="007B7F35" w:rsidRPr="00CF4942" w:rsidRDefault="007B7F35" w:rsidP="00414265">
      <w:pPr>
        <w:pStyle w:val="g"/>
        <w:spacing w:line="240" w:lineRule="auto"/>
      </w:pPr>
      <w:r w:rsidRPr="00CF4942">
        <w:t>Результаты испытаний объектов, предусмотренных программой, фиксируют в протоколах, содержащих следующие разделы:</w:t>
      </w:r>
    </w:p>
    <w:p w:rsidR="007B7F35" w:rsidRPr="00CF4942" w:rsidRDefault="007B7F35" w:rsidP="00414265">
      <w:pPr>
        <w:pStyle w:val="g"/>
        <w:numPr>
          <w:ilvl w:val="0"/>
          <w:numId w:val="65"/>
        </w:numPr>
        <w:spacing w:line="240" w:lineRule="auto"/>
        <w:ind w:left="0" w:firstLine="709"/>
      </w:pPr>
      <w:r w:rsidRPr="00CF4942">
        <w:t>назначение испытаний и номер раздела требований ТЗ на ИС «Ж/Д Вокзал», по которому проводят испытание;</w:t>
      </w:r>
    </w:p>
    <w:p w:rsidR="007B7F35" w:rsidRPr="00CF4942" w:rsidRDefault="007B7F35" w:rsidP="00414265">
      <w:pPr>
        <w:pStyle w:val="g"/>
        <w:numPr>
          <w:ilvl w:val="0"/>
          <w:numId w:val="65"/>
        </w:numPr>
        <w:spacing w:line="240" w:lineRule="auto"/>
        <w:ind w:left="0" w:firstLine="709"/>
      </w:pPr>
      <w:r w:rsidRPr="00CF4942">
        <w:t>состав технических и программных средств, используемых при испытаниях;</w:t>
      </w:r>
    </w:p>
    <w:p w:rsidR="007B7F35" w:rsidRPr="00CF4942" w:rsidRDefault="007B7F35" w:rsidP="00414265">
      <w:pPr>
        <w:pStyle w:val="g"/>
        <w:numPr>
          <w:ilvl w:val="0"/>
          <w:numId w:val="65"/>
        </w:numPr>
        <w:spacing w:line="240" w:lineRule="auto"/>
        <w:ind w:left="0" w:firstLine="709"/>
      </w:pPr>
      <w:r w:rsidRPr="00CF4942">
        <w:t>указание методик, в соответствии с которыми проводились испытания, обработка и оценка результатов;</w:t>
      </w:r>
    </w:p>
    <w:p w:rsidR="007B7F35" w:rsidRPr="00CF4942" w:rsidRDefault="007B7F35" w:rsidP="00414265">
      <w:pPr>
        <w:pStyle w:val="g"/>
        <w:numPr>
          <w:ilvl w:val="0"/>
          <w:numId w:val="65"/>
        </w:numPr>
        <w:spacing w:line="240" w:lineRule="auto"/>
        <w:ind w:left="0" w:firstLine="709"/>
      </w:pPr>
      <w:r w:rsidRPr="00CF4942">
        <w:t>условия проведения испытаний и характеристики исходных данных;</w:t>
      </w:r>
    </w:p>
    <w:p w:rsidR="007B7F35" w:rsidRPr="00CF4942" w:rsidRDefault="007B7F35" w:rsidP="00414265">
      <w:pPr>
        <w:pStyle w:val="g"/>
        <w:numPr>
          <w:ilvl w:val="0"/>
          <w:numId w:val="65"/>
        </w:numPr>
        <w:spacing w:line="240" w:lineRule="auto"/>
        <w:ind w:left="0" w:firstLine="709"/>
      </w:pPr>
      <w:r w:rsidRPr="00CF4942">
        <w:t>средства хранения и условия доступа к конечной, тестирующей программе;</w:t>
      </w:r>
    </w:p>
    <w:p w:rsidR="007B7F35" w:rsidRPr="00CF4942" w:rsidRDefault="007B7F35" w:rsidP="00414265">
      <w:pPr>
        <w:pStyle w:val="g"/>
        <w:numPr>
          <w:ilvl w:val="0"/>
          <w:numId w:val="65"/>
        </w:numPr>
        <w:spacing w:line="240" w:lineRule="auto"/>
        <w:ind w:left="0" w:firstLine="709"/>
      </w:pPr>
      <w:r w:rsidRPr="00CF4942">
        <w:t>обобщенные результаты испытаний;</w:t>
      </w:r>
    </w:p>
    <w:p w:rsidR="007B7F35" w:rsidRPr="00CF4942" w:rsidRDefault="007B7F35" w:rsidP="00414265">
      <w:pPr>
        <w:pStyle w:val="g"/>
        <w:numPr>
          <w:ilvl w:val="0"/>
          <w:numId w:val="65"/>
        </w:numPr>
        <w:spacing w:line="240" w:lineRule="auto"/>
        <w:ind w:left="0" w:firstLine="709"/>
      </w:pPr>
      <w:r w:rsidRPr="00CF4942">
        <w:t>выводы о результатах испытаний и соответствии созданной системы или ее частей определенному разделу требований ТЗ на ИС.</w:t>
      </w:r>
    </w:p>
    <w:p w:rsidR="007B7F35" w:rsidRPr="00CF4942" w:rsidRDefault="007B7F35" w:rsidP="00414265">
      <w:pPr>
        <w:pStyle w:val="g"/>
        <w:spacing w:line="240" w:lineRule="auto"/>
      </w:pPr>
      <w:r w:rsidRPr="00CF4942">
        <w:lastRenderedPageBreak/>
        <w:t>Протоколы испытаний объектов по всей программе обобщают в едином протоколе, на основании которого делают заключение о соответствии системы требованиям ТЗ на ИС «Ж/Д Вокзал» и возможности оформления акта приемки ИС «Ж/Д Вокзал» в постоянную эксплуатацию. Работу завершают оформлением акта о приемке ИС «Ж/Д Вокзал» в постоянную эксплуатацию.</w:t>
      </w:r>
    </w:p>
    <w:p w:rsidR="007B7F35" w:rsidRPr="00CF4942" w:rsidRDefault="007B7F35" w:rsidP="00414265">
      <w:pPr>
        <w:pStyle w:val="g"/>
        <w:spacing w:line="240" w:lineRule="auto"/>
      </w:pPr>
      <w:r w:rsidRPr="00CF4942">
        <w:t>Статус приемочной комиссии (государственная, межведомственная, ведомственная)</w:t>
      </w:r>
    </w:p>
    <w:p w:rsidR="007B7F35" w:rsidRPr="00CF4942" w:rsidRDefault="007B7F35" w:rsidP="00414265">
      <w:pPr>
        <w:pStyle w:val="g"/>
        <w:spacing w:line="240" w:lineRule="auto"/>
      </w:pPr>
      <w:r w:rsidRPr="00CF4942">
        <w:t>ИС «Ж/Д Вокзал» должна пройти межведомственную комиссию для приёмки в эксплуатацию.</w:t>
      </w: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pStyle w:val="ab"/>
        <w:tabs>
          <w:tab w:val="left" w:pos="567"/>
          <w:tab w:val="left" w:pos="1560"/>
        </w:tabs>
        <w:spacing w:after="0" w:line="240" w:lineRule="auto"/>
        <w:ind w:left="0" w:firstLine="709"/>
        <w:contextualSpacing w:val="0"/>
        <w:jc w:val="both"/>
        <w:rPr>
          <w:rFonts w:ascii="Times New Roman" w:hAnsi="Times New Roman" w:cs="Times New Roman"/>
          <w:sz w:val="24"/>
          <w:szCs w:val="24"/>
        </w:rPr>
      </w:pP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193B09" w:rsidRPr="00CF4942" w:rsidRDefault="00193B09" w:rsidP="00414265">
      <w:pPr>
        <w:tabs>
          <w:tab w:val="left" w:pos="567"/>
          <w:tab w:val="left" w:pos="1560"/>
        </w:tabs>
        <w:spacing w:after="0" w:line="240" w:lineRule="auto"/>
        <w:ind w:firstLine="709"/>
        <w:jc w:val="both"/>
        <w:rPr>
          <w:rFonts w:ascii="Times New Roman" w:hAnsi="Times New Roman" w:cs="Times New Roman"/>
          <w:sz w:val="24"/>
          <w:szCs w:val="24"/>
        </w:rPr>
      </w:pPr>
    </w:p>
    <w:p w:rsidR="007B7F35" w:rsidRPr="00CF4942" w:rsidRDefault="007B7F35" w:rsidP="00193CA0">
      <w:pPr>
        <w:pStyle w:val="ab"/>
        <w:numPr>
          <w:ilvl w:val="0"/>
          <w:numId w:val="1"/>
        </w:numPr>
        <w:tabs>
          <w:tab w:val="left" w:pos="567"/>
          <w:tab w:val="left" w:pos="1560"/>
        </w:tabs>
        <w:spacing w:after="0" w:line="240" w:lineRule="auto"/>
        <w:ind w:firstLine="709"/>
        <w:contextualSpacing w:val="0"/>
        <w:jc w:val="both"/>
        <w:outlineLvl w:val="0"/>
        <w:rPr>
          <w:rFonts w:ascii="Times New Roman" w:hAnsi="Times New Roman" w:cs="Times New Roman"/>
          <w:b/>
          <w:sz w:val="24"/>
          <w:szCs w:val="24"/>
        </w:rPr>
      </w:pPr>
      <w:bookmarkStart w:id="39" w:name="_Toc85681963"/>
      <w:r w:rsidRPr="00CF4942">
        <w:rPr>
          <w:rFonts w:ascii="Times New Roman" w:hAnsi="Times New Roman" w:cs="Times New Roman"/>
          <w:b/>
          <w:sz w:val="24"/>
          <w:szCs w:val="24"/>
        </w:rPr>
        <w:lastRenderedPageBreak/>
        <w:t>ТРЕБОВАНИЯ К СОСТАВУ И СОДЕРЖАНИЮ РАБОТ ПО ПОДГОТОВКЕ ОБЪЕКТА АВТОМАТИЗАЦИИ К ВВОДУ СИСТЕМЫ В ДЕЙСТВИЕ</w:t>
      </w:r>
      <w:bookmarkEnd w:id="39"/>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Силами Заказчика в срок до начала проведения пусконаладочных работ должна быть осуществлена подготовка помещений для размещения комплекса средств автоматизации ИС «Ж/Д Вокзал» в соответствии с требованиями настоящего Технического задания. </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Помещения, где установлены технические средства системы защиты информации, должны быть соответствующим образом оборудованы и должны исключать возможность проникновения лиц, не допущенных к работе в этих помещениях.</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На технических средствах, оснащенных системой защиты информации, следует использовать только лицензионное программное обеспечение соответствующих фирм-изготовителей. Установленное программное обеспечение не должно содержать средств разработки и отладки приложений, а также средств, позволяющих осуществлять несанкционированный доступ к системным ресурсам.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Следует предусмотреть меры, исключающие возможность несанкционированного изменения аппаратной части рабочей станции с установленной системой защиты информации (путем опечатывания системного блока и разъемов ПЭВМ).</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Должны быть разработаны регламенты, устанавливающие порядок деятельности персонала, обслуживающего систему защиты информации.</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В процессе создания ИС «Ж/Д Вокзал» необходимо выполнить следующий комплекс работ по подготовке ИС «Ж/Д Вокзал» к вводу в действие:</w:t>
      </w:r>
    </w:p>
    <w:p w:rsidR="007B7F35" w:rsidRPr="00CF4942" w:rsidRDefault="007B7F35" w:rsidP="00414265">
      <w:pPr>
        <w:pStyle w:val="ab"/>
        <w:numPr>
          <w:ilvl w:val="0"/>
          <w:numId w:val="4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разработать проектную и эксплуатационную документацию на ИС «Ж/Д Вокзал», программное обеспечение, необходимое для запуска системы в опытную эксплуатацию;</w:t>
      </w:r>
    </w:p>
    <w:p w:rsidR="007B7F35" w:rsidRPr="00CF4942" w:rsidRDefault="007B7F35" w:rsidP="00414265">
      <w:pPr>
        <w:pStyle w:val="ab"/>
        <w:numPr>
          <w:ilvl w:val="0"/>
          <w:numId w:val="4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провести обучение персонала работе с ИС «Ж/Д Вокзал»;</w:t>
      </w:r>
    </w:p>
    <w:p w:rsidR="007B7F35" w:rsidRPr="00CF4942" w:rsidRDefault="007B7F35" w:rsidP="00414265">
      <w:pPr>
        <w:pStyle w:val="ab"/>
        <w:numPr>
          <w:ilvl w:val="0"/>
          <w:numId w:val="4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обеспечить подготовку производственных площадей для размещения комплекса технических средств;</w:t>
      </w:r>
    </w:p>
    <w:p w:rsidR="007B7F35" w:rsidRPr="00CF4942" w:rsidRDefault="007B7F35" w:rsidP="00414265">
      <w:pPr>
        <w:pStyle w:val="ab"/>
        <w:numPr>
          <w:ilvl w:val="0"/>
          <w:numId w:val="4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определить ответственных лиц за внедрение ИС «Ж/Д Вокзал» на объектах;</w:t>
      </w:r>
    </w:p>
    <w:p w:rsidR="007B7F35" w:rsidRPr="00CF4942" w:rsidRDefault="007B7F35" w:rsidP="00414265">
      <w:pPr>
        <w:pStyle w:val="ab"/>
        <w:numPr>
          <w:ilvl w:val="0"/>
          <w:numId w:val="48"/>
        </w:numPr>
        <w:tabs>
          <w:tab w:val="left" w:pos="567"/>
          <w:tab w:val="left" w:pos="1560"/>
        </w:tabs>
        <w:spacing w:after="0" w:line="240" w:lineRule="auto"/>
        <w:ind w:left="0" w:firstLine="709"/>
        <w:contextualSpacing w:val="0"/>
        <w:jc w:val="both"/>
        <w:rPr>
          <w:rFonts w:ascii="Times New Roman" w:hAnsi="Times New Roman" w:cs="Times New Roman"/>
          <w:sz w:val="24"/>
          <w:szCs w:val="24"/>
        </w:rPr>
      </w:pPr>
      <w:r w:rsidRPr="00CF4942">
        <w:rPr>
          <w:rFonts w:ascii="Times New Roman" w:hAnsi="Times New Roman" w:cs="Times New Roman"/>
          <w:sz w:val="24"/>
          <w:szCs w:val="24"/>
        </w:rPr>
        <w:t>подготовить необходимые организационно-распорядительные документы, регламентирующие порядок работы персонала в условиях функционирования ИС «Ж/Д Вокзал».</w:t>
      </w:r>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Комплектование штатов и подразделений, необходимых для функционирования ИС «Ж/Д Вокзал», а также подготовка их сотрудников должны быть завершены до начала опытной эксплуатации ИС «Ж/Д Вокзал».</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br w:type="page"/>
      </w:r>
    </w:p>
    <w:p w:rsidR="007B7F35" w:rsidRPr="00CF4942" w:rsidRDefault="007B7F35" w:rsidP="00193CA0">
      <w:pPr>
        <w:pStyle w:val="ab"/>
        <w:numPr>
          <w:ilvl w:val="0"/>
          <w:numId w:val="1"/>
        </w:numPr>
        <w:tabs>
          <w:tab w:val="left" w:pos="567"/>
          <w:tab w:val="left" w:pos="1560"/>
        </w:tabs>
        <w:spacing w:after="0" w:line="240" w:lineRule="auto"/>
        <w:ind w:firstLine="709"/>
        <w:contextualSpacing w:val="0"/>
        <w:jc w:val="both"/>
        <w:outlineLvl w:val="0"/>
        <w:rPr>
          <w:rFonts w:ascii="Times New Roman" w:hAnsi="Times New Roman" w:cs="Times New Roman"/>
          <w:b/>
          <w:sz w:val="24"/>
          <w:szCs w:val="24"/>
        </w:rPr>
      </w:pPr>
      <w:bookmarkStart w:id="40" w:name="_Toc85681964"/>
      <w:r w:rsidRPr="00CF4942">
        <w:rPr>
          <w:rFonts w:ascii="Times New Roman" w:hAnsi="Times New Roman" w:cs="Times New Roman"/>
          <w:b/>
          <w:sz w:val="24"/>
          <w:szCs w:val="24"/>
        </w:rPr>
        <w:lastRenderedPageBreak/>
        <w:t>ТРЕБОВАНИЯ К ДОКУМЕНТИРОВАНИЮ</w:t>
      </w:r>
      <w:bookmarkEnd w:id="40"/>
    </w:p>
    <w:p w:rsidR="007B7F35" w:rsidRPr="00CF4942" w:rsidRDefault="007B7F35" w:rsidP="00414265">
      <w:pPr>
        <w:tabs>
          <w:tab w:val="left" w:pos="567"/>
          <w:tab w:val="left" w:pos="1560"/>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Состав программной документации должен быть согласован с Заказчиком и разработан в соответствии с ГОСТ 34.201 «Виды, комплектность и обозначение документов при создании автоматизированных систем».</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Техническая и эксплуатационная документация на ИС «Ж/Д Вокзал», должна удовлетворять требованиям комплекса стандартов и руководящих документов на автоматизированные системы: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ГОСТ 34.003-90 - в части терминологии;</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ГОСТ 34.201-89, ГОСТ 19.101-77, 19.103-77 — в части наименования и обозначения документов;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ГОСТ 34.601-90 -в части определения стадий и этапов работ;</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 xml:space="preserve">ГОСТ 34.602-89 -в части состава, содержания и правил оформления документов «Техническое задание», «Частное техническое задание». </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ГОСТ 34.603-92 -в части определения видов испытаний;</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РД 50-34.698-90 -в части структуры и содержания документов.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Документы на ИС «Автосервис» должны оформляться в соответствии с требованиями ГОСТ 2.105-95 на листах формата А4 по ГОСТ 2.301-68 без рамки, основной надписи и дополнительных граф к ней. Допускается для размещения рисунков и таблиц использование листов формата А3 с подшивкой по короткой стороне листа. Комплект эксплуатационной документации на ИС «Ж/Д Вокзал» должен содержать сведения, достаточные для эксплуатации, а также: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 xml:space="preserve">в части ПО ИС «Ж/Д Вокзал» должен содержать исчерпывающее описание ПО </w:t>
      </w:r>
      <w:proofErr w:type="spellStart"/>
      <w:r w:rsidRPr="00CF4942">
        <w:rPr>
          <w:rFonts w:ascii="Times New Roman" w:hAnsi="Times New Roman" w:cs="Times New Roman"/>
          <w:sz w:val="24"/>
          <w:szCs w:val="24"/>
        </w:rPr>
        <w:t>по</w:t>
      </w:r>
      <w:proofErr w:type="spellEnd"/>
      <w:r w:rsidRPr="00CF4942">
        <w:rPr>
          <w:rFonts w:ascii="Times New Roman" w:hAnsi="Times New Roman" w:cs="Times New Roman"/>
          <w:sz w:val="24"/>
          <w:szCs w:val="24"/>
        </w:rPr>
        <w:t xml:space="preserve"> ГОСТ </w:t>
      </w:r>
      <w:proofErr w:type="gramStart"/>
      <w:r w:rsidRPr="00CF4942">
        <w:rPr>
          <w:rFonts w:ascii="Times New Roman" w:hAnsi="Times New Roman" w:cs="Times New Roman"/>
          <w:sz w:val="24"/>
          <w:szCs w:val="24"/>
        </w:rPr>
        <w:t>19.ХХХ</w:t>
      </w:r>
      <w:proofErr w:type="gramEnd"/>
      <w:r w:rsidRPr="00CF4942">
        <w:rPr>
          <w:rFonts w:ascii="Times New Roman" w:hAnsi="Times New Roman" w:cs="Times New Roman"/>
          <w:sz w:val="24"/>
          <w:szCs w:val="24"/>
        </w:rPr>
        <w:t xml:space="preserve">, обеспечивающее его установку, настройку, эксплуатацию и сопровождение; </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 xml:space="preserve">в части комплекса технических средств (КТС) ИС «Ж/Д Вокзал», должен содержать исчерпывающее описание КТС по ГОСТ </w:t>
      </w:r>
      <w:proofErr w:type="gramStart"/>
      <w:r w:rsidRPr="00CF4942">
        <w:rPr>
          <w:rFonts w:ascii="Times New Roman" w:hAnsi="Times New Roman" w:cs="Times New Roman"/>
          <w:sz w:val="24"/>
          <w:szCs w:val="24"/>
        </w:rPr>
        <w:t>34.ХХХ</w:t>
      </w:r>
      <w:proofErr w:type="gramEnd"/>
      <w:r w:rsidRPr="00CF4942">
        <w:rPr>
          <w:rFonts w:ascii="Times New Roman" w:hAnsi="Times New Roman" w:cs="Times New Roman"/>
          <w:sz w:val="24"/>
          <w:szCs w:val="24"/>
        </w:rPr>
        <w:t>, обеспечивающее развертывание ПО ИС «Ж/Д Вокзал», а также сопровождение КТС ИС «Ж/Д Вокзал».</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Формальное полное соответствие документов на ИС «Ж/Д Вокзал» требованиям РД 50 34.698-90 и ГОСТ </w:t>
      </w:r>
      <w:proofErr w:type="gramStart"/>
      <w:r w:rsidRPr="00CF4942">
        <w:rPr>
          <w:rFonts w:ascii="Times New Roman" w:hAnsi="Times New Roman" w:cs="Times New Roman"/>
          <w:sz w:val="24"/>
          <w:szCs w:val="24"/>
        </w:rPr>
        <w:t>19.ХХХ</w:t>
      </w:r>
      <w:proofErr w:type="gramEnd"/>
      <w:r w:rsidRPr="00CF4942">
        <w:rPr>
          <w:rFonts w:ascii="Times New Roman" w:hAnsi="Times New Roman" w:cs="Times New Roman"/>
          <w:sz w:val="24"/>
          <w:szCs w:val="24"/>
        </w:rPr>
        <w:t xml:space="preserve"> по составу и структуре разделов не требуется. При этом должно быть достигнуто адекватное описание всех видов обеспечения ИС «Ж/Д Вокзал», достаточное для подготовки персонала, развертывания, эксплуатации и сопровождения ИС по всем позициям, определяемым РД 50-34.698-90 и ГОСТ </w:t>
      </w:r>
      <w:proofErr w:type="gramStart"/>
      <w:r w:rsidRPr="00CF4942">
        <w:rPr>
          <w:rFonts w:ascii="Times New Roman" w:hAnsi="Times New Roman" w:cs="Times New Roman"/>
          <w:sz w:val="24"/>
          <w:szCs w:val="24"/>
        </w:rPr>
        <w:t>19.ХХХ</w:t>
      </w:r>
      <w:proofErr w:type="gramEnd"/>
      <w:r w:rsidRPr="00CF4942">
        <w:rPr>
          <w:rFonts w:ascii="Times New Roman" w:hAnsi="Times New Roman" w:cs="Times New Roman"/>
          <w:sz w:val="24"/>
          <w:szCs w:val="24"/>
        </w:rPr>
        <w:t xml:space="preserve"> для отдельных документов.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Документам на ИС «Ж/Д Вокзал» должны в обязательном порядке присваиваться уникальные децимальные номера в соответствии с порядком, установленном в ГОСТ 34.201-89, ГОСТ 19.101-77-82, ГОСТ 19.103-77.</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Состав документации на ИС «Ж/Д Вокзал» по стадиям и этапам определен в настоящем ТЗ.</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Документ «Регламент информационного взаимодействия между участниками информационного взаимодействия» должен быть расширен в части взаимодействия с внешними информационными системами и содержать разделы: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Общая часть:</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Назначение, основание разработки и применения, область применения;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Объекты регулирования регламента: определение субъектов, объектов и механизмов взаимодействия;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Термины и определения, обозначения и сокращения;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Права, обязанности и ответственность участников взаимодействия.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Порядок взаимодействия.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 xml:space="preserve">По технологическим этапам взаимодействия должны быть определены шаги субъектов взаимодействия с определением оснований, объемов, временных характеристик, требований к качеству передаваемой информации и других требований с указанием </w:t>
      </w:r>
      <w:r w:rsidRPr="00CF4942">
        <w:rPr>
          <w:rFonts w:ascii="Times New Roman" w:hAnsi="Times New Roman" w:cs="Times New Roman"/>
          <w:sz w:val="24"/>
          <w:szCs w:val="24"/>
        </w:rPr>
        <w:lastRenderedPageBreak/>
        <w:t>необходимых форм отчетности и других документов, фиксирующих процесс взаимодействия.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Требования к режимам, форматам и протоколам взаимодействия.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Условия изменения и прекращения действия регламента.</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Перечень использованных документов.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Перечень должен содержать нормативные технические и правовые документы, использованные при разработке регламента и обеспечивающие его применение.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Документ «Описание архитектуры» должен содержать следующие разделы: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Нефункциональные требования, в том числе: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описание ИС «Ж/Д Вокзал»,</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режимы работы (функционирования и сервисный),</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сохранность данных и архивирование,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производительность.</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Прикладная архитектура, в том числе: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модули «ИС «Ж/Д Вокзал»,»,</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информационное взаимодействие.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Технологический дизайн, в том числе: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схема размещения,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размещение компонентов,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логическое размещение,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компоненты,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 xml:space="preserve">технические сервисы для </w:t>
      </w:r>
      <w:proofErr w:type="spellStart"/>
      <w:r w:rsidRPr="00CF4942">
        <w:rPr>
          <w:rFonts w:ascii="Times New Roman" w:hAnsi="Times New Roman" w:cs="Times New Roman"/>
          <w:sz w:val="24"/>
          <w:szCs w:val="24"/>
        </w:rPr>
        <w:t>взаимодейтвия</w:t>
      </w:r>
      <w:proofErr w:type="spellEnd"/>
      <w:r w:rsidRPr="00CF4942">
        <w:rPr>
          <w:rFonts w:ascii="Times New Roman" w:hAnsi="Times New Roman" w:cs="Times New Roman"/>
          <w:sz w:val="24"/>
          <w:szCs w:val="24"/>
        </w:rPr>
        <w:t xml:space="preserve"> с внешними системами,</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масштабируемость,</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 xml:space="preserve">доступность </w:t>
      </w:r>
      <w:proofErr w:type="spellStart"/>
      <w:r w:rsidRPr="00CF4942">
        <w:rPr>
          <w:rFonts w:ascii="Times New Roman" w:hAnsi="Times New Roman" w:cs="Times New Roman"/>
          <w:sz w:val="24"/>
          <w:szCs w:val="24"/>
        </w:rPr>
        <w:t>соханность</w:t>
      </w:r>
      <w:proofErr w:type="spellEnd"/>
      <w:r w:rsidRPr="00CF4942">
        <w:rPr>
          <w:rFonts w:ascii="Times New Roman" w:hAnsi="Times New Roman" w:cs="Times New Roman"/>
          <w:sz w:val="24"/>
          <w:szCs w:val="24"/>
        </w:rPr>
        <w:t xml:space="preserve"> данных.</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Аппаратные платформы, в том числе: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промышленные и тестовые среды,</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ресурсы и их размещение,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o</w:t>
      </w:r>
      <w:r w:rsidRPr="00CF4942">
        <w:rPr>
          <w:rFonts w:ascii="Times New Roman" w:hAnsi="Times New Roman" w:cs="Times New Roman"/>
          <w:sz w:val="24"/>
          <w:szCs w:val="24"/>
        </w:rPr>
        <w:tab/>
        <w:t>система хранения;</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Резервное копирование;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Системное программное обеспечение;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Межсетевое взаимодействие;</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w:t>
      </w:r>
      <w:r w:rsidRPr="00CF4942">
        <w:rPr>
          <w:rFonts w:ascii="Times New Roman" w:hAnsi="Times New Roman" w:cs="Times New Roman"/>
          <w:sz w:val="24"/>
          <w:szCs w:val="24"/>
        </w:rPr>
        <w:tab/>
        <w:t>Таблица доступов администраторов.</w:t>
      </w:r>
    </w:p>
    <w:p w:rsidR="007B7F35" w:rsidRPr="00CF4942" w:rsidRDefault="007B7F35" w:rsidP="00414265">
      <w:pPr>
        <w:tabs>
          <w:tab w:val="left" w:pos="567"/>
        </w:tabs>
        <w:spacing w:after="0" w:line="240" w:lineRule="auto"/>
        <w:ind w:firstLine="709"/>
        <w:jc w:val="both"/>
        <w:rPr>
          <w:rFonts w:ascii="Times New Roman" w:hAnsi="Times New Roman" w:cs="Times New Roman"/>
          <w:sz w:val="24"/>
          <w:szCs w:val="24"/>
        </w:rPr>
      </w:pPr>
      <w:r w:rsidRPr="00CF4942">
        <w:rPr>
          <w:rFonts w:ascii="Times New Roman" w:hAnsi="Times New Roman" w:cs="Times New Roman"/>
          <w:sz w:val="24"/>
          <w:szCs w:val="24"/>
        </w:rPr>
        <w:t>Дополнительные требования к составу, структуре и содержанию документов должны быть подготовлены заказчиком и переданы исполнителю на этапе технического проекта. Дополнительные требования оформляются протоколом или дополнением к данному ТЗ. Дополнение или указанный протокол являются неотъемлемой частью ТЗ и должны быть утверждены в установленном порядке.</w:t>
      </w:r>
    </w:p>
    <w:p w:rsidR="00087F49" w:rsidRPr="00CF4942" w:rsidRDefault="00087F49" w:rsidP="00414265">
      <w:pPr>
        <w:spacing w:line="240" w:lineRule="auto"/>
        <w:ind w:firstLine="709"/>
        <w:jc w:val="both"/>
        <w:rPr>
          <w:rFonts w:ascii="Times New Roman" w:hAnsi="Times New Roman" w:cs="Times New Roman"/>
          <w:b/>
          <w:sz w:val="24"/>
          <w:szCs w:val="24"/>
        </w:rPr>
      </w:pPr>
    </w:p>
    <w:p w:rsidR="00F07717" w:rsidRPr="007A6359" w:rsidRDefault="00087F49" w:rsidP="007A6359">
      <w:pPr>
        <w:spacing w:after="160"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br w:type="page"/>
      </w:r>
    </w:p>
    <w:p w:rsidR="007B7F35" w:rsidRPr="00CF4942" w:rsidRDefault="00087F49" w:rsidP="00BC118A">
      <w:pPr>
        <w:pStyle w:val="1"/>
        <w:jc w:val="right"/>
        <w:rPr>
          <w:rFonts w:ascii="Times New Roman" w:hAnsi="Times New Roman" w:cs="Times New Roman"/>
          <w:b/>
          <w:color w:val="auto"/>
          <w:sz w:val="24"/>
          <w:szCs w:val="24"/>
        </w:rPr>
      </w:pPr>
      <w:bookmarkStart w:id="41" w:name="_Toc85681965"/>
      <w:r w:rsidRPr="00CF4942">
        <w:rPr>
          <w:rFonts w:ascii="Times New Roman" w:hAnsi="Times New Roman" w:cs="Times New Roman"/>
          <w:b/>
          <w:color w:val="auto"/>
          <w:sz w:val="24"/>
          <w:szCs w:val="24"/>
        </w:rPr>
        <w:lastRenderedPageBreak/>
        <w:t>Приложение 1</w:t>
      </w:r>
      <w:bookmarkEnd w:id="41"/>
    </w:p>
    <w:p w:rsidR="00087F49" w:rsidRPr="00CF4942" w:rsidRDefault="00087F49" w:rsidP="00414265">
      <w:pPr>
        <w:spacing w:line="240" w:lineRule="auto"/>
        <w:ind w:firstLine="709"/>
        <w:jc w:val="both"/>
        <w:rPr>
          <w:rFonts w:ascii="Times New Roman" w:hAnsi="Times New Roman" w:cs="Times New Roman"/>
          <w:b/>
          <w:sz w:val="24"/>
          <w:szCs w:val="24"/>
        </w:rPr>
      </w:pPr>
      <w:r w:rsidRPr="00CF4942">
        <w:rPr>
          <w:rFonts w:ascii="Times New Roman" w:hAnsi="Times New Roman" w:cs="Times New Roman"/>
          <w:b/>
          <w:sz w:val="24"/>
          <w:szCs w:val="24"/>
        </w:rPr>
        <w:t>Диаграммы на проектируемую информационную систему «Ж/Д вокзал»</w:t>
      </w:r>
    </w:p>
    <w:p w:rsidR="00087F49" w:rsidRPr="00CF4942" w:rsidRDefault="00590586" w:rsidP="000E2919">
      <w:pPr>
        <w:spacing w:line="240" w:lineRule="auto"/>
        <w:jc w:val="center"/>
        <w:rPr>
          <w:rFonts w:ascii="Times New Roman" w:hAnsi="Times New Roman" w:cs="Times New Roman"/>
          <w:b/>
          <w:sz w:val="24"/>
          <w:szCs w:val="24"/>
        </w:rPr>
      </w:pPr>
      <w:r w:rsidRPr="00CF4942">
        <w:rPr>
          <w:noProof/>
        </w:rPr>
        <w:drawing>
          <wp:inline distT="0" distB="0" distL="0" distR="0" wp14:anchorId="133FF991" wp14:editId="1855DAEA">
            <wp:extent cx="5940425" cy="143383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33830"/>
                    </a:xfrm>
                    <a:prstGeom prst="rect">
                      <a:avLst/>
                    </a:prstGeom>
                  </pic:spPr>
                </pic:pic>
              </a:graphicData>
            </a:graphic>
          </wp:inline>
        </w:drawing>
      </w:r>
    </w:p>
    <w:p w:rsidR="00087F49" w:rsidRPr="00CF4942" w:rsidRDefault="00087F49" w:rsidP="00193B09">
      <w:pPr>
        <w:tabs>
          <w:tab w:val="left" w:pos="3661"/>
        </w:tabs>
        <w:spacing w:after="0"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 xml:space="preserve">Рис.1. </w:t>
      </w:r>
      <w:r w:rsidRPr="00CF4942">
        <w:rPr>
          <w:rFonts w:ascii="Times New Roman" w:eastAsia="Times New Roman" w:hAnsi="Times New Roman" w:cs="Times New Roman"/>
          <w:b/>
          <w:i/>
          <w:sz w:val="24"/>
          <w:szCs w:val="24"/>
        </w:rPr>
        <w:t>Начальная контекстная диаграмма</w:t>
      </w:r>
    </w:p>
    <w:p w:rsidR="00087F49" w:rsidRPr="00CF4942" w:rsidRDefault="00087F49" w:rsidP="00193B09">
      <w:pPr>
        <w:spacing w:line="240" w:lineRule="auto"/>
        <w:ind w:firstLine="709"/>
        <w:jc w:val="center"/>
        <w:rPr>
          <w:rFonts w:ascii="Times New Roman" w:hAnsi="Times New Roman" w:cs="Times New Roman"/>
          <w:b/>
          <w:sz w:val="24"/>
          <w:szCs w:val="24"/>
        </w:rPr>
      </w:pPr>
      <w:r w:rsidRPr="00CF4942">
        <w:rPr>
          <w:noProof/>
          <w:sz w:val="24"/>
          <w:szCs w:val="24"/>
        </w:rPr>
        <w:drawing>
          <wp:inline distT="0" distB="0" distL="0" distR="0" wp14:anchorId="30BBEF11" wp14:editId="34CF3186">
            <wp:extent cx="3409950" cy="381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3810000"/>
                    </a:xfrm>
                    <a:prstGeom prst="rect">
                      <a:avLst/>
                    </a:prstGeom>
                  </pic:spPr>
                </pic:pic>
              </a:graphicData>
            </a:graphic>
          </wp:inline>
        </w:drawing>
      </w:r>
    </w:p>
    <w:p w:rsidR="00087F49" w:rsidRPr="00CF4942" w:rsidRDefault="00087F49" w:rsidP="00193B09">
      <w:pPr>
        <w:spacing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 xml:space="preserve">Рис.2. </w:t>
      </w:r>
      <w:r w:rsidRPr="00CF4942">
        <w:rPr>
          <w:rFonts w:ascii="Times New Roman" w:eastAsia="Times New Roman" w:hAnsi="Times New Roman" w:cs="Times New Roman"/>
          <w:b/>
          <w:i/>
          <w:sz w:val="24"/>
          <w:szCs w:val="24"/>
        </w:rPr>
        <w:t>Уточненный вариант концептуальной модели данных</w:t>
      </w:r>
    </w:p>
    <w:p w:rsidR="00087F49" w:rsidRPr="00CF4942" w:rsidRDefault="008B1326" w:rsidP="008B1326">
      <w:pPr>
        <w:spacing w:line="240" w:lineRule="auto"/>
        <w:jc w:val="center"/>
        <w:rPr>
          <w:rFonts w:ascii="Times New Roman" w:hAnsi="Times New Roman" w:cs="Times New Roman"/>
          <w:b/>
          <w:sz w:val="24"/>
          <w:szCs w:val="24"/>
        </w:rPr>
      </w:pPr>
      <w:r w:rsidRPr="00CF4942">
        <w:rPr>
          <w:noProof/>
        </w:rPr>
        <w:lastRenderedPageBreak/>
        <w:drawing>
          <wp:inline distT="0" distB="0" distL="0" distR="0" wp14:anchorId="0BABAD10" wp14:editId="541AE7F2">
            <wp:extent cx="5940425" cy="3866515"/>
            <wp:effectExtent l="0" t="0" r="317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66515"/>
                    </a:xfrm>
                    <a:prstGeom prst="rect">
                      <a:avLst/>
                    </a:prstGeom>
                  </pic:spPr>
                </pic:pic>
              </a:graphicData>
            </a:graphic>
          </wp:inline>
        </w:drawing>
      </w:r>
    </w:p>
    <w:p w:rsidR="00087F49" w:rsidRPr="00CF4942" w:rsidRDefault="00087F49" w:rsidP="00193B09">
      <w:pPr>
        <w:spacing w:after="0" w:line="240" w:lineRule="auto"/>
        <w:ind w:left="720"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 xml:space="preserve">Рис.3. </w:t>
      </w:r>
      <w:r w:rsidR="00E269A3" w:rsidRPr="00CF4942">
        <w:rPr>
          <w:rFonts w:ascii="Times New Roman" w:eastAsia="Times New Roman" w:hAnsi="Times New Roman" w:cs="Times New Roman"/>
          <w:b/>
          <w:i/>
          <w:sz w:val="24"/>
          <w:szCs w:val="24"/>
        </w:rPr>
        <w:t>Диаграмма потоков данных нулевого уровня</w:t>
      </w:r>
    </w:p>
    <w:p w:rsidR="00087F49" w:rsidRPr="00CF4942" w:rsidRDefault="00087F49" w:rsidP="00193B09">
      <w:pPr>
        <w:spacing w:after="0" w:line="240" w:lineRule="auto"/>
        <w:ind w:left="720" w:firstLine="709"/>
        <w:jc w:val="center"/>
        <w:rPr>
          <w:rFonts w:ascii="Times New Roman" w:eastAsia="Times New Roman" w:hAnsi="Times New Roman" w:cs="Times New Roman"/>
          <w:sz w:val="24"/>
          <w:szCs w:val="24"/>
        </w:rPr>
      </w:pPr>
      <w:r w:rsidRPr="00CF4942">
        <w:rPr>
          <w:noProof/>
          <w:sz w:val="24"/>
          <w:szCs w:val="24"/>
        </w:rPr>
        <w:drawing>
          <wp:inline distT="0" distB="0" distL="0" distR="0" wp14:anchorId="27412467" wp14:editId="091E5611">
            <wp:extent cx="3600450" cy="4000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4000500"/>
                    </a:xfrm>
                    <a:prstGeom prst="rect">
                      <a:avLst/>
                    </a:prstGeom>
                  </pic:spPr>
                </pic:pic>
              </a:graphicData>
            </a:graphic>
          </wp:inline>
        </w:drawing>
      </w:r>
    </w:p>
    <w:p w:rsidR="00087F49" w:rsidRPr="00CF4942" w:rsidRDefault="00087F49"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Рис.4. </w:t>
      </w:r>
      <w:r w:rsidR="00E269A3" w:rsidRPr="00CF4942">
        <w:rPr>
          <w:rFonts w:ascii="Times New Roman" w:eastAsia="Times New Roman" w:hAnsi="Times New Roman" w:cs="Times New Roman"/>
          <w:b/>
          <w:i/>
          <w:sz w:val="24"/>
          <w:szCs w:val="24"/>
        </w:rPr>
        <w:t>Диаграмма системных процессов первого уровня</w:t>
      </w:r>
    </w:p>
    <w:p w:rsidR="00087F49" w:rsidRPr="00CF4942" w:rsidRDefault="00087F49" w:rsidP="00414265">
      <w:pPr>
        <w:spacing w:after="0" w:line="240" w:lineRule="auto"/>
        <w:ind w:left="720" w:firstLine="709"/>
        <w:jc w:val="both"/>
        <w:rPr>
          <w:rFonts w:ascii="Times New Roman" w:eastAsia="Times New Roman" w:hAnsi="Times New Roman" w:cs="Times New Roman"/>
          <w:sz w:val="24"/>
          <w:szCs w:val="24"/>
        </w:rPr>
      </w:pPr>
    </w:p>
    <w:p w:rsidR="00087F49" w:rsidRPr="00CF4942" w:rsidRDefault="00087F49" w:rsidP="00193B09">
      <w:pPr>
        <w:spacing w:after="0" w:line="240" w:lineRule="auto"/>
        <w:ind w:left="720" w:hanging="11"/>
        <w:jc w:val="center"/>
        <w:rPr>
          <w:rFonts w:ascii="Times New Roman" w:eastAsia="Times New Roman" w:hAnsi="Times New Roman" w:cs="Times New Roman"/>
          <w:b/>
          <w:i/>
          <w:sz w:val="24"/>
          <w:szCs w:val="24"/>
        </w:rPr>
      </w:pPr>
      <w:r w:rsidRPr="00CF4942">
        <w:rPr>
          <w:noProof/>
          <w:sz w:val="24"/>
          <w:szCs w:val="24"/>
        </w:rPr>
        <w:lastRenderedPageBreak/>
        <w:drawing>
          <wp:inline distT="0" distB="0" distL="0" distR="0" wp14:anchorId="6BD88B10" wp14:editId="6D5BCA30">
            <wp:extent cx="5581650" cy="2657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2657475"/>
                    </a:xfrm>
                    <a:prstGeom prst="rect">
                      <a:avLst/>
                    </a:prstGeom>
                  </pic:spPr>
                </pic:pic>
              </a:graphicData>
            </a:graphic>
          </wp:inline>
        </w:drawing>
      </w:r>
    </w:p>
    <w:p w:rsidR="00087F49" w:rsidRPr="00CF4942" w:rsidRDefault="00087F49"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Рис.5. </w:t>
      </w:r>
      <w:r w:rsidR="00220B75" w:rsidRPr="00CF4942">
        <w:rPr>
          <w:rFonts w:ascii="Times New Roman" w:eastAsia="Times New Roman" w:hAnsi="Times New Roman" w:cs="Times New Roman"/>
          <w:b/>
          <w:i/>
          <w:sz w:val="24"/>
          <w:szCs w:val="24"/>
        </w:rPr>
        <w:t>Диаграмма последовательности экранных форм</w:t>
      </w:r>
    </w:p>
    <w:p w:rsidR="00310668" w:rsidRPr="00CF4942" w:rsidRDefault="00310668" w:rsidP="00193B09">
      <w:pPr>
        <w:spacing w:after="0" w:line="240" w:lineRule="auto"/>
        <w:ind w:left="720" w:hanging="862"/>
        <w:jc w:val="both"/>
        <w:rPr>
          <w:rFonts w:ascii="Times New Roman" w:eastAsia="Times New Roman" w:hAnsi="Times New Roman" w:cs="Times New Roman"/>
          <w:sz w:val="24"/>
          <w:szCs w:val="24"/>
        </w:rPr>
      </w:pPr>
      <w:r w:rsidRPr="00CF4942">
        <w:rPr>
          <w:noProof/>
          <w:sz w:val="24"/>
          <w:szCs w:val="24"/>
        </w:rPr>
        <w:drawing>
          <wp:inline distT="0" distB="0" distL="0" distR="0" wp14:anchorId="75688A7F" wp14:editId="46961C1A">
            <wp:extent cx="5940425" cy="31896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9605"/>
                    </a:xfrm>
                    <a:prstGeom prst="rect">
                      <a:avLst/>
                    </a:prstGeom>
                  </pic:spPr>
                </pic:pic>
              </a:graphicData>
            </a:graphic>
          </wp:inline>
        </w:drawing>
      </w:r>
    </w:p>
    <w:p w:rsidR="00310668" w:rsidRPr="00CF4942" w:rsidRDefault="00310668" w:rsidP="00414265">
      <w:pPr>
        <w:spacing w:after="0" w:line="240" w:lineRule="auto"/>
        <w:ind w:left="720" w:firstLine="709"/>
        <w:jc w:val="both"/>
        <w:rPr>
          <w:rFonts w:ascii="Times New Roman" w:eastAsia="Times New Roman" w:hAnsi="Times New Roman" w:cs="Times New Roman"/>
          <w:sz w:val="24"/>
          <w:szCs w:val="24"/>
        </w:rPr>
      </w:pPr>
    </w:p>
    <w:p w:rsidR="00310668" w:rsidRPr="00CF4942" w:rsidRDefault="00310668"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Рис.6. </w:t>
      </w:r>
      <w:r w:rsidR="00220B75" w:rsidRPr="00CF4942">
        <w:rPr>
          <w:rFonts w:ascii="Times New Roman" w:eastAsia="Times New Roman" w:hAnsi="Times New Roman" w:cs="Times New Roman"/>
          <w:b/>
          <w:i/>
          <w:sz w:val="24"/>
          <w:szCs w:val="24"/>
        </w:rPr>
        <w:t>Диаграмма классов</w:t>
      </w:r>
    </w:p>
    <w:p w:rsidR="00310668" w:rsidRPr="00CF4942" w:rsidRDefault="00310668" w:rsidP="00193B09">
      <w:pPr>
        <w:spacing w:after="0" w:line="240" w:lineRule="auto"/>
        <w:ind w:left="720" w:hanging="720"/>
        <w:jc w:val="both"/>
        <w:rPr>
          <w:rFonts w:ascii="Times New Roman" w:eastAsia="Times New Roman" w:hAnsi="Times New Roman" w:cs="Times New Roman"/>
          <w:sz w:val="24"/>
          <w:szCs w:val="24"/>
        </w:rPr>
      </w:pPr>
      <w:r w:rsidRPr="00CF4942">
        <w:rPr>
          <w:noProof/>
          <w:sz w:val="24"/>
          <w:szCs w:val="24"/>
        </w:rPr>
        <w:lastRenderedPageBreak/>
        <w:drawing>
          <wp:inline distT="0" distB="0" distL="0" distR="0" wp14:anchorId="07C0F5EE" wp14:editId="10A74ED5">
            <wp:extent cx="5902325" cy="31889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42" t="1180"/>
                    <a:stretch/>
                  </pic:blipFill>
                  <pic:spPr bwMode="auto">
                    <a:xfrm>
                      <a:off x="0" y="0"/>
                      <a:ext cx="5902325" cy="3188970"/>
                    </a:xfrm>
                    <a:prstGeom prst="rect">
                      <a:avLst/>
                    </a:prstGeom>
                    <a:ln>
                      <a:noFill/>
                    </a:ln>
                    <a:extLst>
                      <a:ext uri="{53640926-AAD7-44D8-BBD7-CCE9431645EC}">
                        <a14:shadowObscured xmlns:a14="http://schemas.microsoft.com/office/drawing/2010/main"/>
                      </a:ext>
                    </a:extLst>
                  </pic:spPr>
                </pic:pic>
              </a:graphicData>
            </a:graphic>
          </wp:inline>
        </w:drawing>
      </w:r>
    </w:p>
    <w:p w:rsidR="00310668" w:rsidRPr="00CF4942" w:rsidRDefault="00310668"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Рис.7. </w:t>
      </w:r>
      <w:r w:rsidR="00220B75" w:rsidRPr="00CF4942">
        <w:rPr>
          <w:rFonts w:ascii="Times New Roman" w:eastAsia="Times New Roman" w:hAnsi="Times New Roman" w:cs="Times New Roman"/>
          <w:b/>
          <w:i/>
          <w:sz w:val="24"/>
          <w:szCs w:val="24"/>
        </w:rPr>
        <w:t>Диаграмма последовательности</w:t>
      </w:r>
    </w:p>
    <w:p w:rsidR="00310668" w:rsidRPr="00CF4942" w:rsidRDefault="00310668" w:rsidP="00193B09">
      <w:pPr>
        <w:spacing w:after="0" w:line="240" w:lineRule="auto"/>
        <w:ind w:left="720" w:hanging="720"/>
        <w:jc w:val="both"/>
        <w:rPr>
          <w:rFonts w:ascii="Times New Roman" w:eastAsia="Times New Roman" w:hAnsi="Times New Roman" w:cs="Times New Roman"/>
          <w:sz w:val="24"/>
          <w:szCs w:val="24"/>
        </w:rPr>
      </w:pPr>
      <w:r w:rsidRPr="00CF4942">
        <w:rPr>
          <w:noProof/>
          <w:sz w:val="24"/>
          <w:szCs w:val="24"/>
        </w:rPr>
        <w:drawing>
          <wp:inline distT="0" distB="0" distL="0" distR="0" wp14:anchorId="7D87EAA9" wp14:editId="624258D1">
            <wp:extent cx="5940425" cy="313309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33090"/>
                    </a:xfrm>
                    <a:prstGeom prst="rect">
                      <a:avLst/>
                    </a:prstGeom>
                  </pic:spPr>
                </pic:pic>
              </a:graphicData>
            </a:graphic>
          </wp:inline>
        </w:drawing>
      </w:r>
    </w:p>
    <w:p w:rsidR="00310668" w:rsidRPr="00CF4942" w:rsidRDefault="00310668"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Рис.8. </w:t>
      </w:r>
      <w:r w:rsidR="00220B75" w:rsidRPr="00CF4942">
        <w:rPr>
          <w:rFonts w:ascii="Times New Roman" w:eastAsia="Times New Roman" w:hAnsi="Times New Roman" w:cs="Times New Roman"/>
          <w:b/>
          <w:i/>
          <w:noProof/>
          <w:sz w:val="24"/>
          <w:szCs w:val="24"/>
        </w:rPr>
        <w:t>Диаграмма кооперации</w:t>
      </w:r>
    </w:p>
    <w:p w:rsidR="00310668" w:rsidRPr="00CF4942" w:rsidRDefault="00310668" w:rsidP="00193B09">
      <w:pPr>
        <w:spacing w:after="0" w:line="240" w:lineRule="auto"/>
        <w:ind w:left="720" w:hanging="720"/>
        <w:jc w:val="both"/>
        <w:rPr>
          <w:rFonts w:ascii="Times New Roman" w:eastAsia="Times New Roman" w:hAnsi="Times New Roman" w:cs="Times New Roman"/>
          <w:sz w:val="24"/>
          <w:szCs w:val="24"/>
        </w:rPr>
      </w:pPr>
      <w:r w:rsidRPr="00CF4942">
        <w:rPr>
          <w:noProof/>
          <w:sz w:val="24"/>
          <w:szCs w:val="24"/>
        </w:rPr>
        <w:lastRenderedPageBreak/>
        <w:drawing>
          <wp:inline distT="0" distB="0" distL="0" distR="0" wp14:anchorId="26563AD8" wp14:editId="551C400B">
            <wp:extent cx="5921375" cy="36239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1"/>
                    <a:stretch/>
                  </pic:blipFill>
                  <pic:spPr bwMode="auto">
                    <a:xfrm>
                      <a:off x="0" y="0"/>
                      <a:ext cx="5921375" cy="3623945"/>
                    </a:xfrm>
                    <a:prstGeom prst="rect">
                      <a:avLst/>
                    </a:prstGeom>
                    <a:ln>
                      <a:noFill/>
                    </a:ln>
                    <a:extLst>
                      <a:ext uri="{53640926-AAD7-44D8-BBD7-CCE9431645EC}">
                        <a14:shadowObscured xmlns:a14="http://schemas.microsoft.com/office/drawing/2010/main"/>
                      </a:ext>
                    </a:extLst>
                  </pic:spPr>
                </pic:pic>
              </a:graphicData>
            </a:graphic>
          </wp:inline>
        </w:drawing>
      </w:r>
    </w:p>
    <w:p w:rsidR="00220B75" w:rsidRPr="00CF4942" w:rsidRDefault="00220B75" w:rsidP="00193B09">
      <w:pPr>
        <w:spacing w:after="0" w:line="240" w:lineRule="auto"/>
        <w:ind w:left="720" w:firstLine="709"/>
        <w:jc w:val="center"/>
        <w:rPr>
          <w:rFonts w:ascii="Times New Roman" w:eastAsia="Times New Roman" w:hAnsi="Times New Roman" w:cs="Times New Roman"/>
          <w:sz w:val="24"/>
          <w:szCs w:val="24"/>
        </w:rPr>
      </w:pPr>
      <w:r w:rsidRPr="00CF4942">
        <w:rPr>
          <w:rFonts w:ascii="Times New Roman" w:eastAsia="Times New Roman" w:hAnsi="Times New Roman" w:cs="Times New Roman"/>
          <w:sz w:val="24"/>
          <w:szCs w:val="24"/>
        </w:rPr>
        <w:t xml:space="preserve">Рис.9. </w:t>
      </w:r>
      <w:r w:rsidRPr="00CF4942">
        <w:rPr>
          <w:rFonts w:ascii="Times New Roman" w:eastAsia="Times New Roman" w:hAnsi="Times New Roman" w:cs="Times New Roman"/>
          <w:b/>
          <w:i/>
          <w:sz w:val="24"/>
          <w:szCs w:val="24"/>
        </w:rPr>
        <w:t>Диаграмма состояний системы</w:t>
      </w:r>
    </w:p>
    <w:p w:rsidR="00220B75" w:rsidRPr="00CF4942" w:rsidRDefault="00220B75" w:rsidP="00193B09">
      <w:pPr>
        <w:spacing w:after="0" w:line="240" w:lineRule="auto"/>
        <w:ind w:left="720" w:hanging="720"/>
        <w:jc w:val="both"/>
        <w:rPr>
          <w:rFonts w:ascii="Times New Roman" w:eastAsia="Times New Roman" w:hAnsi="Times New Roman" w:cs="Times New Roman"/>
          <w:sz w:val="24"/>
          <w:szCs w:val="24"/>
        </w:rPr>
      </w:pPr>
      <w:r w:rsidRPr="00CF4942">
        <w:rPr>
          <w:noProof/>
          <w:sz w:val="24"/>
          <w:szCs w:val="24"/>
        </w:rPr>
        <w:drawing>
          <wp:inline distT="0" distB="0" distL="0" distR="0" wp14:anchorId="37D1BC17" wp14:editId="04298CE2">
            <wp:extent cx="4810125" cy="3209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209925"/>
                    </a:xfrm>
                    <a:prstGeom prst="rect">
                      <a:avLst/>
                    </a:prstGeom>
                  </pic:spPr>
                </pic:pic>
              </a:graphicData>
            </a:graphic>
          </wp:inline>
        </w:drawing>
      </w:r>
    </w:p>
    <w:p w:rsidR="00E269A3" w:rsidRPr="00CF4942" w:rsidRDefault="00220B75" w:rsidP="00193B09">
      <w:pPr>
        <w:tabs>
          <w:tab w:val="left" w:pos="5430"/>
        </w:tabs>
        <w:spacing w:line="240" w:lineRule="auto"/>
        <w:ind w:firstLine="709"/>
        <w:jc w:val="center"/>
        <w:rPr>
          <w:rFonts w:ascii="Times New Roman" w:eastAsia="Times New Roman" w:hAnsi="Times New Roman" w:cs="Times New Roman"/>
          <w:b/>
          <w:i/>
          <w:sz w:val="24"/>
          <w:szCs w:val="24"/>
        </w:rPr>
      </w:pPr>
      <w:r w:rsidRPr="00CF4942">
        <w:rPr>
          <w:rFonts w:ascii="Times New Roman" w:eastAsia="Times New Roman" w:hAnsi="Times New Roman" w:cs="Times New Roman"/>
          <w:sz w:val="24"/>
          <w:szCs w:val="24"/>
        </w:rPr>
        <w:t xml:space="preserve">Рис.10. </w:t>
      </w:r>
      <w:r w:rsidRPr="00CF4942">
        <w:rPr>
          <w:rFonts w:ascii="Times New Roman" w:eastAsia="Times New Roman" w:hAnsi="Times New Roman" w:cs="Times New Roman"/>
          <w:b/>
          <w:i/>
          <w:sz w:val="24"/>
          <w:szCs w:val="24"/>
        </w:rPr>
        <w:t>Диаграмма развертывания</w:t>
      </w:r>
    </w:p>
    <w:p w:rsidR="00E269A3" w:rsidRPr="00CF4942" w:rsidRDefault="00E269A3" w:rsidP="00414265">
      <w:pPr>
        <w:spacing w:after="160" w:line="240" w:lineRule="auto"/>
        <w:ind w:firstLine="709"/>
        <w:jc w:val="both"/>
        <w:rPr>
          <w:rFonts w:ascii="Times New Roman" w:eastAsia="Times New Roman" w:hAnsi="Times New Roman" w:cs="Times New Roman"/>
          <w:b/>
          <w:i/>
          <w:sz w:val="24"/>
          <w:szCs w:val="24"/>
        </w:rPr>
      </w:pPr>
    </w:p>
    <w:sectPr w:rsidR="00E269A3" w:rsidRPr="00CF4942" w:rsidSect="00296E42">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B1A" w:rsidRDefault="002B2B1A" w:rsidP="006F5947">
      <w:pPr>
        <w:spacing w:after="0" w:line="240" w:lineRule="auto"/>
      </w:pPr>
      <w:r>
        <w:separator/>
      </w:r>
    </w:p>
  </w:endnote>
  <w:endnote w:type="continuationSeparator" w:id="0">
    <w:p w:rsidR="002B2B1A" w:rsidRDefault="002B2B1A" w:rsidP="006F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52768"/>
      <w:docPartObj>
        <w:docPartGallery w:val="Page Numbers (Bottom of Page)"/>
        <w:docPartUnique/>
      </w:docPartObj>
    </w:sdtPr>
    <w:sdtContent>
      <w:p w:rsidR="0030537E" w:rsidRDefault="0030537E">
        <w:pPr>
          <w:pStyle w:val="a9"/>
          <w:jc w:val="center"/>
        </w:pPr>
        <w:r>
          <w:fldChar w:fldCharType="begin"/>
        </w:r>
        <w:r>
          <w:instrText>PAGE   \* MERGEFORMAT</w:instrText>
        </w:r>
        <w:r>
          <w:fldChar w:fldCharType="separate"/>
        </w:r>
        <w:r w:rsidR="00FB2FF9">
          <w:rPr>
            <w:noProof/>
          </w:rPr>
          <w:t>6</w:t>
        </w:r>
        <w:r>
          <w:fldChar w:fldCharType="end"/>
        </w:r>
      </w:p>
    </w:sdtContent>
  </w:sdt>
  <w:p w:rsidR="0030537E" w:rsidRDefault="003053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B1A" w:rsidRDefault="002B2B1A" w:rsidP="006F5947">
      <w:pPr>
        <w:spacing w:after="0" w:line="240" w:lineRule="auto"/>
      </w:pPr>
      <w:r>
        <w:separator/>
      </w:r>
    </w:p>
  </w:footnote>
  <w:footnote w:type="continuationSeparator" w:id="0">
    <w:p w:rsidR="002B2B1A" w:rsidRDefault="002B2B1A" w:rsidP="006F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2D8"/>
    <w:multiLevelType w:val="hybridMultilevel"/>
    <w:tmpl w:val="1A98AC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F94E43"/>
    <w:multiLevelType w:val="hybridMultilevel"/>
    <w:tmpl w:val="4C2EFD3C"/>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6867F71"/>
    <w:multiLevelType w:val="hybridMultilevel"/>
    <w:tmpl w:val="D7BE2F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DC20B7D"/>
    <w:multiLevelType w:val="hybridMultilevel"/>
    <w:tmpl w:val="FAA07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06936"/>
    <w:multiLevelType w:val="hybridMultilevel"/>
    <w:tmpl w:val="25301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8F4534"/>
    <w:multiLevelType w:val="hybridMultilevel"/>
    <w:tmpl w:val="416C45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001337A"/>
    <w:multiLevelType w:val="hybridMultilevel"/>
    <w:tmpl w:val="0D804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1612BA"/>
    <w:multiLevelType w:val="hybridMultilevel"/>
    <w:tmpl w:val="56B6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FB0534"/>
    <w:multiLevelType w:val="hybridMultilevel"/>
    <w:tmpl w:val="7B781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EA6FC2"/>
    <w:multiLevelType w:val="hybridMultilevel"/>
    <w:tmpl w:val="5A8C25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270F10"/>
    <w:multiLevelType w:val="hybridMultilevel"/>
    <w:tmpl w:val="08CAA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4337ED"/>
    <w:multiLevelType w:val="hybridMultilevel"/>
    <w:tmpl w:val="8EBAE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873BF2"/>
    <w:multiLevelType w:val="hybridMultilevel"/>
    <w:tmpl w:val="DD14C6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B35670"/>
    <w:multiLevelType w:val="multilevel"/>
    <w:tmpl w:val="F2A0A2C2"/>
    <w:lvl w:ilvl="0">
      <w:start w:val="1"/>
      <w:numFmt w:val="bullet"/>
      <w:lvlText w:val=""/>
      <w:lvlJc w:val="left"/>
      <w:pPr>
        <w:ind w:left="0"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Text w:val="o"/>
      <w:lvlJc w:val="left"/>
      <w:pPr>
        <w:ind w:left="0" w:firstLine="2552"/>
      </w:pPr>
      <w:rPr>
        <w:rFonts w:ascii="Courier New" w:hAnsi="Courier New" w:cs="Courier New"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4" w15:restartNumberingAfterBreak="0">
    <w:nsid w:val="201507E3"/>
    <w:multiLevelType w:val="hybridMultilevel"/>
    <w:tmpl w:val="82964C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915EE0"/>
    <w:multiLevelType w:val="hybridMultilevel"/>
    <w:tmpl w:val="E6AE3D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22F95E3A"/>
    <w:multiLevelType w:val="hybridMultilevel"/>
    <w:tmpl w:val="54C8FE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31F12BA"/>
    <w:multiLevelType w:val="hybridMultilevel"/>
    <w:tmpl w:val="608AE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391219F"/>
    <w:multiLevelType w:val="hybridMultilevel"/>
    <w:tmpl w:val="0D361F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5804F3E"/>
    <w:multiLevelType w:val="hybridMultilevel"/>
    <w:tmpl w:val="947CC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2B11536D"/>
    <w:multiLevelType w:val="multilevel"/>
    <w:tmpl w:val="C656483A"/>
    <w:lvl w:ilvl="0">
      <w:start w:val="1"/>
      <w:numFmt w:val="bullet"/>
      <w:lvlText w:val=""/>
      <w:lvlJc w:val="left"/>
      <w:pPr>
        <w:ind w:left="0"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Text w:val="o"/>
      <w:lvlJc w:val="left"/>
      <w:pPr>
        <w:ind w:left="0" w:firstLine="2552"/>
      </w:pPr>
      <w:rPr>
        <w:rFonts w:ascii="Courier New" w:hAnsi="Courier New" w:cs="Courier New"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1" w15:restartNumberingAfterBreak="0">
    <w:nsid w:val="2DAC64D4"/>
    <w:multiLevelType w:val="hybridMultilevel"/>
    <w:tmpl w:val="E6807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E90758"/>
    <w:multiLevelType w:val="hybridMultilevel"/>
    <w:tmpl w:val="BF66362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03E7DEB"/>
    <w:multiLevelType w:val="hybridMultilevel"/>
    <w:tmpl w:val="FE9898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1FB21F4"/>
    <w:multiLevelType w:val="hybridMultilevel"/>
    <w:tmpl w:val="69FC7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28A0CCD"/>
    <w:multiLevelType w:val="hybridMultilevel"/>
    <w:tmpl w:val="8A9E6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2FB1623"/>
    <w:multiLevelType w:val="multilevel"/>
    <w:tmpl w:val="F2A0A2C2"/>
    <w:lvl w:ilvl="0">
      <w:start w:val="1"/>
      <w:numFmt w:val="bullet"/>
      <w:lvlText w:val=""/>
      <w:lvlJc w:val="left"/>
      <w:pPr>
        <w:ind w:left="0"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Text w:val="o"/>
      <w:lvlJc w:val="left"/>
      <w:pPr>
        <w:ind w:left="0" w:firstLine="2552"/>
      </w:pPr>
      <w:rPr>
        <w:rFonts w:ascii="Courier New" w:hAnsi="Courier New" w:cs="Courier New"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7" w15:restartNumberingAfterBreak="0">
    <w:nsid w:val="33017573"/>
    <w:multiLevelType w:val="hybridMultilevel"/>
    <w:tmpl w:val="C032B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4E9136E"/>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7945F8D"/>
    <w:multiLevelType w:val="hybridMultilevel"/>
    <w:tmpl w:val="BFF0E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809785A"/>
    <w:multiLevelType w:val="hybridMultilevel"/>
    <w:tmpl w:val="E13A19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38525EDE"/>
    <w:multiLevelType w:val="hybridMultilevel"/>
    <w:tmpl w:val="877E4D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8A12530"/>
    <w:multiLevelType w:val="hybridMultilevel"/>
    <w:tmpl w:val="7C8C7E2E"/>
    <w:lvl w:ilvl="0" w:tplc="90381E0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3" w15:restartNumberingAfterBreak="0">
    <w:nsid w:val="38C64279"/>
    <w:multiLevelType w:val="hybridMultilevel"/>
    <w:tmpl w:val="BD70E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A8B1D48"/>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CCF0A5D"/>
    <w:multiLevelType w:val="hybridMultilevel"/>
    <w:tmpl w:val="A55C2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06103CF"/>
    <w:multiLevelType w:val="hybridMultilevel"/>
    <w:tmpl w:val="BCCA048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7" w15:restartNumberingAfterBreak="0">
    <w:nsid w:val="41466B31"/>
    <w:multiLevelType w:val="hybridMultilevel"/>
    <w:tmpl w:val="083C58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2BF68F7"/>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57B3DE0"/>
    <w:multiLevelType w:val="hybridMultilevel"/>
    <w:tmpl w:val="DB808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88C78E2"/>
    <w:multiLevelType w:val="hybridMultilevel"/>
    <w:tmpl w:val="9B5231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49F04349"/>
    <w:multiLevelType w:val="multilevel"/>
    <w:tmpl w:val="C656483A"/>
    <w:lvl w:ilvl="0">
      <w:start w:val="1"/>
      <w:numFmt w:val="bullet"/>
      <w:lvlText w:val=""/>
      <w:lvlJc w:val="left"/>
      <w:pPr>
        <w:ind w:left="0"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Text w:val="o"/>
      <w:lvlJc w:val="left"/>
      <w:pPr>
        <w:ind w:left="0" w:firstLine="2552"/>
      </w:pPr>
      <w:rPr>
        <w:rFonts w:ascii="Courier New" w:hAnsi="Courier New" w:cs="Courier New"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42" w15:restartNumberingAfterBreak="0">
    <w:nsid w:val="4B53655C"/>
    <w:multiLevelType w:val="hybridMultilevel"/>
    <w:tmpl w:val="9ED618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D144BC4"/>
    <w:multiLevelType w:val="hybridMultilevel"/>
    <w:tmpl w:val="A3BA9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E514C3D"/>
    <w:multiLevelType w:val="hybridMultilevel"/>
    <w:tmpl w:val="29C00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1794A34"/>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A851D2"/>
    <w:multiLevelType w:val="hybridMultilevel"/>
    <w:tmpl w:val="6BC4CEE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7" w15:restartNumberingAfterBreak="0">
    <w:nsid w:val="5324597B"/>
    <w:multiLevelType w:val="hybridMultilevel"/>
    <w:tmpl w:val="17185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3A777D6"/>
    <w:multiLevelType w:val="hybridMultilevel"/>
    <w:tmpl w:val="206E9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7E10FA1"/>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8D41199"/>
    <w:multiLevelType w:val="hybridMultilevel"/>
    <w:tmpl w:val="A92A4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F7F4B58"/>
    <w:multiLevelType w:val="hybridMultilevel"/>
    <w:tmpl w:val="8BD27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39801D5"/>
    <w:multiLevelType w:val="hybridMultilevel"/>
    <w:tmpl w:val="F4ECA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50D682F"/>
    <w:multiLevelType w:val="hybridMultilevel"/>
    <w:tmpl w:val="4FFE5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69290B94"/>
    <w:multiLevelType w:val="multilevel"/>
    <w:tmpl w:val="F2A0A2C2"/>
    <w:lvl w:ilvl="0">
      <w:start w:val="1"/>
      <w:numFmt w:val="bullet"/>
      <w:lvlText w:val=""/>
      <w:lvlJc w:val="left"/>
      <w:pPr>
        <w:ind w:left="0"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Text w:val="o"/>
      <w:lvlJc w:val="left"/>
      <w:pPr>
        <w:ind w:left="0" w:firstLine="2552"/>
      </w:pPr>
      <w:rPr>
        <w:rFonts w:ascii="Courier New" w:hAnsi="Courier New" w:cs="Courier New"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55" w15:restartNumberingAfterBreak="0">
    <w:nsid w:val="69495DB5"/>
    <w:multiLevelType w:val="hybridMultilevel"/>
    <w:tmpl w:val="6B889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C8B6B63"/>
    <w:multiLevelType w:val="hybridMultilevel"/>
    <w:tmpl w:val="044E6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6C901FB7"/>
    <w:multiLevelType w:val="hybridMultilevel"/>
    <w:tmpl w:val="D9369B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D52385C"/>
    <w:multiLevelType w:val="hybridMultilevel"/>
    <w:tmpl w:val="280A7C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6EDA717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14D7330"/>
    <w:multiLevelType w:val="hybridMultilevel"/>
    <w:tmpl w:val="ACBC4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72574647"/>
    <w:multiLevelType w:val="hybridMultilevel"/>
    <w:tmpl w:val="905247B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2" w15:restartNumberingAfterBreak="0">
    <w:nsid w:val="728C2D9D"/>
    <w:multiLevelType w:val="hybridMultilevel"/>
    <w:tmpl w:val="51384E00"/>
    <w:lvl w:ilvl="0" w:tplc="18141C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6753417"/>
    <w:multiLevelType w:val="hybridMultilevel"/>
    <w:tmpl w:val="4A38C6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76852583"/>
    <w:multiLevelType w:val="hybridMultilevel"/>
    <w:tmpl w:val="A4A26F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5" w15:restartNumberingAfterBreak="0">
    <w:nsid w:val="76B56002"/>
    <w:multiLevelType w:val="hybridMultilevel"/>
    <w:tmpl w:val="C44C2F60"/>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6" w15:restartNumberingAfterBreak="0">
    <w:nsid w:val="79B60E2F"/>
    <w:multiLevelType w:val="hybridMultilevel"/>
    <w:tmpl w:val="B3A8B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EC1096B"/>
    <w:multiLevelType w:val="hybridMultilevel"/>
    <w:tmpl w:val="E0AA60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8" w15:restartNumberingAfterBreak="0">
    <w:nsid w:val="7F373C7F"/>
    <w:multiLevelType w:val="multilevel"/>
    <w:tmpl w:val="165E56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9"/>
  </w:num>
  <w:num w:numId="2">
    <w:abstractNumId w:val="10"/>
  </w:num>
  <w:num w:numId="3">
    <w:abstractNumId w:val="68"/>
  </w:num>
  <w:num w:numId="4">
    <w:abstractNumId w:val="49"/>
  </w:num>
  <w:num w:numId="5">
    <w:abstractNumId w:val="38"/>
  </w:num>
  <w:num w:numId="6">
    <w:abstractNumId w:val="45"/>
  </w:num>
  <w:num w:numId="7">
    <w:abstractNumId w:val="34"/>
  </w:num>
  <w:num w:numId="8">
    <w:abstractNumId w:val="28"/>
  </w:num>
  <w:num w:numId="9">
    <w:abstractNumId w:val="53"/>
  </w:num>
  <w:num w:numId="10">
    <w:abstractNumId w:val="57"/>
  </w:num>
  <w:num w:numId="11">
    <w:abstractNumId w:val="56"/>
  </w:num>
  <w:num w:numId="12">
    <w:abstractNumId w:val="35"/>
  </w:num>
  <w:num w:numId="13">
    <w:abstractNumId w:val="29"/>
  </w:num>
  <w:num w:numId="14">
    <w:abstractNumId w:val="4"/>
  </w:num>
  <w:num w:numId="15">
    <w:abstractNumId w:val="17"/>
  </w:num>
  <w:num w:numId="16">
    <w:abstractNumId w:val="50"/>
  </w:num>
  <w:num w:numId="17">
    <w:abstractNumId w:val="44"/>
  </w:num>
  <w:num w:numId="18">
    <w:abstractNumId w:val="3"/>
  </w:num>
  <w:num w:numId="19">
    <w:abstractNumId w:val="43"/>
  </w:num>
  <w:num w:numId="20">
    <w:abstractNumId w:val="25"/>
  </w:num>
  <w:num w:numId="21">
    <w:abstractNumId w:val="41"/>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9"/>
  </w:num>
  <w:num w:numId="25">
    <w:abstractNumId w:val="22"/>
  </w:num>
  <w:num w:numId="26">
    <w:abstractNumId w:val="7"/>
  </w:num>
  <w:num w:numId="27">
    <w:abstractNumId w:val="36"/>
  </w:num>
  <w:num w:numId="28">
    <w:abstractNumId w:val="19"/>
  </w:num>
  <w:num w:numId="29">
    <w:abstractNumId w:val="18"/>
  </w:num>
  <w:num w:numId="30">
    <w:abstractNumId w:val="65"/>
  </w:num>
  <w:num w:numId="31">
    <w:abstractNumId w:val="21"/>
  </w:num>
  <w:num w:numId="32">
    <w:abstractNumId w:val="30"/>
  </w:num>
  <w:num w:numId="33">
    <w:abstractNumId w:val="55"/>
  </w:num>
  <w:num w:numId="34">
    <w:abstractNumId w:val="39"/>
  </w:num>
  <w:num w:numId="35">
    <w:abstractNumId w:val="26"/>
  </w:num>
  <w:num w:numId="36">
    <w:abstractNumId w:val="54"/>
  </w:num>
  <w:num w:numId="37">
    <w:abstractNumId w:val="13"/>
  </w:num>
  <w:num w:numId="38">
    <w:abstractNumId w:val="1"/>
  </w:num>
  <w:num w:numId="39">
    <w:abstractNumId w:val="20"/>
  </w:num>
  <w:num w:numId="40">
    <w:abstractNumId w:val="16"/>
  </w:num>
  <w:num w:numId="41">
    <w:abstractNumId w:val="63"/>
  </w:num>
  <w:num w:numId="42">
    <w:abstractNumId w:val="58"/>
  </w:num>
  <w:num w:numId="43">
    <w:abstractNumId w:val="67"/>
  </w:num>
  <w:num w:numId="44">
    <w:abstractNumId w:val="2"/>
  </w:num>
  <w:num w:numId="45">
    <w:abstractNumId w:val="0"/>
  </w:num>
  <w:num w:numId="46">
    <w:abstractNumId w:val="66"/>
  </w:num>
  <w:num w:numId="47">
    <w:abstractNumId w:val="42"/>
  </w:num>
  <w:num w:numId="48">
    <w:abstractNumId w:val="6"/>
  </w:num>
  <w:num w:numId="49">
    <w:abstractNumId w:val="40"/>
  </w:num>
  <w:num w:numId="50">
    <w:abstractNumId w:val="5"/>
  </w:num>
  <w:num w:numId="51">
    <w:abstractNumId w:val="15"/>
  </w:num>
  <w:num w:numId="52">
    <w:abstractNumId w:val="64"/>
  </w:num>
  <w:num w:numId="53">
    <w:abstractNumId w:val="11"/>
  </w:num>
  <w:num w:numId="54">
    <w:abstractNumId w:val="48"/>
  </w:num>
  <w:num w:numId="55">
    <w:abstractNumId w:val="52"/>
  </w:num>
  <w:num w:numId="56">
    <w:abstractNumId w:val="14"/>
  </w:num>
  <w:num w:numId="57">
    <w:abstractNumId w:val="12"/>
  </w:num>
  <w:num w:numId="58">
    <w:abstractNumId w:val="33"/>
  </w:num>
  <w:num w:numId="59">
    <w:abstractNumId w:val="23"/>
  </w:num>
  <w:num w:numId="60">
    <w:abstractNumId w:val="27"/>
  </w:num>
  <w:num w:numId="61">
    <w:abstractNumId w:val="51"/>
  </w:num>
  <w:num w:numId="62">
    <w:abstractNumId w:val="24"/>
  </w:num>
  <w:num w:numId="63">
    <w:abstractNumId w:val="31"/>
  </w:num>
  <w:num w:numId="64">
    <w:abstractNumId w:val="8"/>
  </w:num>
  <w:num w:numId="65">
    <w:abstractNumId w:val="60"/>
  </w:num>
  <w:num w:numId="66">
    <w:abstractNumId w:val="47"/>
  </w:num>
  <w:num w:numId="67">
    <w:abstractNumId w:val="61"/>
  </w:num>
  <w:num w:numId="68">
    <w:abstractNumId w:val="46"/>
  </w:num>
  <w:num w:numId="69">
    <w:abstractNumId w:val="32"/>
  </w:num>
  <w:num w:numId="70">
    <w:abstractNumId w:val="6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B1"/>
    <w:rsid w:val="00013BCC"/>
    <w:rsid w:val="000255B1"/>
    <w:rsid w:val="00084F50"/>
    <w:rsid w:val="00087F49"/>
    <w:rsid w:val="000A4653"/>
    <w:rsid w:val="000B1574"/>
    <w:rsid w:val="000B2C79"/>
    <w:rsid w:val="000E2919"/>
    <w:rsid w:val="00100FE7"/>
    <w:rsid w:val="00193B09"/>
    <w:rsid w:val="00193CA0"/>
    <w:rsid w:val="001B0C7F"/>
    <w:rsid w:val="001E27C4"/>
    <w:rsid w:val="00206173"/>
    <w:rsid w:val="00220B75"/>
    <w:rsid w:val="00226C4D"/>
    <w:rsid w:val="0023670C"/>
    <w:rsid w:val="002607AD"/>
    <w:rsid w:val="00290A21"/>
    <w:rsid w:val="00293E02"/>
    <w:rsid w:val="00296E42"/>
    <w:rsid w:val="002B2B1A"/>
    <w:rsid w:val="002B2F37"/>
    <w:rsid w:val="003029CD"/>
    <w:rsid w:val="0030537E"/>
    <w:rsid w:val="00310668"/>
    <w:rsid w:val="003340E7"/>
    <w:rsid w:val="00393EB2"/>
    <w:rsid w:val="00414265"/>
    <w:rsid w:val="00414D36"/>
    <w:rsid w:val="00455B0C"/>
    <w:rsid w:val="004A6FB2"/>
    <w:rsid w:val="00544659"/>
    <w:rsid w:val="0055738B"/>
    <w:rsid w:val="00557B85"/>
    <w:rsid w:val="0056472E"/>
    <w:rsid w:val="00590586"/>
    <w:rsid w:val="005B0040"/>
    <w:rsid w:val="0060426C"/>
    <w:rsid w:val="00642B54"/>
    <w:rsid w:val="006766A7"/>
    <w:rsid w:val="00693B19"/>
    <w:rsid w:val="006F5947"/>
    <w:rsid w:val="0072429E"/>
    <w:rsid w:val="00735489"/>
    <w:rsid w:val="0074427D"/>
    <w:rsid w:val="007A6359"/>
    <w:rsid w:val="007B4D44"/>
    <w:rsid w:val="007B7F35"/>
    <w:rsid w:val="007C0068"/>
    <w:rsid w:val="007D1C93"/>
    <w:rsid w:val="007F2531"/>
    <w:rsid w:val="00822262"/>
    <w:rsid w:val="0083623F"/>
    <w:rsid w:val="0085506F"/>
    <w:rsid w:val="008A1ADC"/>
    <w:rsid w:val="008B1326"/>
    <w:rsid w:val="0096480B"/>
    <w:rsid w:val="009659DE"/>
    <w:rsid w:val="00982764"/>
    <w:rsid w:val="00A06B44"/>
    <w:rsid w:val="00A3593A"/>
    <w:rsid w:val="00A97403"/>
    <w:rsid w:val="00AB09A1"/>
    <w:rsid w:val="00AD147E"/>
    <w:rsid w:val="00B07873"/>
    <w:rsid w:val="00B54736"/>
    <w:rsid w:val="00B84384"/>
    <w:rsid w:val="00B93EC9"/>
    <w:rsid w:val="00BB7314"/>
    <w:rsid w:val="00BC118A"/>
    <w:rsid w:val="00BD2E96"/>
    <w:rsid w:val="00BD7E3E"/>
    <w:rsid w:val="00C30174"/>
    <w:rsid w:val="00C4182E"/>
    <w:rsid w:val="00C42A0B"/>
    <w:rsid w:val="00CB69B1"/>
    <w:rsid w:val="00CB7C05"/>
    <w:rsid w:val="00CE4C31"/>
    <w:rsid w:val="00CF4942"/>
    <w:rsid w:val="00D451D6"/>
    <w:rsid w:val="00E269A3"/>
    <w:rsid w:val="00EA3D22"/>
    <w:rsid w:val="00EB2226"/>
    <w:rsid w:val="00EC43A7"/>
    <w:rsid w:val="00EC70BD"/>
    <w:rsid w:val="00F07717"/>
    <w:rsid w:val="00FB2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75AE"/>
  <w15:chartTrackingRefBased/>
  <w15:docId w15:val="{44861887-FC54-4B92-91D8-CD9293AB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0A21"/>
    <w:pPr>
      <w:spacing w:after="200" w:line="276" w:lineRule="auto"/>
    </w:pPr>
    <w:rPr>
      <w:rFonts w:eastAsiaTheme="minorEastAsia"/>
      <w:lang w:eastAsia="ru-RU"/>
    </w:rPr>
  </w:style>
  <w:style w:type="paragraph" w:styleId="1">
    <w:name w:val="heading 1"/>
    <w:aliases w:val="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1 Знак1,1,Заголов"/>
    <w:basedOn w:val="a"/>
    <w:next w:val="a"/>
    <w:link w:val="10"/>
    <w:qFormat/>
    <w:rsid w:val="00CB7C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B7F35"/>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290A21"/>
    <w:pPr>
      <w:tabs>
        <w:tab w:val="left" w:pos="4921"/>
        <w:tab w:val="left" w:pos="5245"/>
      </w:tabs>
      <w:spacing w:after="0" w:line="240" w:lineRule="auto"/>
      <w:ind w:firstLine="709"/>
      <w:contextualSpacing/>
      <w:jc w:val="both"/>
    </w:pPr>
    <w:rPr>
      <w:rFonts w:ascii="Times New Roman" w:eastAsia="Times New Roman" w:hAnsi="Times New Roman" w:cs="Times New Roman"/>
      <w:sz w:val="24"/>
      <w:szCs w:val="24"/>
    </w:rPr>
  </w:style>
  <w:style w:type="character" w:customStyle="1" w:styleId="a4">
    <w:name w:val="основной Знак"/>
    <w:link w:val="a3"/>
    <w:rsid w:val="00290A21"/>
    <w:rPr>
      <w:rFonts w:ascii="Times New Roman" w:eastAsia="Times New Roman" w:hAnsi="Times New Roman" w:cs="Times New Roman"/>
      <w:sz w:val="24"/>
      <w:szCs w:val="24"/>
      <w:lang w:eastAsia="ru-RU"/>
    </w:rPr>
  </w:style>
  <w:style w:type="character" w:styleId="a5">
    <w:name w:val="Hyperlink"/>
    <w:basedOn w:val="a0"/>
    <w:uiPriority w:val="99"/>
    <w:unhideWhenUsed/>
    <w:rsid w:val="00CB7C05"/>
    <w:rPr>
      <w:color w:val="0563C1" w:themeColor="hyperlink"/>
      <w:u w:val="single"/>
    </w:rPr>
  </w:style>
  <w:style w:type="character" w:customStyle="1" w:styleId="10">
    <w:name w:val="Заголовок 1 Знак"/>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1 Знак,Заголов Знак"/>
    <w:basedOn w:val="a0"/>
    <w:link w:val="1"/>
    <w:rsid w:val="00CB7C05"/>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CB7C05"/>
    <w:pPr>
      <w:spacing w:before="480"/>
      <w:outlineLvl w:val="9"/>
    </w:pPr>
    <w:rPr>
      <w:b/>
      <w:bCs/>
      <w:sz w:val="28"/>
      <w:szCs w:val="28"/>
    </w:rPr>
  </w:style>
  <w:style w:type="paragraph" w:styleId="11">
    <w:name w:val="toc 1"/>
    <w:basedOn w:val="a"/>
    <w:next w:val="a"/>
    <w:autoRedefine/>
    <w:uiPriority w:val="39"/>
    <w:unhideWhenUsed/>
    <w:rsid w:val="00CB7C05"/>
    <w:pPr>
      <w:spacing w:before="120" w:after="0"/>
    </w:pPr>
    <w:rPr>
      <w:b/>
      <w:bCs/>
      <w:sz w:val="24"/>
      <w:szCs w:val="24"/>
    </w:rPr>
  </w:style>
  <w:style w:type="paragraph" w:styleId="2">
    <w:name w:val="toc 2"/>
    <w:basedOn w:val="a"/>
    <w:next w:val="a"/>
    <w:autoRedefine/>
    <w:uiPriority w:val="39"/>
    <w:unhideWhenUsed/>
    <w:rsid w:val="00CB7C05"/>
    <w:pPr>
      <w:spacing w:after="0"/>
      <w:ind w:left="220"/>
    </w:pPr>
    <w:rPr>
      <w:b/>
      <w:bCs/>
    </w:rPr>
  </w:style>
  <w:style w:type="paragraph" w:styleId="31">
    <w:name w:val="toc 3"/>
    <w:basedOn w:val="a"/>
    <w:next w:val="a"/>
    <w:autoRedefine/>
    <w:uiPriority w:val="39"/>
    <w:unhideWhenUsed/>
    <w:rsid w:val="00CB7C05"/>
    <w:pPr>
      <w:spacing w:after="0"/>
      <w:ind w:left="440"/>
    </w:pPr>
  </w:style>
  <w:style w:type="character" w:customStyle="1" w:styleId="30">
    <w:name w:val="Заголовок 3 Знак"/>
    <w:basedOn w:val="a0"/>
    <w:link w:val="3"/>
    <w:uiPriority w:val="9"/>
    <w:semiHidden/>
    <w:rsid w:val="007B7F35"/>
    <w:rPr>
      <w:rFonts w:asciiTheme="majorHAnsi" w:eastAsiaTheme="majorEastAsia" w:hAnsiTheme="majorHAnsi" w:cstheme="majorBidi"/>
      <w:color w:val="1F4D78" w:themeColor="accent1" w:themeShade="7F"/>
      <w:sz w:val="24"/>
      <w:szCs w:val="24"/>
    </w:rPr>
  </w:style>
  <w:style w:type="paragraph" w:styleId="a7">
    <w:name w:val="header"/>
    <w:basedOn w:val="a"/>
    <w:link w:val="a8"/>
    <w:uiPriority w:val="99"/>
    <w:unhideWhenUsed/>
    <w:rsid w:val="007B7F35"/>
    <w:pPr>
      <w:tabs>
        <w:tab w:val="center" w:pos="4677"/>
        <w:tab w:val="right" w:pos="9355"/>
      </w:tabs>
      <w:spacing w:after="0" w:line="240" w:lineRule="auto"/>
    </w:pPr>
    <w:rPr>
      <w:rFonts w:eastAsiaTheme="minorHAnsi"/>
      <w:lang w:eastAsia="en-US"/>
    </w:rPr>
  </w:style>
  <w:style w:type="character" w:customStyle="1" w:styleId="a8">
    <w:name w:val="Верхний колонтитул Знак"/>
    <w:basedOn w:val="a0"/>
    <w:link w:val="a7"/>
    <w:uiPriority w:val="99"/>
    <w:rsid w:val="007B7F35"/>
  </w:style>
  <w:style w:type="paragraph" w:styleId="a9">
    <w:name w:val="footer"/>
    <w:basedOn w:val="a"/>
    <w:link w:val="aa"/>
    <w:uiPriority w:val="99"/>
    <w:unhideWhenUsed/>
    <w:rsid w:val="007B7F35"/>
    <w:pPr>
      <w:tabs>
        <w:tab w:val="center" w:pos="4677"/>
        <w:tab w:val="right" w:pos="9355"/>
      </w:tabs>
      <w:spacing w:after="0" w:line="240" w:lineRule="auto"/>
    </w:pPr>
    <w:rPr>
      <w:rFonts w:eastAsiaTheme="minorHAnsi"/>
      <w:lang w:eastAsia="en-US"/>
    </w:rPr>
  </w:style>
  <w:style w:type="character" w:customStyle="1" w:styleId="aa">
    <w:name w:val="Нижний колонтитул Знак"/>
    <w:basedOn w:val="a0"/>
    <w:link w:val="a9"/>
    <w:uiPriority w:val="99"/>
    <w:rsid w:val="007B7F35"/>
  </w:style>
  <w:style w:type="paragraph" w:styleId="ab">
    <w:name w:val="List Paragraph"/>
    <w:basedOn w:val="a"/>
    <w:link w:val="ac"/>
    <w:uiPriority w:val="34"/>
    <w:qFormat/>
    <w:rsid w:val="007B7F35"/>
    <w:pPr>
      <w:spacing w:after="160" w:line="259" w:lineRule="auto"/>
      <w:ind w:left="720"/>
      <w:contextualSpacing/>
    </w:pPr>
    <w:rPr>
      <w:rFonts w:eastAsiaTheme="minorHAnsi"/>
      <w:lang w:eastAsia="en-US"/>
    </w:rPr>
  </w:style>
  <w:style w:type="paragraph" w:customStyle="1" w:styleId="ad">
    <w:name w:val="ЧТЗ абзац"/>
    <w:basedOn w:val="a"/>
    <w:link w:val="ae"/>
    <w:qFormat/>
    <w:rsid w:val="007B7F35"/>
    <w:pPr>
      <w:spacing w:after="0" w:line="360" w:lineRule="auto"/>
      <w:ind w:firstLine="709"/>
      <w:jc w:val="both"/>
    </w:pPr>
    <w:rPr>
      <w:rFonts w:ascii="Times New Roman" w:eastAsia="Times New Roman" w:hAnsi="Times New Roman" w:cs="Times New Roman"/>
      <w:color w:val="000000"/>
      <w:sz w:val="24"/>
      <w:szCs w:val="16"/>
      <w:lang w:eastAsia="en-US"/>
    </w:rPr>
  </w:style>
  <w:style w:type="character" w:customStyle="1" w:styleId="ae">
    <w:name w:val="ЧТЗ абзац Знак"/>
    <w:link w:val="ad"/>
    <w:rsid w:val="007B7F35"/>
    <w:rPr>
      <w:rFonts w:ascii="Times New Roman" w:eastAsia="Times New Roman" w:hAnsi="Times New Roman" w:cs="Times New Roman"/>
      <w:color w:val="000000"/>
      <w:sz w:val="24"/>
      <w:szCs w:val="16"/>
    </w:rPr>
  </w:style>
  <w:style w:type="paragraph" w:customStyle="1" w:styleId="af">
    <w:name w:val="#Список с дефисом"/>
    <w:basedOn w:val="ab"/>
    <w:link w:val="af0"/>
    <w:qFormat/>
    <w:rsid w:val="007B7F35"/>
    <w:pPr>
      <w:spacing w:after="0" w:line="240" w:lineRule="auto"/>
      <w:ind w:left="0"/>
      <w:jc w:val="both"/>
    </w:pPr>
    <w:rPr>
      <w:rFonts w:ascii="Times New Roman" w:eastAsia="Times New Roman" w:hAnsi="Times New Roman" w:cs="Times New Roman"/>
      <w:sz w:val="24"/>
      <w:szCs w:val="24"/>
      <w:lang w:eastAsia="ru-RU"/>
    </w:rPr>
  </w:style>
  <w:style w:type="character" w:customStyle="1" w:styleId="af0">
    <w:name w:val="#Список с дефисом Знак"/>
    <w:basedOn w:val="a0"/>
    <w:link w:val="af"/>
    <w:rsid w:val="007B7F35"/>
    <w:rPr>
      <w:rFonts w:ascii="Times New Roman" w:eastAsia="Times New Roman" w:hAnsi="Times New Roman" w:cs="Times New Roman"/>
      <w:sz w:val="24"/>
      <w:szCs w:val="24"/>
      <w:lang w:eastAsia="ru-RU"/>
    </w:rPr>
  </w:style>
  <w:style w:type="paragraph" w:customStyle="1" w:styleId="af1">
    <w:name w:val="#Текст"/>
    <w:basedOn w:val="ab"/>
    <w:link w:val="af2"/>
    <w:qFormat/>
    <w:rsid w:val="007B7F35"/>
    <w:pPr>
      <w:spacing w:after="0" w:line="240" w:lineRule="auto"/>
      <w:ind w:left="0" w:firstLine="709"/>
      <w:jc w:val="both"/>
    </w:pPr>
    <w:rPr>
      <w:rFonts w:ascii="Times New Roman" w:hAnsi="Times New Roman" w:cs="Times New Roman"/>
      <w:color w:val="000000" w:themeColor="text1"/>
      <w:sz w:val="24"/>
      <w:szCs w:val="24"/>
      <w:shd w:val="clear" w:color="auto" w:fill="FFFFFF"/>
    </w:rPr>
  </w:style>
  <w:style w:type="character" w:customStyle="1" w:styleId="af2">
    <w:name w:val="#Текст Знак"/>
    <w:basedOn w:val="a0"/>
    <w:link w:val="af1"/>
    <w:rsid w:val="007B7F35"/>
    <w:rPr>
      <w:rFonts w:ascii="Times New Roman" w:hAnsi="Times New Roman" w:cs="Times New Roman"/>
      <w:color w:val="000000" w:themeColor="text1"/>
      <w:sz w:val="24"/>
      <w:szCs w:val="24"/>
    </w:rPr>
  </w:style>
  <w:style w:type="paragraph" w:styleId="af3">
    <w:name w:val="Normal (Web)"/>
    <w:basedOn w:val="a"/>
    <w:uiPriority w:val="99"/>
    <w:unhideWhenUsed/>
    <w:rsid w:val="007B7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
    <w:name w:val="Абзац списка Знак"/>
    <w:basedOn w:val="a0"/>
    <w:link w:val="ab"/>
    <w:uiPriority w:val="34"/>
    <w:rsid w:val="007B7F35"/>
  </w:style>
  <w:style w:type="paragraph" w:customStyle="1" w:styleId="g">
    <w:name w:val="g_Обычный"/>
    <w:link w:val="g0"/>
    <w:qFormat/>
    <w:rsid w:val="007B7F35"/>
    <w:pPr>
      <w:spacing w:after="0" w:line="360" w:lineRule="auto"/>
      <w:ind w:firstLine="709"/>
      <w:jc w:val="both"/>
    </w:pPr>
    <w:rPr>
      <w:rFonts w:ascii="Times New Roman" w:eastAsia="Calibri" w:hAnsi="Times New Roman" w:cs="Times New Roman"/>
      <w:sz w:val="24"/>
      <w:szCs w:val="24"/>
    </w:rPr>
  </w:style>
  <w:style w:type="character" w:customStyle="1" w:styleId="g0">
    <w:name w:val="g_Обычный Знак"/>
    <w:link w:val="g"/>
    <w:rsid w:val="007B7F35"/>
    <w:rPr>
      <w:rFonts w:ascii="Times New Roman" w:eastAsia="Calibri" w:hAnsi="Times New Roman" w:cs="Times New Roman"/>
      <w:sz w:val="24"/>
      <w:szCs w:val="24"/>
    </w:rPr>
  </w:style>
  <w:style w:type="table" w:styleId="af4">
    <w:name w:val="Table Grid"/>
    <w:basedOn w:val="a1"/>
    <w:uiPriority w:val="39"/>
    <w:rsid w:val="0023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uiPriority w:val="99"/>
    <w:semiHidden/>
    <w:unhideWhenUsed/>
    <w:rsid w:val="00296E42"/>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296E42"/>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348E-CCF3-41A7-A2F8-4701328F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43</Pages>
  <Words>11615</Words>
  <Characters>66211</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ara666</dc:creator>
  <cp:keywords/>
  <dc:description/>
  <cp:lastModifiedBy>aratriplesix</cp:lastModifiedBy>
  <cp:revision>19</cp:revision>
  <dcterms:created xsi:type="dcterms:W3CDTF">2019-06-10T22:35:00Z</dcterms:created>
  <dcterms:modified xsi:type="dcterms:W3CDTF">2021-10-21T01:11:00Z</dcterms:modified>
</cp:coreProperties>
</file>