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E2C" w:rsidRDefault="002D1ACB">
      <w:r>
        <w:rPr>
          <w:rFonts w:hint="eastAsia"/>
        </w:rPr>
        <w:t>关于用R</w:t>
      </w:r>
      <w:r>
        <w:t>PC</w:t>
      </w:r>
      <w:r>
        <w:rPr>
          <w:rFonts w:hint="eastAsia"/>
        </w:rPr>
        <w:t>和分布式存储改造L</w:t>
      </w:r>
      <w:r>
        <w:t>otu</w:t>
      </w:r>
      <w:r>
        <w:rPr>
          <w:rFonts w:hint="eastAsia"/>
        </w:rPr>
        <w:t>s的方案</w:t>
      </w:r>
    </w:p>
    <w:p w:rsidR="002D1ACB" w:rsidRDefault="002D1ACB"/>
    <w:p w:rsidR="002D1ACB" w:rsidRDefault="002D1ACB" w:rsidP="00143C3A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2D1ACB" w:rsidRDefault="002D1ACB" w:rsidP="002D1ACB">
      <w:pPr>
        <w:ind w:firstLine="360"/>
      </w:pPr>
      <w:r>
        <w:t>Lotus</w:t>
      </w:r>
      <w:r>
        <w:rPr>
          <w:rFonts w:hint="eastAsia"/>
        </w:rPr>
        <w:t>目前将</w:t>
      </w:r>
      <w:proofErr w:type="spellStart"/>
      <w:r>
        <w:t>PoRep</w:t>
      </w:r>
      <w:proofErr w:type="spellEnd"/>
      <w:r>
        <w:rPr>
          <w:rFonts w:hint="eastAsia"/>
        </w:rPr>
        <w:t>分成了四个阶段，分别是p</w:t>
      </w:r>
      <w:r>
        <w:t>recommit1/ precommit2/ commit1/ commit2</w:t>
      </w:r>
      <w:r>
        <w:rPr>
          <w:rFonts w:hint="eastAsia"/>
        </w:rPr>
        <w:t>。这四个阶段，有些阶段只能使用单核，有些阶段可以使用多核，而在不同的阶段之间，需要使用不同的数据传输方式。如果将不同的阶段配置在不同的机器上，这些复杂的方案将导致集群的配置困难，同时也会对网络有巨量的要求。</w:t>
      </w:r>
    </w:p>
    <w:p w:rsidR="002D1ACB" w:rsidRDefault="002D1ACB" w:rsidP="002D1ACB">
      <w:pPr>
        <w:ind w:firstLine="360"/>
      </w:pPr>
      <w:r>
        <w:rPr>
          <w:rFonts w:hint="eastAsia"/>
        </w:rPr>
        <w:t>友商给我们提供了一个非常有借鉴意义的方案：在一台机器上运行这四个阶段，通过大量的w</w:t>
      </w:r>
      <w:r>
        <w:t>orker</w:t>
      </w:r>
      <w:r>
        <w:rPr>
          <w:rFonts w:hint="eastAsia"/>
        </w:rPr>
        <w:t>使这机器的CPU跑满；然后通过分布式存储系统把各台机器连接起来，形成一个大的矿池系统。</w:t>
      </w:r>
    </w:p>
    <w:p w:rsidR="002D1ACB" w:rsidRDefault="002D1ACB" w:rsidP="002D1ACB">
      <w:pPr>
        <w:ind w:firstLine="360"/>
        <w:rPr>
          <w:rFonts w:hint="eastAsia"/>
        </w:rPr>
      </w:pPr>
      <w:r>
        <w:rPr>
          <w:rFonts w:hint="eastAsia"/>
        </w:rPr>
        <w:t>因方案就是根据此原理的</w:t>
      </w:r>
      <w:r w:rsidR="002F7DA4">
        <w:rPr>
          <w:rFonts w:hint="eastAsia"/>
        </w:rPr>
        <w:t>方案</w:t>
      </w:r>
      <w:r>
        <w:rPr>
          <w:rFonts w:hint="eastAsia"/>
        </w:rPr>
        <w:t>实现说明。</w:t>
      </w:r>
    </w:p>
    <w:p w:rsidR="002D1ACB" w:rsidRDefault="002D1ACB" w:rsidP="00143C3A">
      <w:pPr>
        <w:pStyle w:val="1"/>
      </w:pPr>
      <w:r>
        <w:rPr>
          <w:rFonts w:hint="eastAsia"/>
        </w:rPr>
        <w:t>设计说明</w:t>
      </w:r>
    </w:p>
    <w:p w:rsidR="000C57EA" w:rsidRDefault="000C57EA" w:rsidP="000C57EA">
      <w:pPr>
        <w:pStyle w:val="a3"/>
        <w:ind w:left="360" w:firstLineChars="0" w:firstLine="0"/>
      </w:pPr>
      <w:r>
        <w:rPr>
          <w:rFonts w:hint="eastAsia"/>
        </w:rPr>
        <w:t>我们知道，L</w:t>
      </w:r>
      <w:r>
        <w:t>otus</w:t>
      </w:r>
      <w:r>
        <w:rPr>
          <w:rFonts w:hint="eastAsia"/>
        </w:rPr>
        <w:t>将节点分成两大类和多个小类，两大类是指m</w:t>
      </w:r>
      <w:r>
        <w:t>iner</w:t>
      </w:r>
      <w:r>
        <w:rPr>
          <w:rFonts w:hint="eastAsia"/>
        </w:rPr>
        <w:t>和w</w:t>
      </w:r>
      <w:r>
        <w:t>orker</w:t>
      </w:r>
      <w:r>
        <w:rPr>
          <w:rFonts w:hint="eastAsia"/>
        </w:rPr>
        <w:t>，多个小类是指w</w:t>
      </w:r>
      <w:r>
        <w:t>orker</w:t>
      </w:r>
      <w:r>
        <w:rPr>
          <w:rFonts w:hint="eastAsia"/>
        </w:rPr>
        <w:t>中可以分别执行四个阶段。</w:t>
      </w:r>
    </w:p>
    <w:p w:rsidR="000C57EA" w:rsidRDefault="000C57EA" w:rsidP="000C57EA">
      <w:pPr>
        <w:pStyle w:val="a3"/>
        <w:ind w:left="360" w:firstLineChars="0" w:firstLine="0"/>
      </w:pPr>
      <w:r>
        <w:rPr>
          <w:rFonts w:hint="eastAsia"/>
        </w:rPr>
        <w:t>本方案目标是实现</w:t>
      </w:r>
    </w:p>
    <w:p w:rsidR="000C57EA" w:rsidRDefault="000C57EA" w:rsidP="000C57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通过配置让每个w</w:t>
      </w:r>
      <w:r>
        <w:t>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跑满 </w:t>
      </w:r>
    </w:p>
    <w:p w:rsidR="000C57EA" w:rsidRDefault="000C57EA" w:rsidP="006B1117">
      <w:pPr>
        <w:pStyle w:val="a3"/>
        <w:numPr>
          <w:ilvl w:val="0"/>
          <w:numId w:val="2"/>
        </w:numPr>
        <w:ind w:firstLineChars="0"/>
      </w:pPr>
      <w:r>
        <w:t>miner</w:t>
      </w:r>
      <w:r>
        <w:rPr>
          <w:rFonts w:hint="eastAsia"/>
        </w:rPr>
        <w:t>和w</w:t>
      </w:r>
      <w:r>
        <w:t>orker</w:t>
      </w:r>
      <w:r>
        <w:rPr>
          <w:rFonts w:hint="eastAsia"/>
        </w:rPr>
        <w:t>之间通过R</w:t>
      </w:r>
      <w:r>
        <w:t>PC</w:t>
      </w:r>
      <w:r>
        <w:rPr>
          <w:rFonts w:hint="eastAsia"/>
        </w:rPr>
        <w:t>进行通信</w:t>
      </w:r>
    </w:p>
    <w:p w:rsidR="006B1117" w:rsidRDefault="006B1117" w:rsidP="006B111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当要生成区块时，由m</w:t>
      </w:r>
      <w:r>
        <w:t>iner</w:t>
      </w:r>
      <w:r>
        <w:rPr>
          <w:rFonts w:hint="eastAsia"/>
        </w:rPr>
        <w:t>向w</w:t>
      </w:r>
      <w:r>
        <w:t>orker</w:t>
      </w:r>
      <w:r>
        <w:rPr>
          <w:rFonts w:hint="eastAsia"/>
        </w:rPr>
        <w:t>发送指令，由w</w:t>
      </w:r>
      <w:r>
        <w:t>orker</w:t>
      </w:r>
      <w:r>
        <w:rPr>
          <w:rFonts w:hint="eastAsia"/>
        </w:rPr>
        <w:t>进行所有的区块证明和生成工作</w:t>
      </w:r>
    </w:p>
    <w:p w:rsidR="006B1117" w:rsidRDefault="006B1117" w:rsidP="006B111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所有的区块证明有生成工作都在同一个w</w:t>
      </w:r>
      <w:r>
        <w:t>orker</w:t>
      </w:r>
      <w:r>
        <w:rPr>
          <w:rFonts w:hint="eastAsia"/>
        </w:rPr>
        <w:t>上进行，m</w:t>
      </w:r>
      <w:r>
        <w:t>iner</w:t>
      </w:r>
      <w:r>
        <w:rPr>
          <w:rFonts w:hint="eastAsia"/>
        </w:rPr>
        <w:t>管理哪个w</w:t>
      </w:r>
      <w:r>
        <w:t>orker</w:t>
      </w:r>
      <w:r>
        <w:rPr>
          <w:rFonts w:hint="eastAsia"/>
        </w:rPr>
        <w:t>对应了哪些区块的工作，或者说m</w:t>
      </w:r>
      <w:r>
        <w:t>iner</w:t>
      </w:r>
      <w:r>
        <w:rPr>
          <w:rFonts w:hint="eastAsia"/>
        </w:rPr>
        <w:t>在调用</w:t>
      </w:r>
      <w:r>
        <w:t>precommit1/</w:t>
      </w:r>
      <w:r w:rsidR="002D67AE">
        <w:t xml:space="preserve"> </w:t>
      </w:r>
      <w:r>
        <w:t>precommit2</w:t>
      </w:r>
      <w:r w:rsidR="002D67AE">
        <w:t xml:space="preserve"> </w:t>
      </w:r>
      <w:r>
        <w:t>/commit1</w:t>
      </w:r>
      <w:r w:rsidR="002D67AE">
        <w:t xml:space="preserve"> </w:t>
      </w:r>
      <w:r>
        <w:t>/commit2</w:t>
      </w:r>
      <w:r>
        <w:rPr>
          <w:rFonts w:hint="eastAsia"/>
        </w:rPr>
        <w:t>的时候，总是会根据</w:t>
      </w:r>
      <w:r w:rsidR="002D67AE">
        <w:rPr>
          <w:rFonts w:hint="eastAsia"/>
        </w:rPr>
        <w:t>自身的</w:t>
      </w:r>
      <w:r>
        <w:rPr>
          <w:rFonts w:hint="eastAsia"/>
        </w:rPr>
        <w:t>记录调用到对应的w</w:t>
      </w:r>
      <w:r>
        <w:t>orker</w:t>
      </w:r>
      <w:r>
        <w:rPr>
          <w:rFonts w:hint="eastAsia"/>
        </w:rPr>
        <w:t>提供的服务</w:t>
      </w:r>
      <w:r w:rsidR="002D67AE">
        <w:rPr>
          <w:rFonts w:hint="eastAsia"/>
        </w:rPr>
        <w:t>。</w:t>
      </w:r>
    </w:p>
    <w:p w:rsidR="006B1117" w:rsidRDefault="002D67AE" w:rsidP="006B111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当要后续证明的区块的时候，有两种方式可以实现</w:t>
      </w:r>
    </w:p>
    <w:p w:rsidR="002D67AE" w:rsidRDefault="002D67AE" w:rsidP="002D67A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仍旧使用</w:t>
      </w:r>
      <w:r>
        <w:t>RPC</w:t>
      </w:r>
      <w:r>
        <w:rPr>
          <w:rFonts w:hint="eastAsia"/>
        </w:rPr>
        <w:t>，通过R</w:t>
      </w:r>
      <w:r>
        <w:t>PC</w:t>
      </w:r>
      <w:r>
        <w:rPr>
          <w:rFonts w:hint="eastAsia"/>
        </w:rPr>
        <w:t>让相应的w</w:t>
      </w:r>
      <w:r>
        <w:t>orker</w:t>
      </w:r>
      <w:r>
        <w:rPr>
          <w:rFonts w:hint="eastAsia"/>
        </w:rPr>
        <w:t>给出区块证明，返回给m</w:t>
      </w:r>
      <w:r>
        <w:t>iner</w:t>
      </w:r>
    </w:p>
    <w:p w:rsidR="002D67AE" w:rsidRDefault="002D67AE" w:rsidP="002D67A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使用分布式存储系统，把所有的w</w:t>
      </w:r>
      <w:r>
        <w:t>orker</w:t>
      </w:r>
      <w:r>
        <w:rPr>
          <w:rFonts w:hint="eastAsia"/>
        </w:rPr>
        <w:t>和m</w:t>
      </w:r>
      <w:r>
        <w:t>iner</w:t>
      </w:r>
      <w:r>
        <w:rPr>
          <w:rFonts w:hint="eastAsia"/>
        </w:rPr>
        <w:t>的存储合并到一起统一访问，这样</w:t>
      </w:r>
      <w:r>
        <w:t>miner</w:t>
      </w:r>
      <w:r>
        <w:rPr>
          <w:rFonts w:hint="eastAsia"/>
        </w:rPr>
        <w:t>在需要证明的时候，直接通过分布式存储系统获得数据进行证明。</w:t>
      </w:r>
    </w:p>
    <w:p w:rsidR="00A7634A" w:rsidRDefault="00A7634A" w:rsidP="00A7634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在本方案中，使用分布式系统方案，最主要的原因是后续的证明需要一定的时间完成，仍旧RPC的话，可能证明的时间会过长。</w:t>
      </w:r>
    </w:p>
    <w:p w:rsidR="006B1117" w:rsidRDefault="006B1117" w:rsidP="000C57EA">
      <w:pPr>
        <w:pStyle w:val="a3"/>
        <w:ind w:left="360" w:firstLineChars="0" w:firstLine="0"/>
      </w:pPr>
      <w:r>
        <w:tab/>
      </w:r>
      <w:r w:rsidR="00A7634A">
        <w:rPr>
          <w:rFonts w:hint="eastAsia"/>
        </w:rPr>
        <w:t>为了对原来代码进可能少的改动，我们引入了两个a</w:t>
      </w:r>
      <w:r w:rsidR="00A7634A">
        <w:t>gent</w:t>
      </w:r>
      <w:r w:rsidR="00A7634A">
        <w:rPr>
          <w:rFonts w:hint="eastAsia"/>
        </w:rPr>
        <w:t>角色，这样系统中的角色就从图1变化成了图2</w:t>
      </w:r>
    </w:p>
    <w:p w:rsidR="00A7634A" w:rsidRDefault="00A7634A" w:rsidP="0020526A">
      <w:pPr>
        <w:pStyle w:val="a3"/>
        <w:ind w:left="360" w:firstLineChars="0" w:firstLine="0"/>
        <w:jc w:val="center"/>
      </w:pPr>
      <w:r w:rsidRPr="00A7634A">
        <w:lastRenderedPageBreak/>
        <w:drawing>
          <wp:inline distT="0" distB="0" distL="0" distR="0" wp14:anchorId="61D260C4" wp14:editId="4768B624">
            <wp:extent cx="2399323" cy="162749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622" cy="16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A" w:rsidRDefault="0020526A" w:rsidP="0020526A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原始的工作方式</w:t>
      </w:r>
    </w:p>
    <w:p w:rsidR="0020526A" w:rsidRDefault="0020526A" w:rsidP="000C57EA">
      <w:pPr>
        <w:pStyle w:val="a3"/>
        <w:ind w:left="360" w:firstLineChars="0" w:firstLine="0"/>
      </w:pPr>
      <w:r w:rsidRPr="0020526A">
        <w:drawing>
          <wp:inline distT="0" distB="0" distL="0" distR="0" wp14:anchorId="598F07F3" wp14:editId="2257F9BC">
            <wp:extent cx="4410808" cy="30774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765" cy="30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6A" w:rsidRDefault="0020526A" w:rsidP="0020526A">
      <w:pPr>
        <w:pStyle w:val="a3"/>
        <w:ind w:left="360" w:firstLineChars="0" w:firstLine="0"/>
        <w:jc w:val="center"/>
      </w:pPr>
      <w:r>
        <w:rPr>
          <w:rFonts w:hint="eastAsia"/>
        </w:rPr>
        <w:t>图2：RPC工作方式</w:t>
      </w:r>
    </w:p>
    <w:p w:rsidR="0020526A" w:rsidRDefault="0020526A" w:rsidP="0020526A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注意，在原始的工作方式中，w</w:t>
      </w:r>
      <w:r>
        <w:t>orker</w:t>
      </w:r>
      <w:r>
        <w:rPr>
          <w:rFonts w:hint="eastAsia"/>
        </w:rPr>
        <w:t>是一个集群中的任何一台机器，而在图2的工作方式中，每个m</w:t>
      </w:r>
      <w:r>
        <w:t>iner-agent</w:t>
      </w:r>
      <w:r>
        <w:rPr>
          <w:rFonts w:hint="eastAsia"/>
        </w:rPr>
        <w:t>都是一台机器，所有的w</w:t>
      </w:r>
      <w:r>
        <w:t>orker</w:t>
      </w:r>
      <w:r>
        <w:rPr>
          <w:rFonts w:hint="eastAsia"/>
        </w:rPr>
        <w:t>都在本机器下面。因此在新的方式下，并不需要大量的网络数据传输。证明所需的在分布式存储上的数据是每次8M字节。</w:t>
      </w:r>
    </w:p>
    <w:p w:rsidR="002D1ACB" w:rsidRDefault="00143C3A" w:rsidP="00143C3A">
      <w:pPr>
        <w:pStyle w:val="2"/>
      </w:pPr>
      <w:r>
        <w:rPr>
          <w:rFonts w:hint="eastAsia"/>
        </w:rPr>
        <w:t>RPC过程</w:t>
      </w:r>
      <w:r w:rsidR="00CF7830">
        <w:rPr>
          <w:rFonts w:hint="eastAsia"/>
        </w:rPr>
        <w:t>描述</w:t>
      </w:r>
    </w:p>
    <w:p w:rsidR="00143C3A" w:rsidRDefault="00A32227" w:rsidP="00143C3A">
      <w:pPr>
        <w:pStyle w:val="a3"/>
        <w:ind w:left="360" w:firstLineChars="0" w:firstLine="0"/>
      </w:pPr>
      <w:r>
        <w:rPr>
          <w:rFonts w:hint="eastAsia"/>
        </w:rPr>
        <w:t>为了使代码尽可能地少改动，插入了s</w:t>
      </w:r>
      <w:r>
        <w:t>eal-agent</w:t>
      </w:r>
      <w:r>
        <w:rPr>
          <w:rFonts w:hint="eastAsia"/>
        </w:rPr>
        <w:t>和m</w:t>
      </w:r>
      <w:r>
        <w:t>iner-agent</w:t>
      </w:r>
      <w:r>
        <w:rPr>
          <w:rFonts w:hint="eastAsia"/>
        </w:rPr>
        <w:t>两个对象，m</w:t>
      </w:r>
      <w:r>
        <w:t>iner</w:t>
      </w:r>
      <w:r w:rsidR="00AE54C0">
        <w:rPr>
          <w:rFonts w:hint="eastAsia"/>
        </w:rPr>
        <w:t>和</w:t>
      </w:r>
      <w:r w:rsidR="00AE54C0">
        <w:rPr>
          <w:rFonts w:hint="eastAsia"/>
        </w:rPr>
        <w:t>s</w:t>
      </w:r>
      <w:r w:rsidR="00AE54C0">
        <w:t>eal-agent</w:t>
      </w:r>
      <w:r w:rsidR="00AE54C0">
        <w:rPr>
          <w:rFonts w:hint="eastAsia"/>
        </w:rPr>
        <w:t>的功能</w:t>
      </w:r>
      <w:r>
        <w:rPr>
          <w:rFonts w:hint="eastAsia"/>
        </w:rPr>
        <w:t>在一起，将原有的需要w</w:t>
      </w:r>
      <w:r>
        <w:t>orker</w:t>
      </w:r>
      <w:r>
        <w:rPr>
          <w:rFonts w:hint="eastAsia"/>
        </w:rPr>
        <w:t>进行的操作</w:t>
      </w:r>
      <w:r w:rsidR="005147A7">
        <w:rPr>
          <w:rFonts w:hint="eastAsia"/>
        </w:rPr>
        <w:t>在s</w:t>
      </w:r>
      <w:r w:rsidR="005147A7">
        <w:t>eal-agent</w:t>
      </w:r>
      <w:r w:rsidR="005147A7">
        <w:rPr>
          <w:rFonts w:hint="eastAsia"/>
        </w:rPr>
        <w:t>上都有一个对应的代理函数</w:t>
      </w:r>
      <w:r w:rsidR="00554B71">
        <w:rPr>
          <w:rFonts w:hint="eastAsia"/>
        </w:rPr>
        <w:t>。当m</w:t>
      </w:r>
      <w:r w:rsidR="00554B71">
        <w:t>iner</w:t>
      </w:r>
      <w:r w:rsidR="00554B71">
        <w:rPr>
          <w:rFonts w:hint="eastAsia"/>
        </w:rPr>
        <w:t>执行某个</w:t>
      </w:r>
      <w:proofErr w:type="spellStart"/>
      <w:r w:rsidR="00554B71">
        <w:rPr>
          <w:rFonts w:hint="eastAsia"/>
        </w:rPr>
        <w:t>r</w:t>
      </w:r>
      <w:r w:rsidR="00554B71">
        <w:t>pc</w:t>
      </w:r>
      <w:proofErr w:type="spellEnd"/>
      <w:r w:rsidR="00554B71">
        <w:rPr>
          <w:rFonts w:hint="eastAsia"/>
        </w:rPr>
        <w:t>操作时，由s</w:t>
      </w:r>
      <w:r w:rsidR="00554B71">
        <w:t>eal-agent</w:t>
      </w:r>
      <w:r w:rsidR="00554B71">
        <w:rPr>
          <w:rFonts w:hint="eastAsia"/>
        </w:rPr>
        <w:t>寻找相应的m</w:t>
      </w:r>
      <w:r w:rsidR="00554B71">
        <w:t>iner-agent</w:t>
      </w:r>
      <w:r w:rsidR="00554B71">
        <w:rPr>
          <w:rFonts w:hint="eastAsia"/>
        </w:rPr>
        <w:t>，并且分发给他。</w:t>
      </w:r>
      <w:r w:rsidR="00554B71">
        <w:t>M</w:t>
      </w:r>
      <w:r w:rsidR="00554B71">
        <w:rPr>
          <w:rFonts w:hint="eastAsia"/>
        </w:rPr>
        <w:t>in</w:t>
      </w:r>
      <w:r w:rsidR="00554B71">
        <w:t>er-agent</w:t>
      </w:r>
      <w:r w:rsidR="00554B71">
        <w:rPr>
          <w:rFonts w:hint="eastAsia"/>
        </w:rPr>
        <w:t>请求work</w:t>
      </w:r>
      <w:r w:rsidR="00554B71">
        <w:t>er</w:t>
      </w:r>
      <w:r w:rsidR="00554B71">
        <w:rPr>
          <w:rFonts w:hint="eastAsia"/>
        </w:rPr>
        <w:t>执行，执行完毕后，把结果返回给s</w:t>
      </w:r>
      <w:r w:rsidR="00554B71">
        <w:t>eal-agent</w:t>
      </w:r>
      <w:r w:rsidR="00554B71">
        <w:rPr>
          <w:rFonts w:hint="eastAsia"/>
        </w:rPr>
        <w:t>，s</w:t>
      </w:r>
      <w:r w:rsidR="00554B71">
        <w:t>eal-agent</w:t>
      </w:r>
      <w:r w:rsidR="00554B71">
        <w:rPr>
          <w:rFonts w:hint="eastAsia"/>
        </w:rPr>
        <w:t>再返回给m</w:t>
      </w:r>
      <w:r w:rsidR="00554B71">
        <w:t>iner</w:t>
      </w:r>
      <w:r w:rsidR="00554B71">
        <w:rPr>
          <w:rFonts w:hint="eastAsia"/>
        </w:rPr>
        <w:t>。</w:t>
      </w:r>
    </w:p>
    <w:p w:rsidR="00554B71" w:rsidRDefault="00554B71" w:rsidP="00143C3A">
      <w:pPr>
        <w:pStyle w:val="a3"/>
        <w:ind w:left="360" w:firstLineChars="0" w:firstLine="0"/>
      </w:pPr>
    </w:p>
    <w:p w:rsidR="00554B71" w:rsidRDefault="00554B71" w:rsidP="00143C3A">
      <w:pPr>
        <w:pStyle w:val="a3"/>
        <w:ind w:left="360" w:firstLineChars="0" w:firstLine="0"/>
      </w:pPr>
      <w:r>
        <w:rPr>
          <w:rFonts w:hint="eastAsia"/>
        </w:rPr>
        <w:t>上述的说明展示了整个RPC的流程，因此实现需要按照以下几个步骤：</w:t>
      </w:r>
    </w:p>
    <w:p w:rsidR="00554B71" w:rsidRDefault="00554B71" w:rsidP="00554B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seal-agent</w:t>
      </w:r>
      <w:r>
        <w:rPr>
          <w:rFonts w:hint="eastAsia"/>
        </w:rPr>
        <w:t>和m</w:t>
      </w:r>
      <w:r>
        <w:t>iner-agent</w:t>
      </w:r>
    </w:p>
    <w:p w:rsidR="00554B71" w:rsidRDefault="00554B71" w:rsidP="00554B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找到需要改造成</w:t>
      </w:r>
      <w:proofErr w:type="spellStart"/>
      <w:r>
        <w:rPr>
          <w:rFonts w:hint="eastAsia"/>
        </w:rPr>
        <w:t>r</w:t>
      </w:r>
      <w:r>
        <w:t>pc</w:t>
      </w:r>
      <w:proofErr w:type="spellEnd"/>
      <w:r>
        <w:rPr>
          <w:rFonts w:hint="eastAsia"/>
        </w:rPr>
        <w:t>调用的函数</w:t>
      </w:r>
    </w:p>
    <w:p w:rsidR="00554B71" w:rsidRDefault="00554B71" w:rsidP="00554B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</w:t>
      </w:r>
      <w:r w:rsidR="002528B9">
        <w:rPr>
          <w:rFonts w:hint="eastAsia"/>
        </w:rPr>
        <w:t>s</w:t>
      </w:r>
      <w:r w:rsidR="002528B9">
        <w:t>eal-agent</w:t>
      </w:r>
      <w:r w:rsidR="002528B9">
        <w:rPr>
          <w:rFonts w:hint="eastAsia"/>
        </w:rPr>
        <w:t>侧提供与原来格式一致函数接口给m</w:t>
      </w:r>
      <w:r w:rsidR="002528B9">
        <w:t>iner</w:t>
      </w:r>
    </w:p>
    <w:p w:rsidR="002528B9" w:rsidRDefault="002528B9" w:rsidP="00554B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在m</w:t>
      </w:r>
      <w:r>
        <w:t>iner-agent</w:t>
      </w:r>
      <w:r>
        <w:rPr>
          <w:rFonts w:hint="eastAsia"/>
        </w:rPr>
        <w:t>做对等的函数，函数调用原来的实现</w:t>
      </w:r>
    </w:p>
    <w:p w:rsidR="002528B9" w:rsidRDefault="002528B9" w:rsidP="002528B9"/>
    <w:p w:rsidR="002528B9" w:rsidRDefault="002528B9" w:rsidP="002528B9">
      <w:pPr>
        <w:ind w:left="360"/>
      </w:pPr>
      <w:r>
        <w:rPr>
          <w:rFonts w:hint="eastAsia"/>
        </w:rPr>
        <w:t>R</w:t>
      </w:r>
      <w:r>
        <w:t>PC</w:t>
      </w:r>
      <w:r>
        <w:rPr>
          <w:rFonts w:hint="eastAsia"/>
        </w:rPr>
        <w:t>的实现方案已经在我们的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上实现了一个初始版本的方案。是在以前的l</w:t>
      </w:r>
      <w:r>
        <w:t>otus</w:t>
      </w:r>
      <w:r>
        <w:rPr>
          <w:rFonts w:hint="eastAsia"/>
        </w:rPr>
        <w:t>的版本上实现的，新的版本需要重新移值。</w:t>
      </w:r>
    </w:p>
    <w:p w:rsidR="008D07EE" w:rsidRPr="008D07EE" w:rsidRDefault="008D07EE" w:rsidP="008D07E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 xml:space="preserve">原有的实现的代码 </w:t>
      </w:r>
      <w:hyperlink r:id="rId7" w:history="1">
        <w:r w:rsidRPr="008D07EE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https://github.com/xjrwfilecoin/lotus/tree/v202/cmd</w:t>
        </w:r>
      </w:hyperlink>
    </w:p>
    <w:p w:rsidR="008D07EE" w:rsidRPr="008D07EE" w:rsidRDefault="008D07EE" w:rsidP="002528B9">
      <w:pPr>
        <w:ind w:left="360"/>
        <w:rPr>
          <w:rFonts w:hint="eastAsia"/>
        </w:rPr>
      </w:pPr>
      <w:bookmarkStart w:id="0" w:name="_GoBack"/>
      <w:bookmarkEnd w:id="0"/>
    </w:p>
    <w:sectPr w:rsidR="008D07EE" w:rsidRPr="008D07EE" w:rsidSect="006F04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FCF"/>
    <w:multiLevelType w:val="hybridMultilevel"/>
    <w:tmpl w:val="ECFAE9AA"/>
    <w:lvl w:ilvl="0" w:tplc="5914B3FA">
      <w:start w:val="2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3B275F0"/>
    <w:multiLevelType w:val="hybridMultilevel"/>
    <w:tmpl w:val="3E00F898"/>
    <w:lvl w:ilvl="0" w:tplc="E7FC3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244F41"/>
    <w:multiLevelType w:val="hybridMultilevel"/>
    <w:tmpl w:val="6590DCB0"/>
    <w:lvl w:ilvl="0" w:tplc="E96A5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3E2EDE"/>
    <w:multiLevelType w:val="hybridMultilevel"/>
    <w:tmpl w:val="D6C845F2"/>
    <w:lvl w:ilvl="0" w:tplc="CEBE0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CB"/>
    <w:rsid w:val="000C57EA"/>
    <w:rsid w:val="00143C3A"/>
    <w:rsid w:val="0020526A"/>
    <w:rsid w:val="002528B9"/>
    <w:rsid w:val="002D1ACB"/>
    <w:rsid w:val="002D67AE"/>
    <w:rsid w:val="002F7DA4"/>
    <w:rsid w:val="005147A7"/>
    <w:rsid w:val="00554B71"/>
    <w:rsid w:val="006B1117"/>
    <w:rsid w:val="006F0475"/>
    <w:rsid w:val="008D07EE"/>
    <w:rsid w:val="00A32227"/>
    <w:rsid w:val="00A7634A"/>
    <w:rsid w:val="00AE54C0"/>
    <w:rsid w:val="00CF7830"/>
    <w:rsid w:val="00E3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D99D3"/>
  <w15:chartTrackingRefBased/>
  <w15:docId w15:val="{FE8A1901-ADBE-F843-89D2-C37B131A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3C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3C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A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43C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3C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D07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jrwfilecoin/lotus/tree/v202/c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chen</dc:creator>
  <cp:keywords/>
  <dc:description/>
  <cp:lastModifiedBy>vis chen</cp:lastModifiedBy>
  <cp:revision>11</cp:revision>
  <dcterms:created xsi:type="dcterms:W3CDTF">2020-05-25T08:35:00Z</dcterms:created>
  <dcterms:modified xsi:type="dcterms:W3CDTF">2020-05-25T10:00:00Z</dcterms:modified>
</cp:coreProperties>
</file>