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color w:val="3FA535"/>
          <w:sz w:val="28"/>
          <w:szCs w:val="28"/>
        </w:rPr>
      </w:pPr>
      <w:r>
        <w:rPr>
          <w:b/>
          <w:color w:val="3FA535"/>
          <w:sz w:val="28"/>
          <w:szCs w:val="28"/>
        </w:rPr>
        <w:t>DEROULE PEDAGOGIQUE</w:t>
      </w:r>
    </w:p>
    <w:p>
      <w:pPr>
        <w:pStyle w:val="Normal"/>
        <w:jc w:val="center"/>
        <w:rPr>
          <w:b/>
          <w:b/>
          <w:color w:val="3FA535"/>
          <w:sz w:val="28"/>
          <w:szCs w:val="28"/>
        </w:rPr>
      </w:pPr>
      <w:r>
        <w:rPr>
          <w:b/>
          <w:color w:val="3FA535"/>
          <w:sz w:val="28"/>
          <w:szCs w:val="28"/>
        </w:rPr>
        <w:t xml:space="preserve">Date de mise à jour : </w:t>
      </w:r>
      <w:r>
        <w:rPr>
          <w:b/>
          <w:color w:val="3FA535"/>
          <w:sz w:val="28"/>
          <w:szCs w:val="28"/>
        </w:rPr>
        <w:t>25/01/2024</w:t>
      </w:r>
    </w:p>
    <w:p>
      <w:pPr>
        <w:pStyle w:val="Normal"/>
        <w:jc w:val="center"/>
        <w:rPr>
          <w:b/>
          <w:b/>
          <w:color w:val="3FA535"/>
          <w:sz w:val="24"/>
          <w:szCs w:val="24"/>
        </w:rPr>
      </w:pPr>
      <w:r>
        <w:rPr>
          <w:b/>
          <w:color w:val="3FA535"/>
          <w:sz w:val="28"/>
          <w:szCs w:val="28"/>
        </w:rPr>
        <w:t xml:space="preserve">Titre Formation : </w:t>
      </w:r>
      <w:r>
        <w:rPr>
          <w:b/>
          <w:color w:val="3FA535"/>
          <w:sz w:val="24"/>
          <w:szCs w:val="24"/>
        </w:rPr>
        <w:t>BACHELOR SECURITE INFORMATIQUE</w:t>
      </w:r>
    </w:p>
    <w:p>
      <w:pPr>
        <w:pStyle w:val="Normal"/>
        <w:jc w:val="center"/>
        <w:rPr>
          <w:b/>
          <w:b/>
          <w:color w:val="3FA535"/>
          <w:sz w:val="28"/>
          <w:szCs w:val="28"/>
        </w:rPr>
      </w:pPr>
      <w:r>
        <w:rPr>
          <w:b/>
          <w:color w:val="3FA535"/>
          <w:sz w:val="28"/>
          <w:szCs w:val="28"/>
        </w:rPr>
        <w:t>Matière : Algorithmique</w:t>
      </w:r>
    </w:p>
    <w:p>
      <w:pPr>
        <w:pStyle w:val="Normal"/>
        <w:jc w:val="center"/>
        <w:rPr>
          <w:b/>
          <w:b/>
          <w:color w:val="3FA535"/>
          <w:sz w:val="28"/>
          <w:szCs w:val="28"/>
        </w:rPr>
      </w:pPr>
      <w:r>
        <w:rPr>
          <w:b/>
          <w:color w:val="3FA535"/>
          <w:sz w:val="24"/>
          <w:szCs w:val="24"/>
        </w:rPr>
        <w:t>Pour les formations en 2 ans </w:t>
      </w:r>
      <w:r>
        <w:rPr>
          <w:color w:val="3FA535"/>
          <w:sz w:val="20"/>
          <w:szCs w:val="20"/>
        </w:rPr>
        <w:t>(1</w:t>
      </w:r>
      <w:r>
        <w:rPr>
          <w:color w:val="3FA535"/>
          <w:sz w:val="20"/>
          <w:szCs w:val="20"/>
          <w:vertAlign w:val="superscript"/>
        </w:rPr>
        <w:t>re</w:t>
      </w:r>
      <w:r>
        <w:rPr>
          <w:color w:val="3FA535"/>
          <w:sz w:val="20"/>
          <w:szCs w:val="20"/>
        </w:rPr>
        <w:t xml:space="preserve">  OU 2</w:t>
      </w:r>
      <w:r>
        <w:rPr>
          <w:color w:val="3FA535"/>
          <w:sz w:val="20"/>
          <w:szCs w:val="20"/>
          <w:vertAlign w:val="superscript"/>
        </w:rPr>
        <w:t>e</w:t>
      </w:r>
      <w:r>
        <w:rPr>
          <w:color w:val="3FA535"/>
          <w:sz w:val="20"/>
          <w:szCs w:val="20"/>
        </w:rPr>
        <w:t xml:space="preserve">  année) </w:t>
      </w:r>
      <w:r>
        <w:rPr>
          <w:b/>
          <w:color w:val="3FA535"/>
          <w:sz w:val="24"/>
          <w:szCs w:val="24"/>
        </w:rPr>
        <w:t>: 1</w:t>
      </w:r>
      <w:r>
        <w:rPr>
          <w:b/>
          <w:color w:val="3FA535"/>
          <w:sz w:val="24"/>
          <w:szCs w:val="24"/>
          <w:vertAlign w:val="superscript"/>
        </w:rPr>
        <w:t>ère</w:t>
      </w:r>
      <w:r>
        <w:rPr>
          <w:b/>
          <w:color w:val="3FA535"/>
          <w:sz w:val="24"/>
          <w:szCs w:val="24"/>
        </w:rPr>
        <w:t xml:space="preserve"> année</w:t>
      </w:r>
    </w:p>
    <w:p>
      <w:pPr>
        <w:pStyle w:val="Normal"/>
        <w:rPr>
          <w:b/>
          <w:b/>
          <w:color w:val="3FA535"/>
          <w:sz w:val="24"/>
          <w:szCs w:val="24"/>
        </w:rPr>
      </w:pPr>
      <w:r>
        <w:rPr>
          <w:b/>
          <w:color w:val="3FA535"/>
          <w:sz w:val="24"/>
          <w:szCs w:val="24"/>
        </w:rPr>
        <w:t>NOM Prénom du Formateur : Gelineau François</w:t>
      </w:r>
    </w:p>
    <w:tbl>
      <w:tblPr>
        <w:tblStyle w:val="Grilledutableau"/>
        <w:tblW w:w="139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5"/>
        <w:gridCol w:w="1075"/>
        <w:gridCol w:w="2411"/>
        <w:gridCol w:w="4535"/>
        <w:gridCol w:w="1701"/>
        <w:gridCol w:w="1904"/>
      </w:tblGrid>
      <w:tr>
        <w:trPr/>
        <w:tc>
          <w:tcPr>
            <w:tcW w:w="2325" w:type="dxa"/>
            <w:tcBorders/>
            <w:shd w:color="auto" w:fill="3FA535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4"/>
                <w:szCs w:val="24"/>
                <w:lang w:val="fr-FR" w:eastAsia="en-US" w:bidi="ar-SA"/>
              </w:rPr>
              <w:t>Objectifs du référentiel / Blocs de compétences</w:t>
            </w:r>
          </w:p>
        </w:tc>
        <w:tc>
          <w:tcPr>
            <w:tcW w:w="1075" w:type="dxa"/>
            <w:tcBorders/>
            <w:shd w:color="auto" w:fill="3FA535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4"/>
                <w:szCs w:val="24"/>
                <w:lang w:val="fr-FR" w:eastAsia="en-US" w:bidi="ar-SA"/>
              </w:rPr>
              <w:t>Durée</w:t>
            </w:r>
          </w:p>
        </w:tc>
        <w:tc>
          <w:tcPr>
            <w:tcW w:w="2411" w:type="dxa"/>
            <w:tcBorders/>
            <w:shd w:color="auto" w:fill="3FA535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4"/>
                <w:szCs w:val="24"/>
                <w:lang w:val="fr-FR" w:eastAsia="en-US" w:bidi="ar-SA"/>
              </w:rPr>
              <w:t>Thème/Titre du cours</w:t>
            </w:r>
          </w:p>
        </w:tc>
        <w:tc>
          <w:tcPr>
            <w:tcW w:w="4535" w:type="dxa"/>
            <w:tcBorders/>
            <w:shd w:color="auto" w:fill="3FA535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4"/>
                <w:szCs w:val="24"/>
                <w:lang w:val="fr-FR" w:eastAsia="en-US" w:bidi="ar-SA"/>
              </w:rPr>
              <w:t>Animation / contenu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4"/>
                <w:szCs w:val="24"/>
                <w:lang w:val="fr-FR" w:eastAsia="en-US" w:bidi="ar-SA"/>
              </w:rPr>
              <w:t>Et modalités pédagogiques</w:t>
            </w:r>
          </w:p>
        </w:tc>
        <w:tc>
          <w:tcPr>
            <w:tcW w:w="1701" w:type="dxa"/>
            <w:tcBorders/>
            <w:shd w:color="auto" w:fill="3FA535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4"/>
                <w:szCs w:val="24"/>
                <w:lang w:val="fr-FR" w:eastAsia="en-US" w:bidi="ar-SA"/>
              </w:rPr>
              <w:t>Supports</w:t>
            </w:r>
          </w:p>
        </w:tc>
        <w:tc>
          <w:tcPr>
            <w:tcW w:w="1904" w:type="dxa"/>
            <w:tcBorders/>
            <w:shd w:color="auto" w:fill="3FA535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color w:val="FFFFFF" w:themeColor="background1"/>
                <w:sz w:val="24"/>
                <w:szCs w:val="24"/>
              </w:rPr>
            </w:pPr>
            <w:r>
              <w:rPr>
                <w:rFonts w:eastAsia="Calibri" w:cs=""/>
                <w:b/>
                <w:color w:val="FFFFFF" w:themeColor="background1"/>
                <w:kern w:val="0"/>
                <w:sz w:val="24"/>
                <w:szCs w:val="24"/>
                <w:lang w:val="fr-FR" w:eastAsia="en-US" w:bidi="ar-SA"/>
              </w:rPr>
              <w:t>Validation</w:t>
            </w:r>
          </w:p>
        </w:tc>
      </w:tr>
    </w:tbl>
    <w:tbl>
      <w:tblPr>
        <w:tblW w:w="139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5"/>
        <w:gridCol w:w="1075"/>
        <w:gridCol w:w="2411"/>
        <w:gridCol w:w="4535"/>
        <w:gridCol w:w="1701"/>
        <w:gridCol w:w="1904"/>
      </w:tblGrid>
      <w:tr>
        <w:trPr>
          <w:trHeight w:val="1176" w:hRule="atLeast"/>
        </w:trPr>
        <w:tc>
          <w:tcPr>
            <w:tcW w:w="2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BLOC 1 : Concevoir l’évolution du système informatique : Concevoir et documenter des spécifications détaillées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8h</w:t>
            </w:r>
          </w:p>
        </w:tc>
        <w:tc>
          <w:tcPr>
            <w:tcW w:w="2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Algorithmique</w:t>
            </w:r>
          </w:p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/>
            </w:r>
          </w:p>
          <w:p>
            <w:pPr>
              <w:pStyle w:val="TableParagraph"/>
              <w:widowControl w:val="false"/>
              <w:jc w:val="both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L’objectif de ce module est de comprendre l’utilité de l’algorithmique dans le processus de conception logiciel, à travers la découverte des structures de données. Pour chaque TP, les étudiants sont amenés à s’interroger sur la pertinence et la complexité de leurs choix algorithmiques.</w:t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Cours 01: Les tableaux</w:t>
            </w:r>
          </w:p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Tris (naïfs et optimisés) de tableaux à simple dimension.</w:t>
            </w:r>
          </w:p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Complexité spatiale et temporelle.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Diaporama de synthèse</w:t>
            </w:r>
          </w:p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Fichiers Python corrigés</w:t>
            </w:r>
          </w:p>
        </w:tc>
        <w:tc>
          <w:tcPr>
            <w:tcW w:w="19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widowControl w:val="false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Chaque cours est construit autour d’un TP.</w:t>
            </w:r>
          </w:p>
          <w:p>
            <w:pPr>
              <w:pStyle w:val="TableParagraph"/>
              <w:widowControl w:val="false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  <w:p>
            <w:pPr>
              <w:pStyle w:val="TableParagraph"/>
              <w:widowControl w:val="false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Certains TP seront notés.</w:t>
            </w:r>
          </w:p>
          <w:p>
            <w:pPr>
              <w:pStyle w:val="TableParagraph"/>
              <w:widowControl w:val="false"/>
              <w:jc w:val="center"/>
              <w:rPr>
                <w:i/>
                <w:i/>
                <w:sz w:val="20"/>
                <w:szCs w:val="20"/>
              </w:rPr>
            </w:pPr>
            <w:r>
              <w:rPr/>
            </w:r>
          </w:p>
          <w:p>
            <w:pPr>
              <w:pStyle w:val="TableParagraph"/>
              <w:widowControl w:val="false"/>
              <w:jc w:val="center"/>
              <w:rPr>
                <w:i/>
                <w:i/>
                <w:sz w:val="20"/>
                <w:szCs w:val="20"/>
              </w:rPr>
            </w:pPr>
            <w:bookmarkStart w:id="0" w:name="_GoBack"/>
            <w:bookmarkEnd w:id="0"/>
            <w:r>
              <w:rPr>
                <w:i/>
                <w:sz w:val="20"/>
                <w:szCs w:val="20"/>
              </w:rPr>
              <w:t>Evaluation théorique sur papier et exercices à réaliser sur ordinateur.</w:t>
            </w:r>
          </w:p>
        </w:tc>
      </w:tr>
      <w:tr>
        <w:trPr/>
        <w:tc>
          <w:tcPr>
            <w:tcW w:w="23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8h</w:t>
            </w:r>
          </w:p>
        </w:tc>
        <w:tc>
          <w:tcPr>
            <w:tcW w:w="24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Cours 02 : Les listes chaînées. Création, architecture, insertion et suppression.</w:t>
            </w:r>
          </w:p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Complexité spatiale et temporelle.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Diaporama de synthèse</w:t>
            </w:r>
          </w:p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Fichiers Python corrigés</w:t>
            </w:r>
          </w:p>
        </w:tc>
        <w:tc>
          <w:tcPr>
            <w:tcW w:w="19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/>
                <w:i/>
                <w:i/>
                <w:sz w:val="20"/>
                <w:szCs w:val="20"/>
                <w:lang w:eastAsia="fr-FR"/>
              </w:rPr>
            </w:pPr>
            <w:r>
              <w:rPr>
                <w:rFonts w:cs="Calibri"/>
                <w:i/>
                <w:sz w:val="20"/>
                <w:szCs w:val="20"/>
                <w:lang w:eastAsia="fr-FR"/>
              </w:rPr>
            </w:r>
          </w:p>
        </w:tc>
      </w:tr>
      <w:tr>
        <w:trPr/>
        <w:tc>
          <w:tcPr>
            <w:tcW w:w="23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8h</w:t>
            </w:r>
          </w:p>
        </w:tc>
        <w:tc>
          <w:tcPr>
            <w:tcW w:w="24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Cours 03 : Les piles et le files</w:t>
            </w:r>
          </w:p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Création, architecture, insertion et suppression.</w:t>
            </w:r>
          </w:p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Complexité spatiale et temporelle.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Diaporama de synthèse</w:t>
            </w:r>
          </w:p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Fichiers Python corrigés</w:t>
            </w:r>
          </w:p>
        </w:tc>
        <w:tc>
          <w:tcPr>
            <w:tcW w:w="19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/>
                <w:i/>
                <w:i/>
                <w:sz w:val="20"/>
                <w:szCs w:val="20"/>
                <w:lang w:eastAsia="fr-FR"/>
              </w:rPr>
            </w:pPr>
            <w:r>
              <w:rPr>
                <w:rFonts w:cs="Calibri"/>
                <w:i/>
                <w:sz w:val="20"/>
                <w:szCs w:val="20"/>
                <w:lang w:eastAsia="fr-FR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395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5"/>
        <w:gridCol w:w="1075"/>
        <w:gridCol w:w="2411"/>
        <w:gridCol w:w="4535"/>
        <w:gridCol w:w="1701"/>
        <w:gridCol w:w="1904"/>
      </w:tblGrid>
      <w:tr>
        <w:trPr/>
        <w:tc>
          <w:tcPr>
            <w:tcW w:w="2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Paragraph"/>
              <w:pageBreakBefore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BLOC 1 : Concevoir l’évolution du système informatique : Concevoir et documenter des spécifications détaillées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8h</w:t>
            </w:r>
          </w:p>
        </w:tc>
        <w:tc>
          <w:tcPr>
            <w:tcW w:w="24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Cours 04 : Les arbres et les </w:t>
            </w:r>
            <w:r>
              <w:rPr>
                <w:i/>
                <w:sz w:val="20"/>
                <w:szCs w:val="20"/>
              </w:rPr>
              <w:t>graphes</w:t>
            </w:r>
          </w:p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Création, architecture, insertion et suppression. </w:t>
            </w:r>
            <w:r>
              <w:rPr>
                <w:i/>
                <w:sz w:val="20"/>
                <w:szCs w:val="20"/>
              </w:rPr>
              <w:t>Plus court chemin</w:t>
            </w:r>
          </w:p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Complexité spatiale et temporelle.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Diaporama de synthèse</w:t>
            </w:r>
          </w:p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Fichiers Python corrigés</w:t>
            </w:r>
          </w:p>
        </w:tc>
        <w:tc>
          <w:tcPr>
            <w:tcW w:w="19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/>
                <w:i/>
                <w:i/>
                <w:sz w:val="20"/>
                <w:szCs w:val="20"/>
                <w:lang w:eastAsia="fr-FR"/>
              </w:rPr>
            </w:pPr>
            <w:r>
              <w:rPr>
                <w:rFonts w:cs="Calibri"/>
                <w:i/>
                <w:sz w:val="20"/>
                <w:szCs w:val="20"/>
                <w:lang w:eastAsia="fr-FR"/>
              </w:rPr>
            </w:r>
          </w:p>
        </w:tc>
      </w:tr>
      <w:tr>
        <w:trPr/>
        <w:tc>
          <w:tcPr>
            <w:tcW w:w="23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8h</w:t>
            </w:r>
          </w:p>
        </w:tc>
        <w:tc>
          <w:tcPr>
            <w:tcW w:w="241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4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Cours 05 : </w:t>
            </w:r>
            <w:r>
              <w:rPr>
                <w:i/>
                <w:sz w:val="20"/>
                <w:szCs w:val="20"/>
              </w:rPr>
              <w:t>Dictionnaires</w:t>
            </w:r>
          </w:p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</w:t>
            </w:r>
            <w:r>
              <w:rPr>
                <w:i/>
                <w:sz w:val="20"/>
                <w:szCs w:val="20"/>
              </w:rPr>
              <w:t>tilisation des dictionnaires (hashmap) et complexité. Implémentation d’un dictionnaire.</w:t>
            </w:r>
          </w:p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Diaporama de synthèse</w:t>
            </w:r>
          </w:p>
          <w:p>
            <w:pPr>
              <w:pStyle w:val="TableParagraph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Fichiers Python corrigés</w:t>
            </w:r>
          </w:p>
        </w:tc>
        <w:tc>
          <w:tcPr>
            <w:tcW w:w="190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cs="Calibri"/>
                <w:i/>
                <w:i/>
                <w:sz w:val="20"/>
                <w:szCs w:val="20"/>
                <w:lang w:eastAsia="fr-FR"/>
              </w:rPr>
            </w:pPr>
            <w:r>
              <w:rPr>
                <w:rFonts w:cs="Calibri"/>
                <w:i/>
                <w:sz w:val="20"/>
                <w:szCs w:val="20"/>
                <w:lang w:eastAsia="fr-FR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134" w:gutter="0" w:header="680" w:top="737" w:footer="709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sz w:val="12"/>
        <w:szCs w:val="12"/>
      </w:rPr>
    </w:pPr>
    <w:r>
      <w:rPr>
        <w:sz w:val="12"/>
        <w:szCs w:val="12"/>
      </w:rPr>
      <w:t>MàJ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TIME \@"dd\/MM\/yyyy" </w:instrText>
    </w:r>
    <w:r>
      <w:rPr>
        <w:sz w:val="12"/>
        <w:szCs w:val="12"/>
      </w:rPr>
      <w:fldChar w:fldCharType="separate"/>
    </w:r>
    <w:r>
      <w:rPr>
        <w:sz w:val="12"/>
        <w:szCs w:val="12"/>
      </w:rPr>
      <w:t>25/01/2024</w:t>
    </w:r>
    <w:r>
      <w:rPr>
        <w:sz w:val="12"/>
        <w:szCs w:val="1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clear" w:pos="9072"/>
        <w:tab w:val="left" w:pos="4665" w:leader="none"/>
      </w:tabs>
      <w:rPr/>
    </w:pPr>
    <w:r>
      <w:rPr/>
      <w:drawing>
        <wp:inline distT="0" distB="0" distL="0" distR="0">
          <wp:extent cx="876300" cy="875030"/>
          <wp:effectExtent l="0" t="0" r="0" b="0"/>
          <wp:docPr id="1" name="Imag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8750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Header"/>
    <w:uiPriority w:val="99"/>
    <w:qFormat/>
    <w:rsid w:val="00c26c50"/>
    <w:rPr/>
  </w:style>
  <w:style w:type="character" w:styleId="PieddepageCar" w:customStyle="1">
    <w:name w:val="Pied de page Car"/>
    <w:basedOn w:val="DefaultParagraphFont"/>
    <w:link w:val="Footer"/>
    <w:uiPriority w:val="99"/>
    <w:qFormat/>
    <w:rsid w:val="00c26c50"/>
    <w:rPr/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946bf5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c26c5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c26c50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10ee1"/>
    <w:pPr>
      <w:spacing w:before="0" w:after="16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1c5929"/>
    <w:pPr>
      <w:widowControl w:val="false"/>
      <w:spacing w:lineRule="auto" w:line="240" w:before="0" w:after="0"/>
    </w:pPr>
    <w:rPr>
      <w:rFonts w:ascii="Calibri" w:hAnsi="Calibri" w:eastAsia="Calibri" w:cs="Calibri"/>
      <w:lang w:eastAsia="fr-FR" w:bidi="fr-FR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946bf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c26c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A4AF5-5950-4A13-BD9F-017A289FA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3</Pages>
  <Words>270</Words>
  <Characters>1634</Characters>
  <CharactersWithSpaces>1858</CharactersWithSpaces>
  <Paragraphs>50</Paragraphs>
  <Company>Orange Labs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2022-11-09T17:04:00Z</dcterms:created>
  <dc:creator>Soazig DOUCIN</dc:creator>
  <dc:description/>
  <dc:language>en-US</dc:language>
  <cp:lastModifiedBy/>
  <cp:lastPrinted>2020-03-02T15:36:00Z</cp:lastPrinted>
  <dcterms:modified xsi:type="dcterms:W3CDTF">2024-01-25T18:37:09Z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