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2</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Martha Puya parada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(Cauca), de acuerdo a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2.23.34-123</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“PRESTAR SERVICIOS PROFESIONALES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DE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BENITO CAMELO</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111111</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No 859 DEL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29/11/25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31/12/25</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 en la implementación del programa de gestión documental.</w:t>
            </w:r>
          </w:p>
        </w:tc>
        <w:tc>
          <w:tcPr>
            <w:tcW w:type="dxa" w:w="5157"/>
          </w:tcPr>
          <w:p>
            <w:r>
              <w:t>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c>
      </w:tr>
      <w:tr>
        <w:tc>
          <w:tcPr>
            <w:tcW w:type="dxa" w:w="4369"/>
          </w:tcPr>
          <w:p>
            <w:r>
              <w:t>2. Prestar asistencia técnica, en lo atinente a la búsqueda de expedientes en el archivo central o a las diferentes oficinas.</w:t>
            </w:r>
          </w:p>
        </w:tc>
        <w:tc>
          <w:tcPr>
            <w:tcW w:type="dxa" w:w="5157"/>
          </w:tcPr>
          <w:p>
            <w:r>
              <w:t>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98798707</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12/2025</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r>
              <w:rPr>
                <w:b/>
              </w:rPr>
              <w:t>TOTAL</w:t>
            </w:r>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$ 6.242.000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r>
              <w:t>Valor</w:t>
            </w:r>
            <w:r>
              <w:rPr>
                <w:spacing w:val="-2"/>
              </w:rPr>
              <w:t xml:space="preserve"> </w:t>
            </w:r>
            <w:r>
              <w:t>a</w:t>
            </w:r>
            <w:r>
              <w:rPr>
                <w:spacing w:val="-1"/>
              </w:rPr>
              <w:t xml:space="preserve"> </w:t>
            </w:r>
            <w:r>
              <w:rPr>
                <w:spacing w:val="-2"/>
              </w:rPr>
              <w:t>cobrar:</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pPr>
              <w:pStyle w:val="TableParagraph"/>
              <w:spacing w:line="247" w:lineRule="exact"/>
              <w:ind w:right="15"/>
              <w:jc w:val="center"/>
              <w:rPr>
                <w:b/>
              </w:rPr>
            </w:pPr>
            <w:r>
              <w:rPr>
                <w:b/>
                <w:spacing w:val="-2"/>
              </w:rPr>
              <w:t xml:space="preserve">BENITO CAMELO</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111111</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00A5" w14:textId="77777777" w:rsidR="00AB33B4" w:rsidRDefault="00AB33B4" w:rsidP="00166DB7">
      <w:r>
        <w:separator/>
      </w:r>
    </w:p>
  </w:endnote>
  <w:endnote w:type="continuationSeparator" w:id="0">
    <w:p w14:paraId="268BDB4A" w14:textId="77777777" w:rsidR="00AB33B4" w:rsidRDefault="00AB33B4"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AAA5" w14:textId="77777777" w:rsidR="00AB33B4" w:rsidRDefault="00AB33B4" w:rsidP="00166DB7">
      <w:r>
        <w:separator/>
      </w:r>
    </w:p>
  </w:footnote>
  <w:footnote w:type="continuationSeparator" w:id="0">
    <w:p w14:paraId="680BBAE7" w14:textId="77777777" w:rsidR="00AB33B4" w:rsidRDefault="00AB33B4"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83441"/>
    <w:rsid w:val="00087D30"/>
    <w:rsid w:val="000A59BB"/>
    <w:rsid w:val="00166DB7"/>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46</cp:revision>
  <dcterms:created xsi:type="dcterms:W3CDTF">2026-02-08T21:36:00Z</dcterms:created>
  <dcterms:modified xsi:type="dcterms:W3CDTF">2026-02-16T02:59:00Z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