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A" w:rsidRPr="009E409F" w:rsidRDefault="00F7088B" w:rsidP="00024BF0">
      <w:pPr>
        <w:jc w:val="center"/>
        <w:rPr>
          <w:rFonts w:ascii="Times New Roman" w:hAnsi="Times New Roman"/>
          <w:b/>
        </w:rPr>
      </w:pPr>
      <w:r w:rsidRPr="009E409F">
        <w:rPr>
          <w:rFonts w:ascii="Times New Roman" w:hAnsi="Times New Roman"/>
          <w:noProof/>
          <w:lang w:eastAsia="es-D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-169545</wp:posOffset>
            </wp:positionV>
            <wp:extent cx="1030605" cy="1286510"/>
            <wp:effectExtent l="0" t="0" r="0" b="889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3E5A" w:rsidRPr="009E409F" w:rsidRDefault="00DB674C" w:rsidP="00024BF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E409F">
        <w:rPr>
          <w:rFonts w:ascii="Times New Roman" w:hAnsi="Times New Roman"/>
          <w:b/>
          <w:sz w:val="36"/>
          <w:szCs w:val="36"/>
        </w:rPr>
        <w:t xml:space="preserve">     </w:t>
      </w:r>
      <w:r w:rsidR="00A93E5A" w:rsidRPr="009E409F">
        <w:rPr>
          <w:rFonts w:ascii="Times New Roman" w:hAnsi="Times New Roman"/>
          <w:b/>
          <w:sz w:val="36"/>
          <w:szCs w:val="36"/>
        </w:rPr>
        <w:t>UNIVERSIDAD ADVENTISTA DOMINICANA</w:t>
      </w:r>
    </w:p>
    <w:p w:rsidR="00A93E5A" w:rsidRPr="009E409F" w:rsidRDefault="00DB674C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9E409F">
        <w:rPr>
          <w:rFonts w:ascii="Times New Roman" w:hAnsi="Times New Roman"/>
          <w:b/>
          <w:sz w:val="32"/>
          <w:szCs w:val="32"/>
        </w:rPr>
        <w:t>VICERRECTORÍ</w:t>
      </w:r>
      <w:r w:rsidR="00A93E5A" w:rsidRPr="009E409F">
        <w:rPr>
          <w:rFonts w:ascii="Times New Roman" w:hAnsi="Times New Roman"/>
          <w:b/>
          <w:sz w:val="32"/>
          <w:szCs w:val="32"/>
        </w:rPr>
        <w:t>A ACADÉMICA</w:t>
      </w:r>
    </w:p>
    <w:p w:rsidR="00A93E5A" w:rsidRPr="009E409F" w:rsidRDefault="00A93E5A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9E409F">
        <w:rPr>
          <w:rFonts w:ascii="Times New Roman" w:hAnsi="Times New Roman"/>
          <w:b/>
          <w:sz w:val="28"/>
          <w:szCs w:val="28"/>
        </w:rPr>
        <w:t>FACULTAD DE HUMANIDADES</w:t>
      </w:r>
    </w:p>
    <w:p w:rsidR="00A93E5A" w:rsidRPr="009E409F" w:rsidRDefault="00A93E5A" w:rsidP="00D7038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s-ES_tradnl"/>
        </w:rPr>
      </w:pPr>
    </w:p>
    <w:p w:rsidR="00A93E5A" w:rsidRPr="009E409F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9E409F" w:rsidRDefault="00B41F7E" w:rsidP="009E409F">
      <w:pPr>
        <w:rPr>
          <w:rFonts w:ascii="Times New Roman" w:hAnsi="Times New Roman"/>
          <w:b/>
          <w:sz w:val="32"/>
          <w:szCs w:val="32"/>
        </w:rPr>
      </w:pPr>
      <w:r w:rsidRPr="0007784F">
        <w:rPr>
          <w:rFonts w:ascii="Times New Roman" w:hAnsi="Times New Roman"/>
          <w:b/>
          <w:sz w:val="24"/>
          <w:szCs w:val="24"/>
          <w:lang w:val="es-ES_tradnl"/>
        </w:rPr>
        <w:t>Carrera:</w:t>
      </w:r>
      <w:r w:rsidRPr="0007784F">
        <w:rPr>
          <w:rFonts w:ascii="Times New Roman" w:hAnsi="Times New Roman"/>
          <w:b/>
          <w:sz w:val="24"/>
          <w:szCs w:val="24"/>
        </w:rPr>
        <w:t xml:space="preserve"> </w:t>
      </w:r>
      <w:r w:rsidRPr="00574BAE">
        <w:rPr>
          <w:rFonts w:ascii="Times New Roman" w:hAnsi="Times New Roman"/>
          <w:sz w:val="24"/>
          <w:szCs w:val="24"/>
        </w:rPr>
        <w:t xml:space="preserve">Licenciatura En Educación Media – </w:t>
      </w:r>
      <w:r>
        <w:rPr>
          <w:rFonts w:ascii="Times New Roman" w:hAnsi="Times New Roman"/>
          <w:sz w:val="24"/>
          <w:szCs w:val="24"/>
        </w:rPr>
        <w:t xml:space="preserve">Mención </w:t>
      </w:r>
      <w:r w:rsidR="00B52768">
        <w:rPr>
          <w:rFonts w:ascii="Times New Roman" w:hAnsi="Times New Roman"/>
          <w:sz w:val="24"/>
          <w:szCs w:val="24"/>
        </w:rPr>
        <w:t>Ciencias Naturales</w:t>
      </w:r>
    </w:p>
    <w:p w:rsidR="00A93E5A" w:rsidRPr="009E409F" w:rsidRDefault="00DB674C" w:rsidP="005C1E9F">
      <w:pPr>
        <w:rPr>
          <w:rFonts w:ascii="Times New Roman" w:hAnsi="Times New Roman"/>
          <w:lang w:val="es-ES"/>
        </w:rPr>
      </w:pPr>
      <w:r w:rsidRPr="009E409F">
        <w:rPr>
          <w:rFonts w:ascii="Times New Roman" w:hAnsi="Times New Roman"/>
          <w:b/>
          <w:sz w:val="24"/>
          <w:szCs w:val="24"/>
        </w:rPr>
        <w:t xml:space="preserve">Asignatura: </w:t>
      </w:r>
      <w:r w:rsidR="00BB2769">
        <w:rPr>
          <w:rFonts w:ascii="Times New Roman" w:hAnsi="Times New Roman"/>
          <w:b/>
          <w:sz w:val="24"/>
          <w:szCs w:val="24"/>
        </w:rPr>
        <w:tab/>
      </w:r>
      <w:r w:rsidR="00BB2769">
        <w:rPr>
          <w:rFonts w:ascii="Times New Roman" w:hAnsi="Times New Roman"/>
          <w:b/>
          <w:sz w:val="24"/>
          <w:szCs w:val="24"/>
        </w:rPr>
        <w:tab/>
      </w:r>
      <w:r w:rsidR="009E409F" w:rsidRPr="009E409F">
        <w:rPr>
          <w:rFonts w:ascii="Times New Roman" w:eastAsia="Times New Roman" w:hAnsi="Times New Roman"/>
          <w:iCs/>
          <w:lang w:val="es-MX"/>
        </w:rPr>
        <w:t>Biología General</w:t>
      </w:r>
    </w:p>
    <w:p w:rsidR="00A93E5A" w:rsidRPr="009E409F" w:rsidRDefault="00DB674C" w:rsidP="005C1E9F">
      <w:pPr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 xml:space="preserve">Prerrequisito: </w:t>
      </w:r>
      <w:r w:rsidR="00BB2769">
        <w:rPr>
          <w:rFonts w:ascii="Times New Roman" w:hAnsi="Times New Roman"/>
          <w:b/>
          <w:sz w:val="24"/>
          <w:szCs w:val="24"/>
        </w:rPr>
        <w:tab/>
        <w:t>-</w:t>
      </w:r>
    </w:p>
    <w:p w:rsidR="00A93E5A" w:rsidRPr="009E409F" w:rsidRDefault="00DB674C" w:rsidP="005C1E9F">
      <w:pPr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Código:</w:t>
      </w:r>
      <w:r w:rsidR="009E409F" w:rsidRPr="009E409F">
        <w:rPr>
          <w:rFonts w:ascii="Times New Roman" w:hAnsi="Times New Roman"/>
          <w:b/>
          <w:lang w:val="es-ES"/>
        </w:rPr>
        <w:t xml:space="preserve"> </w:t>
      </w:r>
      <w:r w:rsidR="00BB2769">
        <w:rPr>
          <w:rFonts w:ascii="Times New Roman" w:hAnsi="Times New Roman"/>
          <w:b/>
          <w:lang w:val="es-ES"/>
        </w:rPr>
        <w:tab/>
      </w:r>
      <w:r w:rsidR="00BB2769">
        <w:rPr>
          <w:rFonts w:ascii="Times New Roman" w:hAnsi="Times New Roman"/>
          <w:b/>
          <w:lang w:val="es-ES"/>
        </w:rPr>
        <w:tab/>
      </w:r>
      <w:r w:rsidR="009E409F" w:rsidRPr="009E409F">
        <w:rPr>
          <w:rFonts w:ascii="Times New Roman" w:hAnsi="Times New Roman"/>
          <w:b/>
          <w:lang w:val="es-ES"/>
        </w:rPr>
        <w:t>BIOL-</w:t>
      </w:r>
      <w:r w:rsidR="00BB2769">
        <w:rPr>
          <w:rFonts w:ascii="Times New Roman" w:hAnsi="Times New Roman"/>
          <w:b/>
          <w:lang w:val="es-ES"/>
        </w:rPr>
        <w:t>3111</w:t>
      </w:r>
    </w:p>
    <w:p w:rsidR="00A93E5A" w:rsidRDefault="00DB674C" w:rsidP="005C1E9F">
      <w:pPr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No. Crédito:</w:t>
      </w:r>
      <w:r w:rsidR="009E409F" w:rsidRPr="009E409F">
        <w:rPr>
          <w:rFonts w:ascii="Times New Roman" w:hAnsi="Times New Roman"/>
          <w:b/>
          <w:sz w:val="24"/>
          <w:szCs w:val="24"/>
        </w:rPr>
        <w:t xml:space="preserve"> 4</w:t>
      </w:r>
    </w:p>
    <w:p w:rsidR="00BB2769" w:rsidRPr="009E409F" w:rsidRDefault="00BB2769" w:rsidP="005C1E9F">
      <w:pPr>
        <w:rPr>
          <w:rFonts w:ascii="Times New Roman" w:hAnsi="Times New Roman"/>
          <w:b/>
          <w:sz w:val="24"/>
          <w:szCs w:val="24"/>
        </w:rPr>
      </w:pPr>
    </w:p>
    <w:p w:rsidR="00A9772D" w:rsidRPr="009E409F" w:rsidRDefault="00DB674C" w:rsidP="00A9772D">
      <w:pPr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Descripción de Asignatura:</w:t>
      </w:r>
    </w:p>
    <w:p w:rsidR="009E409F" w:rsidRPr="009E409F" w:rsidRDefault="009E409F" w:rsidP="009E409F">
      <w:pPr>
        <w:jc w:val="both"/>
        <w:rPr>
          <w:rFonts w:ascii="Times New Roman" w:eastAsia="Times New Roman" w:hAnsi="Times New Roman"/>
          <w:iCs/>
          <w:lang w:val="es-MX"/>
        </w:rPr>
      </w:pPr>
      <w:r w:rsidRPr="009E409F">
        <w:rPr>
          <w:rFonts w:ascii="Times New Roman" w:eastAsia="Times New Roman" w:hAnsi="Times New Roman"/>
          <w:iCs/>
          <w:lang w:val="es-MX"/>
        </w:rPr>
        <w:t>Asignatura teórica- práctica, presencial y de formación especializada que introduce al estudio de los aspectos básicos de la vida y de los diferentes seres vivos tomando en cuenta sus características. En la misma se destaca el desarrollo de destreza de investigación en el área, así como elaboración de mapas de conceptos y el dominio técnicas básicas del laboratorio de Biología, especialmente el uso del microscopio.</w:t>
      </w:r>
    </w:p>
    <w:p w:rsidR="009E409F" w:rsidRPr="009E409F" w:rsidRDefault="009E409F" w:rsidP="00A9772D">
      <w:pPr>
        <w:rPr>
          <w:rFonts w:ascii="Times New Roman" w:hAnsi="Times New Roman"/>
          <w:b/>
          <w:sz w:val="24"/>
          <w:szCs w:val="24"/>
          <w:lang w:val="es-MX"/>
        </w:rPr>
      </w:pPr>
    </w:p>
    <w:p w:rsidR="00671F5A" w:rsidRPr="009E409F" w:rsidRDefault="00DB674C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 xml:space="preserve">Integración Filosófica: </w:t>
      </w:r>
    </w:p>
    <w:p w:rsidR="009E409F" w:rsidRPr="009E409F" w:rsidRDefault="009E409F" w:rsidP="009E409F">
      <w:pPr>
        <w:rPr>
          <w:rFonts w:ascii="Times New Roman" w:hAnsi="Times New Roman"/>
          <w:bCs/>
          <w:spacing w:val="-8"/>
          <w:lang w:val="es-MX"/>
        </w:rPr>
      </w:pPr>
      <w:r w:rsidRPr="009E409F">
        <w:rPr>
          <w:rFonts w:ascii="Times New Roman" w:hAnsi="Times New Roman"/>
        </w:rPr>
        <w:t>Se impartirá la asignatura desde la perspectiva creacionista destacando</w:t>
      </w:r>
      <w:r w:rsidRPr="009E409F">
        <w:rPr>
          <w:rFonts w:ascii="Times New Roman" w:hAnsi="Times New Roman"/>
          <w:bCs/>
          <w:spacing w:val="-8"/>
          <w:lang w:val="es-MX"/>
        </w:rPr>
        <w:t xml:space="preserve"> </w:t>
      </w:r>
      <w:proofErr w:type="gramStart"/>
      <w:r w:rsidRPr="009E409F">
        <w:rPr>
          <w:rFonts w:ascii="Times New Roman" w:hAnsi="Times New Roman"/>
          <w:bCs/>
          <w:spacing w:val="-8"/>
          <w:lang w:val="es-MX"/>
        </w:rPr>
        <w:t>las características propias</w:t>
      </w:r>
      <w:proofErr w:type="gramEnd"/>
      <w:r w:rsidRPr="009E409F">
        <w:rPr>
          <w:rFonts w:ascii="Times New Roman" w:hAnsi="Times New Roman"/>
          <w:bCs/>
          <w:spacing w:val="-8"/>
          <w:lang w:val="es-MX"/>
        </w:rPr>
        <w:t xml:space="preserve"> de los seres vivos visto desde el punto de vista del diseño inteligente. También se hace énfasis en aplicar los principios de salud al estudiar microorganismos, y se resalta el cuidado y conservación del medio ambiente.</w:t>
      </w:r>
    </w:p>
    <w:p w:rsidR="00B41F7E" w:rsidRDefault="00B41F7E" w:rsidP="00AA2BFB">
      <w:pPr>
        <w:jc w:val="both"/>
        <w:rPr>
          <w:rFonts w:ascii="Times New Roman" w:hAnsi="Times New Roman"/>
          <w:b/>
          <w:sz w:val="24"/>
          <w:szCs w:val="24"/>
        </w:rPr>
      </w:pPr>
    </w:p>
    <w:p w:rsidR="00DB674C" w:rsidRPr="009E409F" w:rsidRDefault="00DB674C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lastRenderedPageBreak/>
        <w:t xml:space="preserve">Competencias: </w:t>
      </w:r>
    </w:p>
    <w:p w:rsidR="00A93E5A" w:rsidRPr="009E409F" w:rsidRDefault="00A93E5A" w:rsidP="00AA2BFB">
      <w:pPr>
        <w:jc w:val="both"/>
        <w:rPr>
          <w:rFonts w:ascii="Times New Roman" w:hAnsi="Times New Roman"/>
          <w:sz w:val="24"/>
          <w:szCs w:val="24"/>
        </w:rPr>
      </w:pPr>
      <w:r w:rsidRPr="009E409F">
        <w:rPr>
          <w:rFonts w:ascii="Times New Roman" w:hAnsi="Times New Roman"/>
          <w:sz w:val="24"/>
          <w:szCs w:val="24"/>
        </w:rPr>
        <w:t xml:space="preserve">Al aprobar el curso cada participante podrá exhibir competencias referidas al: </w:t>
      </w:r>
    </w:p>
    <w:p w:rsidR="00A93E5A" w:rsidRPr="009E409F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Saber</w:t>
      </w:r>
    </w:p>
    <w:p w:rsidR="009E409F" w:rsidRPr="009E409F" w:rsidRDefault="009E409F" w:rsidP="009E409F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Valora el estudio de la Biología y sus diferentes ramas.</w:t>
      </w:r>
    </w:p>
    <w:p w:rsidR="009E409F" w:rsidRPr="009E409F" w:rsidRDefault="009E409F" w:rsidP="009E409F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Identifica el concepto “vida” de acuerdo a la concepción Adventista.</w:t>
      </w:r>
    </w:p>
    <w:p w:rsidR="009E409F" w:rsidRPr="009E409F" w:rsidRDefault="009E409F" w:rsidP="009E409F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Analiza el modelo de organización celular.</w:t>
      </w:r>
    </w:p>
    <w:p w:rsidR="009E409F" w:rsidRPr="009E409F" w:rsidRDefault="009E409F" w:rsidP="009E409F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Diferencia los grupos taxonómicos de los seres vivos estudiados.</w:t>
      </w:r>
    </w:p>
    <w:p w:rsidR="009706CC" w:rsidRPr="009E409F" w:rsidRDefault="009706CC" w:rsidP="009E409F">
      <w:pPr>
        <w:pStyle w:val="Prrafodelista"/>
        <w:ind w:left="644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9706CC" w:rsidRPr="009E409F" w:rsidRDefault="009706CC" w:rsidP="00DB1110">
      <w:pPr>
        <w:jc w:val="both"/>
        <w:rPr>
          <w:rFonts w:ascii="Times New Roman" w:hAnsi="Times New Roman"/>
          <w:sz w:val="24"/>
          <w:szCs w:val="24"/>
        </w:rPr>
      </w:pPr>
    </w:p>
    <w:p w:rsidR="00A93E5A" w:rsidRPr="009E409F" w:rsidRDefault="00DB674C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Saber H</w:t>
      </w:r>
      <w:r w:rsidR="00A93E5A" w:rsidRPr="009E409F">
        <w:rPr>
          <w:rFonts w:ascii="Times New Roman" w:hAnsi="Times New Roman"/>
          <w:b/>
          <w:sz w:val="24"/>
          <w:szCs w:val="24"/>
        </w:rPr>
        <w:t>acer</w:t>
      </w:r>
    </w:p>
    <w:p w:rsidR="009E409F" w:rsidRPr="009E409F" w:rsidRDefault="009E409F" w:rsidP="009E409F">
      <w:pPr>
        <w:pStyle w:val="AssignmentTemplate"/>
        <w:numPr>
          <w:ilvl w:val="0"/>
          <w:numId w:val="10"/>
        </w:numPr>
        <w:spacing w:before="0" w:after="0" w:line="360" w:lineRule="auto"/>
        <w:outlineLvl w:val="9"/>
        <w:rPr>
          <w:rFonts w:ascii="Times New Roman" w:hAnsi="Times New Roman"/>
          <w:b w:val="0"/>
          <w:sz w:val="24"/>
          <w:szCs w:val="24"/>
          <w:lang w:val="es-ES"/>
        </w:rPr>
      </w:pPr>
      <w:r w:rsidRPr="009E409F">
        <w:rPr>
          <w:rFonts w:ascii="Times New Roman" w:hAnsi="Times New Roman"/>
          <w:b w:val="0"/>
          <w:sz w:val="24"/>
          <w:szCs w:val="24"/>
          <w:lang w:val="es-ES"/>
        </w:rPr>
        <w:t xml:space="preserve">Construye un modelo de una célula animal e identifica en el laboratorio la célula vegetal. </w:t>
      </w:r>
    </w:p>
    <w:p w:rsidR="009E409F" w:rsidRPr="009E409F" w:rsidRDefault="009E409F" w:rsidP="009E409F">
      <w:pPr>
        <w:pStyle w:val="Prrafodelist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9E409F">
        <w:rPr>
          <w:rFonts w:ascii="Times New Roman" w:hAnsi="Times New Roman"/>
          <w:sz w:val="24"/>
          <w:szCs w:val="24"/>
          <w:lang w:val="es-ES"/>
        </w:rPr>
        <w:t>Practica hábitos de higiene que evitan desequilibrio en el organismo y en el medio ambiente.</w:t>
      </w:r>
    </w:p>
    <w:p w:rsidR="009E409F" w:rsidRPr="009E409F" w:rsidRDefault="009E409F" w:rsidP="009E409F">
      <w:pPr>
        <w:pStyle w:val="Prrafodelist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9E409F">
        <w:rPr>
          <w:rFonts w:ascii="Times New Roman" w:hAnsi="Times New Roman"/>
          <w:sz w:val="24"/>
          <w:szCs w:val="24"/>
          <w:lang w:val="es-ES"/>
        </w:rPr>
        <w:t xml:space="preserve">Usa correctamente equipos de laboratorio básico de Biología. </w:t>
      </w:r>
    </w:p>
    <w:p w:rsidR="009E409F" w:rsidRPr="009E409F" w:rsidRDefault="009E409F" w:rsidP="009E409F">
      <w:pPr>
        <w:pStyle w:val="Prrafodelist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9E409F">
        <w:rPr>
          <w:rFonts w:ascii="Times New Roman" w:hAnsi="Times New Roman"/>
          <w:sz w:val="24"/>
          <w:szCs w:val="24"/>
          <w:lang w:val="es-ES"/>
        </w:rPr>
        <w:t>Obtiene, registra y sistematiza información, dándole tratamiento científico a problemas relacionados con la Biología.</w:t>
      </w:r>
    </w:p>
    <w:p w:rsidR="009E409F" w:rsidRPr="009E409F" w:rsidRDefault="009E409F" w:rsidP="00AA2BFB">
      <w:pPr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AD0B0C" w:rsidRPr="009E409F" w:rsidRDefault="00DB674C" w:rsidP="00437561">
      <w:pPr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Saber Ser</w:t>
      </w:r>
    </w:p>
    <w:p w:rsidR="00C47162" w:rsidRPr="009E409F" w:rsidRDefault="00C47162" w:rsidP="007D45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409F" w:rsidRPr="009E409F" w:rsidRDefault="009E409F" w:rsidP="009E409F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Valora la diversidad de organismos existentes y establece relaciones entre sus ambientes naturales</w:t>
      </w:r>
    </w:p>
    <w:p w:rsidR="009E409F" w:rsidRPr="009E409F" w:rsidRDefault="009E409F" w:rsidP="009E409F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Muestra respeto hacia las opiniones de sus compañeros.</w:t>
      </w:r>
    </w:p>
    <w:p w:rsidR="009E409F" w:rsidRPr="009E409F" w:rsidRDefault="009E409F" w:rsidP="009E409F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Autoevalúa su aprendizaje con honestidad y responsabilidad.</w:t>
      </w:r>
    </w:p>
    <w:p w:rsidR="007D45CD" w:rsidRPr="00B41F7E" w:rsidRDefault="009E409F" w:rsidP="00B41F7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/>
          <w:lang w:val="es-ES"/>
        </w:rPr>
      </w:pPr>
      <w:r w:rsidRPr="009E409F">
        <w:rPr>
          <w:rFonts w:ascii="Times New Roman" w:eastAsia="Times New Roman" w:hAnsi="Times New Roman"/>
          <w:lang w:val="es-ES"/>
        </w:rPr>
        <w:t>Interpreta el modelo adventista para una filosofía de la vida.</w:t>
      </w:r>
    </w:p>
    <w:tbl>
      <w:tblPr>
        <w:tblpPr w:leftFromText="141" w:rightFromText="141" w:vertAnchor="text" w:horzAnchor="margin" w:tblpY="9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38"/>
        <w:gridCol w:w="2610"/>
        <w:gridCol w:w="2340"/>
        <w:gridCol w:w="1643"/>
        <w:gridCol w:w="1597"/>
        <w:gridCol w:w="1710"/>
      </w:tblGrid>
      <w:tr w:rsidR="00A93E5A" w:rsidRPr="009E409F" w:rsidTr="00DB674C">
        <w:trPr>
          <w:trHeight w:val="440"/>
        </w:trPr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DB674C"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 A-E</w:t>
            </w:r>
            <w:r w:rsidR="00306A24"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306A24"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s 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 vida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¿Qué es la vida?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Origen: teorías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Teoría evolucionista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Teoría creacionista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Características de la vida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Construye una definición de vida evidenciando su concepción de la vida.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Diferencia entre las distintas teorías del origen de la vida,  expresa en una tabla comparativa. 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Lectura previa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Discusión abierta sobre el concepto de vida.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Elaborar una tabla comparativa.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Investigación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Indagación 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Tecnológicos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Bibliográficos 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Tabla comparativa</w:t>
            </w:r>
          </w:p>
        </w:tc>
      </w:tr>
      <w:tr w:rsidR="00A93E5A" w:rsidRPr="009E409F" w:rsidTr="00DB674C"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 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DB674C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105F09"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Organización celular</w:t>
            </w:r>
          </w:p>
          <w:p w:rsidR="009E409F" w:rsidRPr="009E409F" w:rsidRDefault="009E409F" w:rsidP="009E409F">
            <w:pPr>
              <w:ind w:left="142" w:firstLine="218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:rsidR="009E409F" w:rsidRPr="009E409F" w:rsidRDefault="009E409F" w:rsidP="009E409F">
            <w:pPr>
              <w:pStyle w:val="Prrafodelista"/>
              <w:numPr>
                <w:ilvl w:val="0"/>
                <w:numId w:val="14"/>
              </w:numPr>
              <w:spacing w:after="0"/>
              <w:ind w:left="180" w:hanging="180"/>
              <w:contextualSpacing w:val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sz w:val="24"/>
                <w:szCs w:val="24"/>
                <w:lang w:val="es-MX"/>
              </w:rPr>
              <w:t>Células</w:t>
            </w:r>
          </w:p>
          <w:p w:rsidR="009E409F" w:rsidRPr="009E409F" w:rsidRDefault="009E409F" w:rsidP="009E409F">
            <w:pPr>
              <w:pStyle w:val="Prrafodelista"/>
              <w:numPr>
                <w:ilvl w:val="0"/>
                <w:numId w:val="14"/>
              </w:numPr>
              <w:spacing w:after="0"/>
              <w:ind w:left="180" w:hanging="180"/>
              <w:contextualSpacing w:val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Tejidos </w:t>
            </w:r>
          </w:p>
          <w:p w:rsidR="009E409F" w:rsidRPr="009E409F" w:rsidRDefault="009E409F" w:rsidP="009E409F">
            <w:pPr>
              <w:pStyle w:val="Prrafodelista"/>
              <w:numPr>
                <w:ilvl w:val="0"/>
                <w:numId w:val="14"/>
              </w:numPr>
              <w:spacing w:after="0"/>
              <w:ind w:left="180" w:hanging="180"/>
              <w:contextualSpacing w:val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Órganos </w:t>
            </w:r>
          </w:p>
          <w:p w:rsidR="009E409F" w:rsidRPr="009E409F" w:rsidRDefault="009E409F" w:rsidP="009E409F">
            <w:pPr>
              <w:pStyle w:val="Prrafodelista"/>
              <w:numPr>
                <w:ilvl w:val="0"/>
                <w:numId w:val="14"/>
              </w:numPr>
              <w:spacing w:after="0"/>
              <w:ind w:left="180" w:hanging="180"/>
              <w:contextualSpacing w:val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Sistema 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Categoriza  los niveles de organización biológica de los seres vivos.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Elabora de manera individual el modelo de la célula animal, con materiales reciclados.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Elabora un diagrama conceptual en el que refleja la relación existente entre los tejidos animal y vegetal.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Ver un video, discutirlo en clases y elaborar una reacción del mismo.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 estudiante deberá estudiar el contenido de la unidad y luego realizar el modelo de la célula animal con materiales reciclados.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Elaborar diagrama conceptual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individualizado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grupal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Socialización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Tecnológicos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Bibliográficos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Laboratorio 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Lista de cotejo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Rúbrica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A93E5A" w:rsidRPr="009E409F" w:rsidTr="00DB674C">
        <w:trPr>
          <w:trHeight w:val="503"/>
        </w:trPr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III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DB674C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pStyle w:val="Prrafodelista"/>
              <w:tabs>
                <w:tab w:val="left" w:pos="142"/>
                <w:tab w:val="left" w:pos="284"/>
                <w:tab w:val="left" w:pos="426"/>
              </w:tabs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sz w:val="24"/>
                <w:szCs w:val="24"/>
              </w:rPr>
              <w:t xml:space="preserve">Tejidos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Tejidos animales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Tejidos vegetales</w:t>
            </w:r>
            <w:r w:rsidRPr="009E409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Reconoce diferentes 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tejidos, tanto animales como vegetales, a través de experiencias en el laboratorio. 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Lectura previa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Cultivo de tejidos en laboratorio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Trabajo 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individualizado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Laboratorio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Bibliográficos 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Observación 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directa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Reporte de laboratorio </w:t>
            </w:r>
          </w:p>
        </w:tc>
      </w:tr>
      <w:tr w:rsidR="00A93E5A" w:rsidRPr="009E409F" w:rsidTr="00DB674C"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IV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DB674C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rPr>
                <w:rFonts w:ascii="Times New Roman" w:hAnsi="Times New Roman"/>
                <w:b/>
                <w:sz w:val="24"/>
                <w:lang w:val="es-ES"/>
              </w:rPr>
            </w:pPr>
            <w:r w:rsidRPr="009E409F">
              <w:rPr>
                <w:rFonts w:ascii="Times New Roman" w:hAnsi="Times New Roman"/>
                <w:b/>
                <w:sz w:val="24"/>
                <w:lang w:val="es-ES"/>
              </w:rPr>
              <w:t>Clasificación de los seres vivos.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Sistema taxonómicos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color w:val="auto"/>
                <w:sz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Cinco reinos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Selecciona y clasifica  taxonómicamente seres vivos comunes en su entorno.  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Lectura previa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Elige  especies (endémicas de R: D.) del entorno y las clasifica.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Trabajo individualizado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Trabajo grupal 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 entorno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Diccionario botánico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Guías de campo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Clasificación taxonómica de las especies</w:t>
            </w:r>
          </w:p>
        </w:tc>
      </w:tr>
      <w:tr w:rsidR="00A93E5A" w:rsidRPr="009E409F" w:rsidTr="00DB674C"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DB674C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Virus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Concepto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Características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Virus, enfermedad y prevención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Concepto vacuna 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Describe mecanismo de infección por virus de enfermedades comunes y propone formas de prevención.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Realiza una investigación sobre las enfermedades causadas  por virus desarrolladas en tu medio y organiza un dossier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Trabajo  grupal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individualizado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Investigación 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Tecnológicos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Bibliográficos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Dossier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A93E5A" w:rsidRPr="009E409F" w:rsidTr="00DB674C">
        <w:tc>
          <w:tcPr>
            <w:tcW w:w="3438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</w:t>
            </w:r>
          </w:p>
        </w:tc>
        <w:tc>
          <w:tcPr>
            <w:tcW w:w="26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A93E5A" w:rsidRPr="009E409F" w:rsidRDefault="00DB674C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9E409F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Móneras.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Característica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Bacterias de importancia para el hombre.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Bacterias, enfermedad y prevención.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Conversa con fluidez sobre la diversidad de bacterias que provocan daños en los seres humanos.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Práctica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Lectura previa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Elaborar mapa mental y presentarlo usando power point 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grupal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individualizado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Laboratorio 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Tecnológicos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Bibliográficos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Reporte de práctica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Mapa mental</w:t>
            </w:r>
          </w:p>
        </w:tc>
      </w:tr>
      <w:tr w:rsidR="003003E4" w:rsidRPr="009E409F" w:rsidTr="00DB674C">
        <w:tc>
          <w:tcPr>
            <w:tcW w:w="3438" w:type="dxa"/>
            <w:shd w:val="clear" w:color="auto" w:fill="D9D9D9"/>
          </w:tcPr>
          <w:p w:rsidR="003003E4" w:rsidRPr="009E409F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VII</w:t>
            </w:r>
          </w:p>
        </w:tc>
        <w:tc>
          <w:tcPr>
            <w:tcW w:w="2610" w:type="dxa"/>
            <w:shd w:val="clear" w:color="auto" w:fill="D9D9D9"/>
          </w:tcPr>
          <w:p w:rsidR="003003E4" w:rsidRPr="009E409F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3003E4" w:rsidRPr="009E409F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3003E4" w:rsidRPr="009E409F" w:rsidRDefault="00DB674C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3003E4" w:rsidRPr="009E409F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3003E4" w:rsidRPr="009E409F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DB674C">
        <w:tc>
          <w:tcPr>
            <w:tcW w:w="3438" w:type="dxa"/>
          </w:tcPr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Protistas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Características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Protistas importante: protozoarios, algas y mohos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Relaciones con el hombre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Elabora y expone una 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presentación  donde describe  características de los protozoarios.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Práctica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Exposición del tema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Trabajo 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individualizado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grupal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Tecnológico</w:t>
            </w: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Bibliográficos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Laboratorio 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Laboratorio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E409F" w:rsidRPr="009E409F" w:rsidTr="00901CB1">
        <w:tc>
          <w:tcPr>
            <w:tcW w:w="3438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VIII</w:t>
            </w:r>
          </w:p>
        </w:tc>
        <w:tc>
          <w:tcPr>
            <w:tcW w:w="261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901CB1">
        <w:tc>
          <w:tcPr>
            <w:tcW w:w="3438" w:type="dxa"/>
          </w:tcPr>
          <w:p w:rsidR="009E409F" w:rsidRPr="009E409F" w:rsidRDefault="009E409F" w:rsidP="009E409F">
            <w:pPr>
              <w:rPr>
                <w:rFonts w:ascii="Times New Roman" w:eastAsia="Times New Roman" w:hAnsi="Times New Roman"/>
                <w:b/>
                <w:lang w:val="es-MX"/>
              </w:rPr>
            </w:pPr>
            <w:r w:rsidRPr="009E409F">
              <w:rPr>
                <w:rFonts w:ascii="Times New Roman" w:eastAsia="Times New Roman" w:hAnsi="Times New Roman"/>
                <w:b/>
                <w:lang w:val="es-MX"/>
              </w:rPr>
              <w:t>Plantas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Características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Tipos de plantas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color w:val="auto"/>
                <w:lang w:val="es-MX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Importancia para el hombre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Identifica las características principales de las plantas.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de campo dirigido por el maestro.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Completar guía 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Trabajo en equipo.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Bibliográficos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Entorno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Rúbrica </w:t>
            </w:r>
          </w:p>
          <w:p w:rsidR="009E409F" w:rsidRPr="009E409F" w:rsidRDefault="009E409F" w:rsidP="009E409F">
            <w:pPr>
              <w:pStyle w:val="Textoindependiente"/>
              <w:tabs>
                <w:tab w:val="clear" w:pos="360"/>
              </w:tabs>
              <w:spacing w:after="0" w:line="240" w:lineRule="auto"/>
              <w:ind w:left="180" w:firstLine="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9E409F" w:rsidRPr="009E409F" w:rsidTr="00901CB1">
        <w:tc>
          <w:tcPr>
            <w:tcW w:w="3438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IX</w:t>
            </w:r>
          </w:p>
        </w:tc>
        <w:tc>
          <w:tcPr>
            <w:tcW w:w="261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643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A-E</w:t>
            </w:r>
          </w:p>
        </w:tc>
        <w:tc>
          <w:tcPr>
            <w:tcW w:w="1597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9E409F" w:rsidRPr="009E409F" w:rsidRDefault="009E409F" w:rsidP="00901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9E409F" w:rsidRPr="009E409F" w:rsidTr="00901CB1">
        <w:tc>
          <w:tcPr>
            <w:tcW w:w="3438" w:type="dxa"/>
          </w:tcPr>
          <w:p w:rsidR="009E409F" w:rsidRPr="009E409F" w:rsidRDefault="009E409F" w:rsidP="009E409F">
            <w:pPr>
              <w:rPr>
                <w:rFonts w:ascii="Times New Roman" w:eastAsia="Times New Roman" w:hAnsi="Times New Roman"/>
                <w:b/>
                <w:lang w:val="es-MX"/>
              </w:rPr>
            </w:pPr>
            <w:r w:rsidRPr="009E409F">
              <w:rPr>
                <w:rFonts w:ascii="Times New Roman" w:eastAsia="Times New Roman" w:hAnsi="Times New Roman"/>
                <w:b/>
                <w:lang w:val="es-MX"/>
              </w:rPr>
              <w:t xml:space="preserve">Ecología y conservación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Concepto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El ser humano y la ecología</w:t>
            </w:r>
          </w:p>
        </w:tc>
        <w:tc>
          <w:tcPr>
            <w:tcW w:w="26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Luego de ver un video sobre problemática del ambiente, propone soluciones de conservación del ambiente que le rodea.</w:t>
            </w:r>
          </w:p>
        </w:tc>
        <w:tc>
          <w:tcPr>
            <w:tcW w:w="234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Lectura previa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Vídeo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Práctica de campo </w:t>
            </w:r>
          </w:p>
        </w:tc>
        <w:tc>
          <w:tcPr>
            <w:tcW w:w="1643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Indagación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Socialización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Trabajo grupal</w:t>
            </w:r>
          </w:p>
        </w:tc>
        <w:tc>
          <w:tcPr>
            <w:tcW w:w="1597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Tecnológicos </w:t>
            </w:r>
          </w:p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Bibliográficos</w:t>
            </w:r>
          </w:p>
        </w:tc>
        <w:tc>
          <w:tcPr>
            <w:tcW w:w="1710" w:type="dxa"/>
          </w:tcPr>
          <w:p w:rsidR="009E409F" w:rsidRPr="009E409F" w:rsidRDefault="009E409F" w:rsidP="009E409F">
            <w:pPr>
              <w:pStyle w:val="Textoindependiente"/>
              <w:numPr>
                <w:ilvl w:val="0"/>
                <w:numId w:val="13"/>
              </w:numPr>
              <w:spacing w:after="0" w:line="240" w:lineRule="auto"/>
              <w:ind w:left="180" w:hanging="180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9E40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Rúbrica </w:t>
            </w:r>
          </w:p>
        </w:tc>
      </w:tr>
    </w:tbl>
    <w:p w:rsidR="007D45CD" w:rsidRPr="009E409F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D45CD" w:rsidRPr="009E409F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C60AC" w:rsidRPr="009E409F" w:rsidRDefault="00DB674C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>Sugerencia Metodológica</w:t>
      </w:r>
    </w:p>
    <w:p w:rsidR="009E409F" w:rsidRPr="009E409F" w:rsidRDefault="009E409F" w:rsidP="009E409F">
      <w:pPr>
        <w:pStyle w:val="Textoindependiente"/>
        <w:tabs>
          <w:tab w:val="clear" w:pos="360"/>
        </w:tabs>
        <w:spacing w:line="240" w:lineRule="auto"/>
        <w:ind w:left="0" w:firstLine="0"/>
        <w:rPr>
          <w:rFonts w:ascii="Times New Roman" w:hAnsi="Times New Roman" w:cs="Times New Roman"/>
          <w:b w:val="0"/>
          <w:color w:val="000000" w:themeColor="text1"/>
          <w:lang w:eastAsia="es-ES"/>
        </w:rPr>
      </w:pPr>
      <w:r w:rsidRPr="009E409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DO"/>
        </w:rPr>
        <w:t xml:space="preserve">La asignatura se desarrolla bajo la modalidad presencial, a través de sesiones interactivas que tienen por finalidad, analizar los aspectos básicos de la vida y de los seres vivos tomando en cuenta sus características. </w:t>
      </w:r>
      <w:r w:rsidRPr="009E409F">
        <w:rPr>
          <w:rFonts w:ascii="Times New Roman" w:hAnsi="Times New Roman" w:cs="Times New Roman"/>
          <w:b w:val="0"/>
          <w:color w:val="000000" w:themeColor="text1"/>
          <w:lang w:eastAsia="es-ES"/>
        </w:rPr>
        <w:t>Las exposiciones por parte del docente y de los alumnos se harán sobre la base de información recopilada y análisis bibliográficos. Es requisito que el estudiante realice lecturas previas y así poder conocer los conceptos desarrollados en cada unidad. El uso del laboratorio de Biología es otro recurso para lograr un aprendizaje significativo.</w:t>
      </w:r>
    </w:p>
    <w:p w:rsidR="00B41F7E" w:rsidRDefault="00B41F7E" w:rsidP="009E409F">
      <w:pPr>
        <w:pStyle w:val="Textoindependiente"/>
        <w:tabs>
          <w:tab w:val="clear" w:pos="360"/>
        </w:tabs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lang w:eastAsia="es-ES"/>
        </w:rPr>
      </w:pPr>
    </w:p>
    <w:p w:rsidR="00B41F7E" w:rsidRDefault="00B41F7E" w:rsidP="009E409F">
      <w:pPr>
        <w:pStyle w:val="Textoindependiente"/>
        <w:tabs>
          <w:tab w:val="clear" w:pos="360"/>
        </w:tabs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lang w:eastAsia="es-ES"/>
        </w:rPr>
      </w:pPr>
    </w:p>
    <w:p w:rsidR="009E409F" w:rsidRPr="009E409F" w:rsidRDefault="009E409F" w:rsidP="009E409F">
      <w:pPr>
        <w:pStyle w:val="Textoindependiente"/>
        <w:tabs>
          <w:tab w:val="clear" w:pos="360"/>
        </w:tabs>
        <w:spacing w:line="240" w:lineRule="auto"/>
        <w:ind w:left="0" w:firstLine="0"/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val="es-DO"/>
        </w:rPr>
      </w:pPr>
      <w:r w:rsidRPr="009E409F">
        <w:rPr>
          <w:rFonts w:ascii="Times New Roman" w:hAnsi="Times New Roman" w:cs="Times New Roman"/>
          <w:color w:val="000000" w:themeColor="text1"/>
          <w:lang w:eastAsia="es-ES"/>
        </w:rPr>
        <w:lastRenderedPageBreak/>
        <w:t xml:space="preserve">Recursos </w:t>
      </w:r>
    </w:p>
    <w:p w:rsidR="009E409F" w:rsidRPr="009E409F" w:rsidRDefault="009E409F" w:rsidP="009E409F">
      <w:pPr>
        <w:pStyle w:val="Prrafodelista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lang w:val="es-ES"/>
        </w:rPr>
      </w:pPr>
      <w:r w:rsidRPr="009E409F">
        <w:rPr>
          <w:rFonts w:ascii="Times New Roman" w:hAnsi="Times New Roman"/>
          <w:sz w:val="24"/>
          <w:lang w:val="es-ES"/>
        </w:rPr>
        <w:t>Biblioteca</w:t>
      </w:r>
    </w:p>
    <w:p w:rsidR="009E409F" w:rsidRPr="009E409F" w:rsidRDefault="009E409F" w:rsidP="009E409F">
      <w:pPr>
        <w:pStyle w:val="Prrafodelista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lang w:val="es-ES"/>
        </w:rPr>
      </w:pPr>
      <w:r w:rsidRPr="009E409F">
        <w:rPr>
          <w:rFonts w:ascii="Times New Roman" w:hAnsi="Times New Roman"/>
          <w:sz w:val="24"/>
          <w:lang w:val="es-ES"/>
        </w:rPr>
        <w:t xml:space="preserve">Tecnológicos </w:t>
      </w:r>
    </w:p>
    <w:p w:rsidR="009E409F" w:rsidRPr="009E409F" w:rsidRDefault="009E409F" w:rsidP="009E409F">
      <w:pPr>
        <w:pStyle w:val="Prrafodelista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lang w:val="es-ES"/>
        </w:rPr>
      </w:pPr>
      <w:r w:rsidRPr="009E409F">
        <w:rPr>
          <w:rFonts w:ascii="Times New Roman" w:hAnsi="Times New Roman"/>
          <w:sz w:val="24"/>
          <w:lang w:val="es-ES"/>
        </w:rPr>
        <w:t xml:space="preserve">Laboratorio </w:t>
      </w:r>
    </w:p>
    <w:p w:rsidR="009E409F" w:rsidRPr="009E409F" w:rsidRDefault="009E409F" w:rsidP="009E409F">
      <w:pPr>
        <w:pStyle w:val="Prrafodelista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lang w:val="es-ES"/>
        </w:rPr>
      </w:pPr>
      <w:r w:rsidRPr="009E409F">
        <w:rPr>
          <w:rFonts w:ascii="Times New Roman" w:hAnsi="Times New Roman"/>
          <w:sz w:val="24"/>
          <w:lang w:val="es-ES"/>
        </w:rPr>
        <w:t>Entorno</w:t>
      </w:r>
    </w:p>
    <w:p w:rsidR="007D45CD" w:rsidRPr="009E409F" w:rsidRDefault="007D45CD" w:rsidP="00671F5A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A93E5A" w:rsidRPr="009E409F" w:rsidRDefault="001472B2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t xml:space="preserve">Sistema de </w:t>
      </w:r>
      <w:r w:rsidR="00A93E5A" w:rsidRPr="009E409F">
        <w:rPr>
          <w:rFonts w:ascii="Times New Roman" w:hAnsi="Times New Roman"/>
          <w:b/>
          <w:sz w:val="24"/>
          <w:szCs w:val="24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3"/>
        <w:gridCol w:w="4633"/>
        <w:gridCol w:w="4270"/>
      </w:tblGrid>
      <w:tr w:rsidR="00A93E5A" w:rsidRPr="009E409F" w:rsidTr="009E409F">
        <w:tc>
          <w:tcPr>
            <w:tcW w:w="4273" w:type="dxa"/>
            <w:shd w:val="clear" w:color="auto" w:fill="BFBFBF"/>
          </w:tcPr>
          <w:p w:rsidR="00A93E5A" w:rsidRPr="009E409F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633" w:type="dxa"/>
            <w:shd w:val="clear" w:color="auto" w:fill="BFBFBF"/>
          </w:tcPr>
          <w:p w:rsidR="00A93E5A" w:rsidRPr="009E409F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270" w:type="dxa"/>
            <w:shd w:val="clear" w:color="auto" w:fill="BFBFBF"/>
          </w:tcPr>
          <w:p w:rsidR="00A93E5A" w:rsidRPr="009E409F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</w:rPr>
              <w:t>Herramienta evaluativa</w:t>
            </w:r>
          </w:p>
        </w:tc>
      </w:tr>
      <w:tr w:rsidR="009E409F" w:rsidRPr="009E409F" w:rsidTr="009E409F">
        <w:tc>
          <w:tcPr>
            <w:tcW w:w="4273" w:type="dxa"/>
          </w:tcPr>
          <w:p w:rsidR="009E409F" w:rsidRPr="009E409F" w:rsidRDefault="009E409F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sz w:val="24"/>
                <w:szCs w:val="24"/>
              </w:rPr>
              <w:t>Conocimiento</w:t>
            </w:r>
          </w:p>
          <w:p w:rsidR="009E409F" w:rsidRPr="009E409F" w:rsidRDefault="009E409F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33" w:type="dxa"/>
          </w:tcPr>
          <w:p w:rsidR="009E409F" w:rsidRPr="009E409F" w:rsidRDefault="009E409F" w:rsidP="009E409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Reacciones escritas</w:t>
            </w:r>
          </w:p>
          <w:p w:rsidR="009E409F" w:rsidRPr="009E409F" w:rsidRDefault="009E409F" w:rsidP="009E409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175" w:hanging="175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Guías llena de trabajo de campo </w:t>
            </w:r>
          </w:p>
          <w:p w:rsidR="009E409F" w:rsidRPr="009E409F" w:rsidRDefault="009E409F" w:rsidP="00901CB1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  <w:t>Asignación porcentual…………………………. 20%</w:t>
            </w:r>
          </w:p>
        </w:tc>
        <w:tc>
          <w:tcPr>
            <w:tcW w:w="4270" w:type="dxa"/>
          </w:tcPr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 xml:space="preserve">Video </w:t>
            </w:r>
          </w:p>
          <w:p w:rsidR="009E409F" w:rsidRPr="009E409F" w:rsidRDefault="009E409F" w:rsidP="00901CB1">
            <w:pPr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Guías elaboradas por el maestro</w:t>
            </w:r>
          </w:p>
        </w:tc>
      </w:tr>
      <w:tr w:rsidR="009E409F" w:rsidRPr="009E409F" w:rsidTr="009E409F">
        <w:tc>
          <w:tcPr>
            <w:tcW w:w="4273" w:type="dxa"/>
          </w:tcPr>
          <w:p w:rsidR="009E409F" w:rsidRPr="009E409F" w:rsidRDefault="009E409F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sz w:val="24"/>
                <w:szCs w:val="24"/>
              </w:rPr>
              <w:t>Proceso y producto</w:t>
            </w:r>
          </w:p>
        </w:tc>
        <w:tc>
          <w:tcPr>
            <w:tcW w:w="4633" w:type="dxa"/>
          </w:tcPr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Mapa mental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Practicas en el laboratorio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 xml:space="preserve">Mural 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Diagrama conceptual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Dossier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 xml:space="preserve">   </w:t>
            </w:r>
            <w:r w:rsidRPr="009E409F"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  <w:t>Asignación porcentual………………………… 70%</w:t>
            </w:r>
          </w:p>
        </w:tc>
        <w:tc>
          <w:tcPr>
            <w:tcW w:w="4270" w:type="dxa"/>
          </w:tcPr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>Observación</w:t>
            </w:r>
          </w:p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 xml:space="preserve">Participación </w:t>
            </w:r>
          </w:p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  <w:t xml:space="preserve">Productos </w:t>
            </w:r>
          </w:p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MX"/>
              </w:rPr>
            </w:pPr>
          </w:p>
        </w:tc>
      </w:tr>
      <w:tr w:rsidR="009E409F" w:rsidRPr="009E409F" w:rsidTr="009E409F">
        <w:tc>
          <w:tcPr>
            <w:tcW w:w="4273" w:type="dxa"/>
          </w:tcPr>
          <w:p w:rsidR="009E409F" w:rsidRPr="009E409F" w:rsidRDefault="009E409F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09F">
              <w:rPr>
                <w:rFonts w:ascii="Times New Roman" w:hAnsi="Times New Roman"/>
                <w:sz w:val="24"/>
                <w:szCs w:val="24"/>
              </w:rPr>
              <w:t>Actitudes</w:t>
            </w:r>
          </w:p>
          <w:p w:rsidR="009E409F" w:rsidRPr="009E409F" w:rsidRDefault="009E409F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33" w:type="dxa"/>
          </w:tcPr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lang w:val="es-ES"/>
              </w:rPr>
            </w:pPr>
            <w:r w:rsidRPr="009E409F">
              <w:rPr>
                <w:rFonts w:ascii="Times New Roman" w:eastAsia="Times New Roman" w:hAnsi="Times New Roman"/>
                <w:lang w:val="es-ES"/>
              </w:rPr>
              <w:t xml:space="preserve">Respeta los diversos puntos de vista. 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lang w:val="es-ES"/>
              </w:rPr>
            </w:pPr>
            <w:r w:rsidRPr="009E409F">
              <w:rPr>
                <w:rFonts w:ascii="Times New Roman" w:eastAsia="Times New Roman" w:hAnsi="Times New Roman"/>
                <w:lang w:val="es-ES"/>
              </w:rPr>
              <w:t>Co-evaluación</w:t>
            </w:r>
          </w:p>
          <w:p w:rsidR="009E409F" w:rsidRPr="009E409F" w:rsidRDefault="009E409F" w:rsidP="00B41F7E">
            <w:pPr>
              <w:spacing w:after="0"/>
              <w:rPr>
                <w:rFonts w:ascii="Times New Roman" w:eastAsia="Times New Roman" w:hAnsi="Times New Roman"/>
                <w:lang w:val="es-ES"/>
              </w:rPr>
            </w:pPr>
            <w:proofErr w:type="spellStart"/>
            <w:r w:rsidRPr="009E409F">
              <w:rPr>
                <w:rFonts w:ascii="Times New Roman" w:hAnsi="Times New Roman"/>
                <w:iCs/>
                <w:lang w:val="es-ES"/>
              </w:rPr>
              <w:t>Colaboratividad</w:t>
            </w:r>
            <w:proofErr w:type="spellEnd"/>
            <w:r w:rsidRPr="009E409F">
              <w:rPr>
                <w:rFonts w:ascii="Times New Roman" w:hAnsi="Times New Roman"/>
                <w:iCs/>
                <w:lang w:val="es-ES"/>
              </w:rPr>
              <w:t xml:space="preserve"> </w:t>
            </w:r>
          </w:p>
          <w:p w:rsidR="009E409F" w:rsidRPr="009E409F" w:rsidRDefault="009E409F" w:rsidP="00B41F7E">
            <w:pPr>
              <w:spacing w:after="0"/>
              <w:rPr>
                <w:rFonts w:ascii="Times New Roman" w:hAnsi="Times New Roman"/>
                <w:lang w:val="es-ES"/>
              </w:rPr>
            </w:pPr>
            <w:r w:rsidRPr="009E409F">
              <w:rPr>
                <w:rFonts w:ascii="Times New Roman" w:hAnsi="Times New Roman"/>
                <w:lang w:val="es-ES"/>
              </w:rPr>
              <w:t>Puntualidad</w:t>
            </w:r>
          </w:p>
          <w:p w:rsidR="009E409F" w:rsidRPr="009E409F" w:rsidRDefault="009E409F" w:rsidP="00B41F7E">
            <w:pPr>
              <w:spacing w:after="0"/>
              <w:rPr>
                <w:rFonts w:ascii="Times New Roman" w:hAnsi="Times New Roman"/>
                <w:b/>
                <w:lang w:val="es-ES"/>
              </w:rPr>
            </w:pPr>
            <w:r w:rsidRPr="009E409F">
              <w:rPr>
                <w:rFonts w:ascii="Times New Roman" w:hAnsi="Times New Roman"/>
                <w:b/>
                <w:lang w:val="es-ES"/>
              </w:rPr>
              <w:t>Asignación porcentual………………………………  10%</w:t>
            </w:r>
          </w:p>
        </w:tc>
        <w:tc>
          <w:tcPr>
            <w:tcW w:w="4270" w:type="dxa"/>
          </w:tcPr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Lista de cotejo</w:t>
            </w:r>
          </w:p>
          <w:p w:rsidR="009E409F" w:rsidRPr="009E409F" w:rsidRDefault="009E409F" w:rsidP="00901CB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E409F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Observación directa</w:t>
            </w:r>
          </w:p>
        </w:tc>
      </w:tr>
      <w:tr w:rsidR="00A93E5A" w:rsidRPr="009E409F" w:rsidTr="009E409F">
        <w:tc>
          <w:tcPr>
            <w:tcW w:w="4273" w:type="dxa"/>
            <w:shd w:val="clear" w:color="auto" w:fill="BFBFBF"/>
          </w:tcPr>
          <w:p w:rsidR="00A93E5A" w:rsidRPr="009E409F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BFBFBF"/>
          </w:tcPr>
          <w:p w:rsidR="00A93E5A" w:rsidRPr="009E409F" w:rsidRDefault="00A93E5A" w:rsidP="00F777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E409F">
              <w:rPr>
                <w:rFonts w:ascii="Times New Roman" w:hAnsi="Times New Roman"/>
                <w:b/>
                <w:sz w:val="24"/>
                <w:szCs w:val="24"/>
              </w:rPr>
              <w:t>Total………………………………… 100%</w:t>
            </w:r>
          </w:p>
        </w:tc>
        <w:tc>
          <w:tcPr>
            <w:tcW w:w="4270" w:type="dxa"/>
            <w:shd w:val="clear" w:color="auto" w:fill="BFBFBF"/>
          </w:tcPr>
          <w:p w:rsidR="00A93E5A" w:rsidRPr="009E409F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528F" w:rsidRPr="009E409F" w:rsidRDefault="00DB674C" w:rsidP="0084528F">
      <w:pPr>
        <w:jc w:val="center"/>
        <w:rPr>
          <w:rFonts w:ascii="Times New Roman" w:hAnsi="Times New Roman"/>
          <w:b/>
          <w:sz w:val="24"/>
          <w:szCs w:val="24"/>
        </w:rPr>
      </w:pPr>
      <w:r w:rsidRPr="009E409F">
        <w:rPr>
          <w:rFonts w:ascii="Times New Roman" w:hAnsi="Times New Roman"/>
          <w:b/>
          <w:sz w:val="24"/>
          <w:szCs w:val="24"/>
        </w:rPr>
        <w:lastRenderedPageBreak/>
        <w:t xml:space="preserve">Referencias Biográficas 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proofErr w:type="spellStart"/>
      <w:r w:rsidRPr="009E409F">
        <w:rPr>
          <w:lang w:val="es-ES"/>
        </w:rPr>
        <w:t>Biocaribe</w:t>
      </w:r>
      <w:proofErr w:type="spellEnd"/>
      <w:r w:rsidRPr="009E409F">
        <w:rPr>
          <w:lang w:val="es-ES"/>
        </w:rPr>
        <w:t xml:space="preserve"> (Harvard en el Caribe).  </w:t>
      </w:r>
      <w:hyperlink r:id="rId7" w:history="1">
        <w:r w:rsidRPr="009E409F">
          <w:rPr>
            <w:rStyle w:val="Hipervnculo"/>
            <w:lang w:val="es-ES"/>
          </w:rPr>
          <w:t>http://biocaribe.org/</w:t>
        </w:r>
      </w:hyperlink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r w:rsidRPr="009E409F">
        <w:rPr>
          <w:rFonts w:ascii="Times New Roman" w:hAnsi="Times New Roman"/>
          <w:lang w:val="es-ES"/>
        </w:rPr>
        <w:t xml:space="preserve">Blanco, A. (2007). Química biológica, 8ª ed. Buenos Aires: </w:t>
      </w:r>
      <w:proofErr w:type="gramStart"/>
      <w:r w:rsidRPr="009E409F">
        <w:rPr>
          <w:rFonts w:ascii="Times New Roman" w:hAnsi="Times New Roman"/>
          <w:lang w:val="es-ES"/>
        </w:rPr>
        <w:t>Ateneo</w:t>
      </w:r>
      <w:proofErr w:type="gramEnd"/>
      <w:r w:rsidRPr="009E409F">
        <w:rPr>
          <w:rFonts w:ascii="Times New Roman" w:hAnsi="Times New Roman"/>
          <w:lang w:val="es-ES"/>
        </w:rPr>
        <w:t>.</w:t>
      </w:r>
    </w:p>
    <w:p w:rsidR="009E409F" w:rsidRPr="009E409F" w:rsidRDefault="009E409F" w:rsidP="009E409F">
      <w:pPr>
        <w:pStyle w:val="Sinespaciado"/>
        <w:ind w:left="540"/>
        <w:rPr>
          <w:rFonts w:eastAsia="Calibri"/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lang w:val="es-ES"/>
        </w:rPr>
      </w:pPr>
      <w:proofErr w:type="spellStart"/>
      <w:r w:rsidRPr="009E409F">
        <w:rPr>
          <w:rFonts w:eastAsia="Calibri"/>
          <w:lang w:val="es-ES"/>
        </w:rPr>
        <w:t>Brand</w:t>
      </w:r>
      <w:proofErr w:type="spellEnd"/>
      <w:r w:rsidRPr="009E409F">
        <w:rPr>
          <w:rFonts w:eastAsia="Calibri"/>
          <w:lang w:val="es-ES"/>
        </w:rPr>
        <w:t>, L. (1998).</w:t>
      </w:r>
      <w:r w:rsidRPr="009E409F">
        <w:rPr>
          <w:rFonts w:eastAsia="Calibri"/>
          <w:i/>
          <w:lang w:val="es-ES"/>
        </w:rPr>
        <w:t xml:space="preserve"> Fe y razón en la historia de la tierra</w:t>
      </w:r>
      <w:r w:rsidRPr="009E409F">
        <w:rPr>
          <w:rFonts w:eastAsia="Calibri"/>
          <w:lang w:val="es-ES"/>
        </w:rPr>
        <w:t xml:space="preserve">. </w:t>
      </w:r>
      <w:proofErr w:type="spellStart"/>
      <w:r w:rsidRPr="009E409F">
        <w:rPr>
          <w:rFonts w:eastAsia="Calibri"/>
          <w:lang w:val="es-ES"/>
        </w:rPr>
        <w:t>Perú</w:t>
      </w:r>
      <w:proofErr w:type="gramStart"/>
      <w:r w:rsidRPr="009E409F">
        <w:rPr>
          <w:rFonts w:eastAsia="Calibri"/>
          <w:lang w:val="es-ES"/>
        </w:rPr>
        <w:t>:Theológika</w:t>
      </w:r>
      <w:proofErr w:type="spellEnd"/>
      <w:proofErr w:type="gramEnd"/>
      <w:r w:rsidRPr="009E409F">
        <w:rPr>
          <w:rFonts w:eastAsia="Calibri"/>
          <w:lang w:val="es-ES"/>
        </w:rPr>
        <w:t>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lang w:val="es-ES"/>
        </w:rPr>
      </w:pPr>
      <w:r w:rsidRPr="009E409F">
        <w:rPr>
          <w:rFonts w:eastAsia="Calibri"/>
          <w:lang w:val="es-ES"/>
        </w:rPr>
        <w:t xml:space="preserve">Erickson, j. (1992) La extinción de las especies, evolución, causas y efectos. </w:t>
      </w:r>
      <w:proofErr w:type="spellStart"/>
      <w:r w:rsidRPr="009E409F">
        <w:rPr>
          <w:rFonts w:eastAsia="Calibri"/>
          <w:lang w:val="es-ES"/>
        </w:rPr>
        <w:t>Máxico</w:t>
      </w:r>
      <w:proofErr w:type="gramStart"/>
      <w:r w:rsidRPr="009E409F">
        <w:rPr>
          <w:rFonts w:eastAsia="Calibri"/>
          <w:lang w:val="es-ES"/>
        </w:rPr>
        <w:t>:McGraw</w:t>
      </w:r>
      <w:proofErr w:type="spellEnd"/>
      <w:proofErr w:type="gramEnd"/>
      <w:r w:rsidRPr="009E409F">
        <w:rPr>
          <w:rFonts w:eastAsia="Calibri"/>
          <w:lang w:val="es-ES"/>
        </w:rPr>
        <w:t>-Hill.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proofErr w:type="spellStart"/>
      <w:r w:rsidRPr="009E409F">
        <w:rPr>
          <w:lang w:val="es-ES"/>
        </w:rPr>
        <w:t>Griffiths</w:t>
      </w:r>
      <w:proofErr w:type="spellEnd"/>
      <w:r w:rsidRPr="009E409F">
        <w:rPr>
          <w:lang w:val="es-ES"/>
        </w:rPr>
        <w:t>, A. et al. (2000). Genética moderna. Madrid: McGraw-Hill Internacional.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r w:rsidRPr="009E409F">
        <w:t>Hickman, C.</w:t>
      </w:r>
      <w:proofErr w:type="gramStart"/>
      <w:r w:rsidRPr="009E409F">
        <w:t>,  Roberts</w:t>
      </w:r>
      <w:proofErr w:type="gramEnd"/>
      <w:r w:rsidRPr="009E409F">
        <w:t xml:space="preserve">, L.,  Larson, A. (2003). </w:t>
      </w:r>
      <w:r w:rsidRPr="009E409F">
        <w:rPr>
          <w:lang w:val="es-ES"/>
        </w:rPr>
        <w:t>Principios integrales de zoología. Madrid: McGraw-Hill Internacional.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proofErr w:type="spellStart"/>
      <w:r w:rsidRPr="009E409F">
        <w:rPr>
          <w:lang w:val="es-ES"/>
        </w:rPr>
        <w:t>Izco</w:t>
      </w:r>
      <w:proofErr w:type="spellEnd"/>
      <w:r w:rsidRPr="009E409F">
        <w:rPr>
          <w:lang w:val="es-ES"/>
        </w:rPr>
        <w:t xml:space="preserve">, J. et al. (1998). </w:t>
      </w:r>
      <w:r w:rsidRPr="009E409F">
        <w:rPr>
          <w:i/>
          <w:lang w:val="es-ES"/>
        </w:rPr>
        <w:t>Botánica</w:t>
      </w:r>
      <w:r w:rsidRPr="009E409F">
        <w:rPr>
          <w:lang w:val="es-ES"/>
        </w:rPr>
        <w:t>. Madrid: McGraw-Hill Internacional.</w:t>
      </w: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proofErr w:type="spellStart"/>
      <w:r w:rsidRPr="009E409F">
        <w:rPr>
          <w:rFonts w:ascii="Times New Roman" w:hAnsi="Times New Roman"/>
          <w:lang w:val="es-ES"/>
        </w:rPr>
        <w:t>Landownw</w:t>
      </w:r>
      <w:proofErr w:type="spellEnd"/>
      <w:r w:rsidRPr="009E409F">
        <w:rPr>
          <w:rFonts w:ascii="Times New Roman" w:hAnsi="Times New Roman"/>
          <w:lang w:val="es-ES"/>
        </w:rPr>
        <w:t>, D. (2007). Fisiología celular. México: McGraw-Hill.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proofErr w:type="spellStart"/>
      <w:r w:rsidRPr="009E409F">
        <w:rPr>
          <w:lang w:val="es-ES"/>
        </w:rPr>
        <w:t>Lockhart</w:t>
      </w:r>
      <w:proofErr w:type="spellEnd"/>
      <w:r w:rsidRPr="009E409F">
        <w:rPr>
          <w:lang w:val="es-ES"/>
        </w:rPr>
        <w:t xml:space="preserve">, R. D;  Hamilton, G. F. y </w:t>
      </w:r>
      <w:proofErr w:type="spellStart"/>
      <w:r w:rsidRPr="009E409F">
        <w:rPr>
          <w:lang w:val="es-ES"/>
        </w:rPr>
        <w:t>Fyfe</w:t>
      </w:r>
      <w:proofErr w:type="spellEnd"/>
      <w:r w:rsidRPr="009E409F">
        <w:rPr>
          <w:lang w:val="es-ES"/>
        </w:rPr>
        <w:t>, F. W. (1988)  Anatomía Humana.  México</w:t>
      </w:r>
      <w:proofErr w:type="gramStart"/>
      <w:r w:rsidRPr="009E409F">
        <w:rPr>
          <w:lang w:val="es-ES"/>
        </w:rPr>
        <w:t xml:space="preserve">:  </w:t>
      </w:r>
      <w:proofErr w:type="spellStart"/>
      <w:r w:rsidRPr="009E409F">
        <w:rPr>
          <w:lang w:val="es-ES"/>
        </w:rPr>
        <w:t>McGraw</w:t>
      </w:r>
      <w:proofErr w:type="spellEnd"/>
      <w:proofErr w:type="gramEnd"/>
      <w:r w:rsidRPr="009E409F">
        <w:rPr>
          <w:lang w:val="es-ES"/>
        </w:rPr>
        <w:t>- Hill.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r w:rsidRPr="009E409F">
        <w:rPr>
          <w:rFonts w:ascii="Times New Roman" w:hAnsi="Times New Roman"/>
          <w:lang w:val="es-ES"/>
        </w:rPr>
        <w:t xml:space="preserve">Otto, j., </w:t>
      </w:r>
      <w:proofErr w:type="spellStart"/>
      <w:r w:rsidRPr="009E409F">
        <w:rPr>
          <w:rFonts w:ascii="Times New Roman" w:hAnsi="Times New Roman"/>
          <w:lang w:val="es-ES"/>
        </w:rPr>
        <w:t>Towle</w:t>
      </w:r>
      <w:proofErr w:type="spellEnd"/>
      <w:r w:rsidRPr="009E409F">
        <w:rPr>
          <w:rFonts w:ascii="Times New Roman" w:hAnsi="Times New Roman"/>
          <w:lang w:val="es-ES"/>
        </w:rPr>
        <w:t>, A. (1996). Biología moderna, 11ª Ed. México: McGraw-Hill Internacional.</w:t>
      </w: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r w:rsidRPr="009E409F">
        <w:rPr>
          <w:rFonts w:ascii="Times New Roman" w:hAnsi="Times New Roman"/>
          <w:lang w:val="es-ES"/>
        </w:rPr>
        <w:t>Paniagua, R. y cols. (2007). Biología celular, 3ª ed. Madrid: McGraw-Hill.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</w:pPr>
      <w:r w:rsidRPr="009E409F">
        <w:rPr>
          <w:lang w:val="es-ES"/>
        </w:rPr>
        <w:t xml:space="preserve">Selecciones del </w:t>
      </w:r>
      <w:proofErr w:type="spellStart"/>
      <w:r w:rsidRPr="009E409F">
        <w:rPr>
          <w:lang w:val="es-ES"/>
        </w:rPr>
        <w:t>Reader’s</w:t>
      </w:r>
      <w:proofErr w:type="spellEnd"/>
      <w:r w:rsidRPr="009E409F">
        <w:rPr>
          <w:lang w:val="es-ES"/>
        </w:rPr>
        <w:t xml:space="preserve"> </w:t>
      </w:r>
      <w:proofErr w:type="spellStart"/>
      <w:r w:rsidRPr="009E409F">
        <w:rPr>
          <w:lang w:val="es-ES"/>
        </w:rPr>
        <w:t>Digest</w:t>
      </w:r>
      <w:proofErr w:type="spellEnd"/>
      <w:r w:rsidRPr="009E409F">
        <w:rPr>
          <w:lang w:val="es-ES"/>
        </w:rPr>
        <w:t xml:space="preserve"> (1987).  Los porqués del cuerpo humano.  </w:t>
      </w:r>
      <w:r w:rsidRPr="009E409F">
        <w:t>México:  The Reader’s Digest Association.</w:t>
      </w:r>
    </w:p>
    <w:p w:rsidR="009E409F" w:rsidRPr="009E409F" w:rsidRDefault="009E409F" w:rsidP="009E409F">
      <w:pPr>
        <w:pStyle w:val="Sinespaciado"/>
        <w:ind w:left="540"/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proofErr w:type="gramStart"/>
      <w:r w:rsidRPr="009E409F">
        <w:t>Smith, R., Smith, T. (2001).</w:t>
      </w:r>
      <w:proofErr w:type="gramEnd"/>
      <w:r w:rsidRPr="009E409F">
        <w:t xml:space="preserve"> Ecología, 4ª ed. </w:t>
      </w:r>
      <w:r w:rsidRPr="009E409F">
        <w:rPr>
          <w:lang w:val="es-ES"/>
        </w:rPr>
        <w:t xml:space="preserve">Madrid: </w:t>
      </w:r>
      <w:proofErr w:type="spellStart"/>
      <w:r w:rsidRPr="009E409F">
        <w:rPr>
          <w:lang w:val="es-ES"/>
        </w:rPr>
        <w:t>Pearson</w:t>
      </w:r>
      <w:proofErr w:type="spellEnd"/>
      <w:r w:rsidRPr="009E409F">
        <w:rPr>
          <w:lang w:val="es-ES"/>
        </w:rPr>
        <w:t>.</w:t>
      </w:r>
    </w:p>
    <w:p w:rsidR="009E409F" w:rsidRPr="009E409F" w:rsidRDefault="009E409F" w:rsidP="009E409F">
      <w:pPr>
        <w:pStyle w:val="Sinespaciado"/>
        <w:ind w:left="540"/>
        <w:rPr>
          <w:rFonts w:eastAsia="Calibri"/>
          <w:bCs/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bCs/>
          <w:lang w:val="es-ES"/>
        </w:rPr>
      </w:pPr>
      <w:proofErr w:type="spellStart"/>
      <w:r w:rsidRPr="009E409F">
        <w:rPr>
          <w:rFonts w:eastAsia="Calibri"/>
          <w:bCs/>
          <w:lang w:val="es-ES"/>
        </w:rPr>
        <w:t>Solomon</w:t>
      </w:r>
      <w:proofErr w:type="spellEnd"/>
      <w:r w:rsidRPr="009E409F">
        <w:rPr>
          <w:rFonts w:eastAsia="Calibri"/>
          <w:bCs/>
          <w:lang w:val="es-ES"/>
        </w:rPr>
        <w:t xml:space="preserve">, E. P.; </w:t>
      </w:r>
      <w:proofErr w:type="spellStart"/>
      <w:r w:rsidRPr="009E409F">
        <w:rPr>
          <w:rFonts w:eastAsia="Calibri"/>
          <w:bCs/>
          <w:lang w:val="es-ES"/>
        </w:rPr>
        <w:t>Berg</w:t>
      </w:r>
      <w:proofErr w:type="spellEnd"/>
      <w:r w:rsidRPr="009E409F">
        <w:rPr>
          <w:rFonts w:eastAsia="Calibri"/>
          <w:bCs/>
          <w:lang w:val="es-ES"/>
        </w:rPr>
        <w:t xml:space="preserve">, L. R. y Martin, D. W. (2001).  </w:t>
      </w:r>
      <w:r w:rsidRPr="009E409F">
        <w:rPr>
          <w:rFonts w:eastAsia="Calibri"/>
          <w:bCs/>
          <w:i/>
          <w:iCs/>
          <w:lang w:val="es-ES"/>
        </w:rPr>
        <w:t>Biología</w:t>
      </w:r>
      <w:r w:rsidRPr="009E409F">
        <w:rPr>
          <w:rFonts w:eastAsia="Calibri"/>
          <w:bCs/>
          <w:lang w:val="es-ES"/>
        </w:rPr>
        <w:t>, (5a. ed.).  México: McGraw-Hill Interamericana.</w:t>
      </w: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proofErr w:type="spellStart"/>
      <w:r w:rsidRPr="009E409F">
        <w:rPr>
          <w:rFonts w:ascii="Times New Roman" w:hAnsi="Times New Roman"/>
          <w:lang w:val="es-ES"/>
        </w:rPr>
        <w:t>Starr</w:t>
      </w:r>
      <w:proofErr w:type="spellEnd"/>
      <w:r w:rsidRPr="009E409F">
        <w:rPr>
          <w:rFonts w:ascii="Times New Roman" w:hAnsi="Times New Roman"/>
          <w:lang w:val="es-ES"/>
        </w:rPr>
        <w:t xml:space="preserve">, C. &amp; </w:t>
      </w:r>
      <w:proofErr w:type="spellStart"/>
      <w:r w:rsidRPr="009E409F">
        <w:rPr>
          <w:rFonts w:ascii="Times New Roman" w:hAnsi="Times New Roman"/>
          <w:lang w:val="es-ES"/>
        </w:rPr>
        <w:t>Taggart</w:t>
      </w:r>
      <w:proofErr w:type="spellEnd"/>
      <w:r w:rsidRPr="009E409F">
        <w:rPr>
          <w:rFonts w:ascii="Times New Roman" w:hAnsi="Times New Roman"/>
          <w:lang w:val="es-ES"/>
        </w:rPr>
        <w:t xml:space="preserve">, R. (2006). Biología, 11ª ed. México: </w:t>
      </w:r>
      <w:proofErr w:type="spellStart"/>
      <w:r w:rsidRPr="009E409F">
        <w:rPr>
          <w:rFonts w:ascii="Times New Roman" w:hAnsi="Times New Roman"/>
          <w:lang w:val="es-ES"/>
        </w:rPr>
        <w:t>Cengage</w:t>
      </w:r>
      <w:proofErr w:type="spellEnd"/>
      <w:r w:rsidRPr="009E409F">
        <w:rPr>
          <w:rFonts w:ascii="Times New Roman" w:hAnsi="Times New Roman"/>
          <w:lang w:val="es-ES"/>
        </w:rPr>
        <w:t>.</w:t>
      </w: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</w:p>
    <w:p w:rsidR="009E409F" w:rsidRPr="009E409F" w:rsidRDefault="009E409F" w:rsidP="009E409F">
      <w:pPr>
        <w:ind w:left="540"/>
        <w:rPr>
          <w:rFonts w:ascii="Times New Roman" w:hAnsi="Times New Roman"/>
          <w:lang w:val="es-ES"/>
        </w:rPr>
      </w:pPr>
      <w:proofErr w:type="spellStart"/>
      <w:r w:rsidRPr="009E409F">
        <w:rPr>
          <w:rFonts w:ascii="Times New Roman" w:hAnsi="Times New Roman"/>
          <w:lang w:val="es-ES"/>
        </w:rPr>
        <w:t>Strachan</w:t>
      </w:r>
      <w:proofErr w:type="spellEnd"/>
      <w:r w:rsidRPr="009E409F">
        <w:rPr>
          <w:rFonts w:ascii="Times New Roman" w:hAnsi="Times New Roman"/>
          <w:lang w:val="es-ES"/>
        </w:rPr>
        <w:t xml:space="preserve">, T. &amp; </w:t>
      </w:r>
      <w:proofErr w:type="spellStart"/>
      <w:r w:rsidRPr="009E409F">
        <w:rPr>
          <w:rFonts w:ascii="Times New Roman" w:hAnsi="Times New Roman"/>
          <w:lang w:val="es-ES"/>
        </w:rPr>
        <w:t>Read</w:t>
      </w:r>
      <w:proofErr w:type="spellEnd"/>
      <w:r w:rsidRPr="009E409F">
        <w:rPr>
          <w:rFonts w:ascii="Times New Roman" w:hAnsi="Times New Roman"/>
          <w:lang w:val="es-ES"/>
        </w:rPr>
        <w:t>, A. (2006). Genética humana, 3ª ed. México: McGraw-Hill.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bCs/>
          <w:lang w:val="es-ES"/>
        </w:rPr>
      </w:pPr>
      <w:proofErr w:type="spellStart"/>
      <w:r w:rsidRPr="009E409F">
        <w:rPr>
          <w:rFonts w:eastAsia="Calibri"/>
          <w:bCs/>
          <w:lang w:val="es-ES"/>
        </w:rPr>
        <w:t>Villee</w:t>
      </w:r>
      <w:proofErr w:type="spellEnd"/>
      <w:r w:rsidRPr="009E409F">
        <w:rPr>
          <w:rFonts w:eastAsia="Calibri"/>
          <w:bCs/>
          <w:lang w:val="es-ES"/>
        </w:rPr>
        <w:t>, C. A</w:t>
      </w:r>
      <w:proofErr w:type="gramStart"/>
      <w:r w:rsidRPr="009E409F">
        <w:rPr>
          <w:rFonts w:eastAsia="Calibri"/>
          <w:bCs/>
          <w:lang w:val="es-ES"/>
        </w:rPr>
        <w:t>.(</w:t>
      </w:r>
      <w:proofErr w:type="gramEnd"/>
      <w:r w:rsidRPr="009E409F">
        <w:rPr>
          <w:rFonts w:eastAsia="Calibri"/>
          <w:bCs/>
          <w:lang w:val="es-ES"/>
        </w:rPr>
        <w:t xml:space="preserve">1996).  </w:t>
      </w:r>
      <w:r w:rsidRPr="009E409F">
        <w:rPr>
          <w:rFonts w:eastAsia="Calibri"/>
          <w:bCs/>
          <w:i/>
          <w:iCs/>
          <w:lang w:val="es-ES"/>
        </w:rPr>
        <w:t>Biología</w:t>
      </w:r>
      <w:r w:rsidRPr="009E409F">
        <w:rPr>
          <w:rFonts w:eastAsia="Calibri"/>
          <w:bCs/>
          <w:lang w:val="es-ES"/>
        </w:rPr>
        <w:t xml:space="preserve"> (8 ed.).  México: </w:t>
      </w:r>
      <w:proofErr w:type="spellStart"/>
      <w:r w:rsidRPr="009E409F">
        <w:rPr>
          <w:rFonts w:eastAsia="Calibri"/>
          <w:bCs/>
          <w:lang w:val="es-ES"/>
        </w:rPr>
        <w:t>McGraw</w:t>
      </w:r>
      <w:proofErr w:type="spellEnd"/>
      <w:r w:rsidRPr="009E409F">
        <w:rPr>
          <w:rFonts w:eastAsia="Calibri"/>
          <w:bCs/>
          <w:lang w:val="es-ES"/>
        </w:rPr>
        <w:t>- Hill.</w:t>
      </w:r>
    </w:p>
    <w:p w:rsidR="009E409F" w:rsidRPr="009E409F" w:rsidRDefault="009E409F" w:rsidP="009E409F">
      <w:pPr>
        <w:spacing w:before="100" w:beforeAutospacing="1" w:after="100" w:afterAutospacing="1"/>
        <w:rPr>
          <w:rFonts w:ascii="Times New Roman" w:eastAsia="Times New Roman" w:hAnsi="Times New Roman"/>
          <w:b/>
          <w:bCs/>
          <w:lang w:val="es-ES" w:eastAsia="es-ES"/>
        </w:rPr>
      </w:pPr>
      <w:r w:rsidRPr="009E409F">
        <w:rPr>
          <w:rFonts w:ascii="Times New Roman" w:eastAsia="Times New Roman" w:hAnsi="Times New Roman"/>
          <w:b/>
          <w:bCs/>
          <w:lang w:val="es-ES" w:eastAsia="es-ES"/>
        </w:rPr>
        <w:t>Enlaces</w:t>
      </w:r>
    </w:p>
    <w:p w:rsidR="009E409F" w:rsidRPr="009E409F" w:rsidRDefault="009E409F" w:rsidP="009E409F">
      <w:pPr>
        <w:pStyle w:val="Sinespaciado"/>
        <w:ind w:left="540"/>
      </w:pPr>
      <w:r w:rsidRPr="009E409F">
        <w:rPr>
          <w:lang w:val="es-ES"/>
        </w:rPr>
        <w:t xml:space="preserve">Ciencia de los orígenes. </w:t>
      </w:r>
      <w:hyperlink r:id="rId8" w:history="1">
        <w:r w:rsidRPr="009E409F">
          <w:rPr>
            <w:rStyle w:val="Hipervnculo"/>
          </w:rPr>
          <w:t>http://www.grisda.org/</w:t>
        </w:r>
      </w:hyperlink>
    </w:p>
    <w:p w:rsidR="009E409F" w:rsidRPr="009E409F" w:rsidRDefault="009E409F" w:rsidP="009E409F">
      <w:pPr>
        <w:pStyle w:val="Sinespaciado"/>
        <w:ind w:left="540"/>
      </w:pPr>
    </w:p>
    <w:p w:rsidR="009E409F" w:rsidRPr="00B41F7E" w:rsidRDefault="009E409F" w:rsidP="009E409F">
      <w:pPr>
        <w:pStyle w:val="Sinespaciado"/>
        <w:ind w:left="540"/>
      </w:pPr>
      <w:proofErr w:type="gramStart"/>
      <w:r w:rsidRPr="009E409F">
        <w:t>Ciencianet.</w:t>
      </w:r>
      <w:proofErr w:type="gramEnd"/>
      <w:r w:rsidRPr="009E409F">
        <w:t xml:space="preserve">   </w:t>
      </w:r>
      <w:hyperlink r:id="rId9" w:history="1">
        <w:r w:rsidRPr="00B41F7E">
          <w:rPr>
            <w:rStyle w:val="Hipervnculo"/>
          </w:rPr>
          <w:t>http://ciencianet.com/enlaces.html</w:t>
        </w:r>
      </w:hyperlink>
    </w:p>
    <w:p w:rsidR="009E409F" w:rsidRPr="00B41F7E" w:rsidRDefault="009E409F" w:rsidP="009E409F">
      <w:pPr>
        <w:pStyle w:val="Sinespaciado"/>
        <w:ind w:left="540"/>
        <w:rPr>
          <w:rFonts w:eastAsia="Calibri"/>
        </w:rPr>
      </w:pPr>
    </w:p>
    <w:p w:rsidR="009E409F" w:rsidRPr="009E409F" w:rsidRDefault="009E409F" w:rsidP="009E409F">
      <w:pPr>
        <w:pStyle w:val="Sinespaciado"/>
        <w:ind w:left="540"/>
        <w:rPr>
          <w:rFonts w:eastAsia="Calibri"/>
          <w:lang w:val="es-ES"/>
        </w:rPr>
      </w:pPr>
      <w:proofErr w:type="spellStart"/>
      <w:r w:rsidRPr="009E409F">
        <w:rPr>
          <w:rFonts w:eastAsia="Calibri"/>
          <w:lang w:val="es-ES"/>
        </w:rPr>
        <w:t>Clausen</w:t>
      </w:r>
      <w:proofErr w:type="spellEnd"/>
      <w:r w:rsidRPr="009E409F">
        <w:rPr>
          <w:rFonts w:eastAsia="Calibri"/>
          <w:lang w:val="es-ES"/>
        </w:rPr>
        <w:t xml:space="preserve">, B. y </w:t>
      </w:r>
      <w:proofErr w:type="spellStart"/>
      <w:r w:rsidRPr="009E409F">
        <w:rPr>
          <w:rFonts w:eastAsia="Calibri"/>
          <w:lang w:val="es-ES"/>
        </w:rPr>
        <w:t>Wheeler</w:t>
      </w:r>
      <w:proofErr w:type="spellEnd"/>
      <w:r w:rsidRPr="009E409F">
        <w:rPr>
          <w:rFonts w:eastAsia="Calibri"/>
          <w:lang w:val="es-ES"/>
        </w:rPr>
        <w:t xml:space="preserve">, G. (2006). </w:t>
      </w:r>
      <w:r w:rsidRPr="009E409F">
        <w:rPr>
          <w:rFonts w:eastAsia="Calibri"/>
          <w:i/>
          <w:lang w:val="es-ES"/>
        </w:rPr>
        <w:t>Génesis: historia de los orígenes</w:t>
      </w:r>
      <w:r w:rsidRPr="009E409F">
        <w:rPr>
          <w:rFonts w:eastAsia="Calibri"/>
          <w:lang w:val="es-ES"/>
        </w:rPr>
        <w:t xml:space="preserve">. </w:t>
      </w:r>
      <w:proofErr w:type="spellStart"/>
      <w:r w:rsidRPr="009E409F">
        <w:rPr>
          <w:rFonts w:eastAsia="Calibri"/>
          <w:lang w:val="es-ES"/>
        </w:rPr>
        <w:t>Miami</w:t>
      </w:r>
      <w:proofErr w:type="gramStart"/>
      <w:r w:rsidRPr="009E409F">
        <w:rPr>
          <w:rFonts w:eastAsia="Calibri"/>
          <w:lang w:val="es-ES"/>
        </w:rPr>
        <w:t>:APIA</w:t>
      </w:r>
      <w:proofErr w:type="spellEnd"/>
      <w:proofErr w:type="gramEnd"/>
      <w:r w:rsidRPr="009E409F">
        <w:rPr>
          <w:rFonts w:eastAsia="Calibri"/>
          <w:lang w:val="es-ES"/>
        </w:rPr>
        <w:t xml:space="preserve">. </w:t>
      </w: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r w:rsidRPr="009E409F">
        <w:rPr>
          <w:lang w:val="es-ES"/>
        </w:rPr>
        <w:t xml:space="preserve">Diálogo universitario. </w:t>
      </w:r>
      <w:hyperlink r:id="rId10" w:history="1">
        <w:r w:rsidRPr="009E409F">
          <w:rPr>
            <w:rStyle w:val="Hipervnculo"/>
            <w:lang w:val="es-ES"/>
          </w:rPr>
          <w:t>http://dialogue.adventist.org/index_s.htm</w:t>
        </w:r>
      </w:hyperlink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r w:rsidRPr="009E409F">
        <w:rPr>
          <w:lang w:val="es-ES"/>
        </w:rPr>
        <w:t xml:space="preserve">Enlaces en biología.  </w:t>
      </w:r>
      <w:hyperlink r:id="rId11" w:history="1">
        <w:r w:rsidRPr="009E409F">
          <w:rPr>
            <w:rStyle w:val="Hipervnculo"/>
            <w:lang w:val="es-ES"/>
          </w:rPr>
          <w:t>http://www.bioxeo.com/palbioca.htm</w:t>
        </w:r>
      </w:hyperlink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DO"/>
        </w:rPr>
      </w:pPr>
      <w:r w:rsidRPr="009E409F">
        <w:rPr>
          <w:lang w:val="es-ES"/>
        </w:rPr>
        <w:t xml:space="preserve">Meiosis tutorial.  </w:t>
      </w:r>
      <w:hyperlink r:id="rId12" w:history="1">
        <w:r w:rsidRPr="009E409F">
          <w:rPr>
            <w:rStyle w:val="Hipervnculo"/>
            <w:lang w:val="es-DO"/>
          </w:rPr>
          <w:t>http://www.biology.arizona.edu/CELL_BIO/tutorials/meiosis/main.html</w:t>
        </w:r>
      </w:hyperlink>
    </w:p>
    <w:p w:rsidR="009E409F" w:rsidRPr="009E409F" w:rsidRDefault="009E409F" w:rsidP="009E409F">
      <w:pPr>
        <w:pStyle w:val="Sinespaciado"/>
        <w:ind w:left="540"/>
        <w:rPr>
          <w:lang w:val="es-DO"/>
        </w:rPr>
      </w:pPr>
    </w:p>
    <w:p w:rsidR="009E409F" w:rsidRPr="009E409F" w:rsidRDefault="009E409F" w:rsidP="009E409F">
      <w:pPr>
        <w:pStyle w:val="Sinespaciado"/>
        <w:ind w:left="540"/>
      </w:pPr>
      <w:proofErr w:type="gramStart"/>
      <w:r w:rsidRPr="009E409F">
        <w:t>National geographyc.</w:t>
      </w:r>
      <w:proofErr w:type="gramEnd"/>
      <w:r w:rsidRPr="009E409F">
        <w:t xml:space="preserve"> </w:t>
      </w:r>
      <w:hyperlink r:id="rId13" w:history="1">
        <w:r w:rsidRPr="009E409F">
          <w:rPr>
            <w:rStyle w:val="Hipervnculo"/>
          </w:rPr>
          <w:t>http://www.esmas.com/nationalgeographic/#</w:t>
        </w:r>
      </w:hyperlink>
    </w:p>
    <w:p w:rsidR="009E409F" w:rsidRPr="009E409F" w:rsidRDefault="009E409F" w:rsidP="009E409F">
      <w:pPr>
        <w:pStyle w:val="Sinespaciado"/>
        <w:ind w:left="540"/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r w:rsidRPr="009E409F">
        <w:rPr>
          <w:lang w:val="es-ES"/>
        </w:rPr>
        <w:t xml:space="preserve">Orígenes.  </w:t>
      </w:r>
      <w:hyperlink r:id="rId14" w:history="1">
        <w:r w:rsidRPr="009E409F">
          <w:rPr>
            <w:rStyle w:val="Hipervnculo"/>
            <w:lang w:val="es-ES"/>
          </w:rPr>
          <w:t>http://www.grisda.org/</w:t>
        </w:r>
      </w:hyperlink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9E409F" w:rsidRPr="009E409F" w:rsidRDefault="009E409F" w:rsidP="009E409F">
      <w:pPr>
        <w:pStyle w:val="Sinespaciado"/>
        <w:ind w:left="540"/>
        <w:rPr>
          <w:lang w:val="es-ES"/>
        </w:rPr>
      </w:pPr>
      <w:r w:rsidRPr="009E409F">
        <w:rPr>
          <w:lang w:val="es-ES"/>
        </w:rPr>
        <w:t xml:space="preserve">Prácticas de biología.  </w:t>
      </w:r>
      <w:hyperlink r:id="rId15" w:history="1">
        <w:r w:rsidRPr="009E409F">
          <w:rPr>
            <w:rStyle w:val="Hipervnculo"/>
            <w:lang w:val="es-ES"/>
          </w:rPr>
          <w:t>http://www.arrakis.es/~rfluengo/practicas1.html</w:t>
        </w:r>
      </w:hyperlink>
    </w:p>
    <w:p w:rsidR="009E409F" w:rsidRPr="009E409F" w:rsidRDefault="009E409F" w:rsidP="009E409F">
      <w:pPr>
        <w:pStyle w:val="Sinespaciado"/>
        <w:ind w:left="540"/>
        <w:rPr>
          <w:lang w:val="es-ES"/>
        </w:rPr>
      </w:pPr>
    </w:p>
    <w:p w:rsidR="0076679B" w:rsidRPr="009E409F" w:rsidRDefault="009E409F" w:rsidP="00B41F7E">
      <w:pPr>
        <w:pStyle w:val="Sinespaciado"/>
        <w:ind w:left="540"/>
        <w:rPr>
          <w:b/>
        </w:rPr>
      </w:pPr>
      <w:proofErr w:type="spellStart"/>
      <w:r w:rsidRPr="009E409F">
        <w:rPr>
          <w:lang w:val="es-ES"/>
        </w:rPr>
        <w:t>Redylac</w:t>
      </w:r>
      <w:proofErr w:type="spellEnd"/>
      <w:r w:rsidRPr="009E409F">
        <w:rPr>
          <w:lang w:val="es-ES"/>
        </w:rPr>
        <w:t xml:space="preserve"> (Hemeroteca).  </w:t>
      </w:r>
      <w:hyperlink r:id="rId16" w:history="1">
        <w:r w:rsidRPr="009E409F">
          <w:rPr>
            <w:rStyle w:val="Hipervnculo"/>
            <w:lang w:val="es-ES"/>
          </w:rPr>
          <w:t>http://redalyc.uaemex.mx/</w:t>
        </w:r>
      </w:hyperlink>
    </w:p>
    <w:sectPr w:rsidR="0076679B" w:rsidRPr="009E409F" w:rsidSect="00024B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14D"/>
    <w:multiLevelType w:val="hybridMultilevel"/>
    <w:tmpl w:val="2AAA075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3C23"/>
    <w:multiLevelType w:val="hybridMultilevel"/>
    <w:tmpl w:val="8176EE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F12E4B"/>
    <w:multiLevelType w:val="hybridMultilevel"/>
    <w:tmpl w:val="3362BCA8"/>
    <w:lvl w:ilvl="0" w:tplc="13B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E4A57"/>
    <w:multiLevelType w:val="hybridMultilevel"/>
    <w:tmpl w:val="6F1A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61C71"/>
    <w:multiLevelType w:val="hybridMultilevel"/>
    <w:tmpl w:val="D5DC08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BA2C08"/>
    <w:multiLevelType w:val="hybridMultilevel"/>
    <w:tmpl w:val="D1C03C2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428326B"/>
    <w:multiLevelType w:val="hybridMultilevel"/>
    <w:tmpl w:val="DD583C5A"/>
    <w:lvl w:ilvl="0" w:tplc="B01A7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63A8F"/>
    <w:multiLevelType w:val="hybridMultilevel"/>
    <w:tmpl w:val="93C8C3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85094E"/>
    <w:multiLevelType w:val="hybridMultilevel"/>
    <w:tmpl w:val="64A8E9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246078"/>
    <w:multiLevelType w:val="hybridMultilevel"/>
    <w:tmpl w:val="2A3A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E3E9F"/>
    <w:multiLevelType w:val="hybridMultilevel"/>
    <w:tmpl w:val="10389D6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22456"/>
    <w:multiLevelType w:val="hybridMultilevel"/>
    <w:tmpl w:val="54A245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7F1C9D"/>
    <w:multiLevelType w:val="hybridMultilevel"/>
    <w:tmpl w:val="B2201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6F0D80"/>
    <w:multiLevelType w:val="hybridMultilevel"/>
    <w:tmpl w:val="48E2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F77A2"/>
    <w:multiLevelType w:val="hybridMultilevel"/>
    <w:tmpl w:val="873A4ED6"/>
    <w:lvl w:ilvl="0" w:tplc="09AC8B0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F53674D"/>
    <w:multiLevelType w:val="hybridMultilevel"/>
    <w:tmpl w:val="B5CA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7B12"/>
    <w:rsid w:val="00010EE6"/>
    <w:rsid w:val="000145DD"/>
    <w:rsid w:val="00024BF0"/>
    <w:rsid w:val="000477C1"/>
    <w:rsid w:val="0006291E"/>
    <w:rsid w:val="00065A28"/>
    <w:rsid w:val="00070F97"/>
    <w:rsid w:val="0007413E"/>
    <w:rsid w:val="00075EB6"/>
    <w:rsid w:val="00083D4C"/>
    <w:rsid w:val="000869C8"/>
    <w:rsid w:val="000C2A91"/>
    <w:rsid w:val="000D14E4"/>
    <w:rsid w:val="000D6B55"/>
    <w:rsid w:val="000E0CC8"/>
    <w:rsid w:val="000E3386"/>
    <w:rsid w:val="000E4525"/>
    <w:rsid w:val="0010284F"/>
    <w:rsid w:val="00105F09"/>
    <w:rsid w:val="00111FCF"/>
    <w:rsid w:val="00127CDC"/>
    <w:rsid w:val="001308F0"/>
    <w:rsid w:val="001410D6"/>
    <w:rsid w:val="001472B2"/>
    <w:rsid w:val="00152C6A"/>
    <w:rsid w:val="00154F44"/>
    <w:rsid w:val="00167459"/>
    <w:rsid w:val="00192369"/>
    <w:rsid w:val="001933BB"/>
    <w:rsid w:val="00195872"/>
    <w:rsid w:val="001A479B"/>
    <w:rsid w:val="001C08B1"/>
    <w:rsid w:val="001C4B9C"/>
    <w:rsid w:val="001D0A9A"/>
    <w:rsid w:val="001D35BD"/>
    <w:rsid w:val="001E4006"/>
    <w:rsid w:val="001E6CA8"/>
    <w:rsid w:val="002005AF"/>
    <w:rsid w:val="00201CF1"/>
    <w:rsid w:val="00202C6C"/>
    <w:rsid w:val="0021033E"/>
    <w:rsid w:val="002164CB"/>
    <w:rsid w:val="00220D44"/>
    <w:rsid w:val="0023495A"/>
    <w:rsid w:val="00235D35"/>
    <w:rsid w:val="002510F1"/>
    <w:rsid w:val="002532EF"/>
    <w:rsid w:val="002850A6"/>
    <w:rsid w:val="00285C61"/>
    <w:rsid w:val="002A204D"/>
    <w:rsid w:val="002C0772"/>
    <w:rsid w:val="002C1948"/>
    <w:rsid w:val="002C4723"/>
    <w:rsid w:val="002E4CCF"/>
    <w:rsid w:val="002F6287"/>
    <w:rsid w:val="003003E4"/>
    <w:rsid w:val="00304B9F"/>
    <w:rsid w:val="00306A24"/>
    <w:rsid w:val="00324F16"/>
    <w:rsid w:val="00333B12"/>
    <w:rsid w:val="00336F65"/>
    <w:rsid w:val="00342193"/>
    <w:rsid w:val="00355862"/>
    <w:rsid w:val="00363D7B"/>
    <w:rsid w:val="00375C3F"/>
    <w:rsid w:val="003A502A"/>
    <w:rsid w:val="003D02F5"/>
    <w:rsid w:val="003D1914"/>
    <w:rsid w:val="003F1110"/>
    <w:rsid w:val="003F793C"/>
    <w:rsid w:val="00402ACE"/>
    <w:rsid w:val="00404370"/>
    <w:rsid w:val="0041014F"/>
    <w:rsid w:val="004154AD"/>
    <w:rsid w:val="00437561"/>
    <w:rsid w:val="00464AE6"/>
    <w:rsid w:val="00487EE9"/>
    <w:rsid w:val="00493B29"/>
    <w:rsid w:val="004A3987"/>
    <w:rsid w:val="004B37AA"/>
    <w:rsid w:val="004C6884"/>
    <w:rsid w:val="004D0F4E"/>
    <w:rsid w:val="004D2497"/>
    <w:rsid w:val="004E59DD"/>
    <w:rsid w:val="004F156C"/>
    <w:rsid w:val="004F1919"/>
    <w:rsid w:val="004F19B5"/>
    <w:rsid w:val="004F1A25"/>
    <w:rsid w:val="004F3E7B"/>
    <w:rsid w:val="00503857"/>
    <w:rsid w:val="00510597"/>
    <w:rsid w:val="005278CD"/>
    <w:rsid w:val="00530947"/>
    <w:rsid w:val="00541007"/>
    <w:rsid w:val="005416DC"/>
    <w:rsid w:val="005465AF"/>
    <w:rsid w:val="00563531"/>
    <w:rsid w:val="00576C16"/>
    <w:rsid w:val="00580880"/>
    <w:rsid w:val="005902A0"/>
    <w:rsid w:val="00591FBD"/>
    <w:rsid w:val="00593450"/>
    <w:rsid w:val="00595241"/>
    <w:rsid w:val="005B7B87"/>
    <w:rsid w:val="005C1E9F"/>
    <w:rsid w:val="005C7E56"/>
    <w:rsid w:val="005D1B81"/>
    <w:rsid w:val="005D6A6A"/>
    <w:rsid w:val="005F15D6"/>
    <w:rsid w:val="005F6AAB"/>
    <w:rsid w:val="006021BA"/>
    <w:rsid w:val="00610762"/>
    <w:rsid w:val="00624183"/>
    <w:rsid w:val="00625493"/>
    <w:rsid w:val="006378AD"/>
    <w:rsid w:val="00661C85"/>
    <w:rsid w:val="0067039C"/>
    <w:rsid w:val="00671F5A"/>
    <w:rsid w:val="0067394E"/>
    <w:rsid w:val="006855C4"/>
    <w:rsid w:val="00693BC4"/>
    <w:rsid w:val="00697834"/>
    <w:rsid w:val="006C06B2"/>
    <w:rsid w:val="006D459B"/>
    <w:rsid w:val="006D6C64"/>
    <w:rsid w:val="006E312D"/>
    <w:rsid w:val="006E3258"/>
    <w:rsid w:val="006E5166"/>
    <w:rsid w:val="006F4B2D"/>
    <w:rsid w:val="007005C5"/>
    <w:rsid w:val="007014ED"/>
    <w:rsid w:val="007030E3"/>
    <w:rsid w:val="0070776B"/>
    <w:rsid w:val="00725226"/>
    <w:rsid w:val="0073142A"/>
    <w:rsid w:val="007349DB"/>
    <w:rsid w:val="00737BEC"/>
    <w:rsid w:val="00756C26"/>
    <w:rsid w:val="00765AEF"/>
    <w:rsid w:val="0076679B"/>
    <w:rsid w:val="007757F5"/>
    <w:rsid w:val="007C02B0"/>
    <w:rsid w:val="007C051D"/>
    <w:rsid w:val="007D45CD"/>
    <w:rsid w:val="007E407B"/>
    <w:rsid w:val="0082331D"/>
    <w:rsid w:val="0082774A"/>
    <w:rsid w:val="00835948"/>
    <w:rsid w:val="00836EE9"/>
    <w:rsid w:val="00841DBA"/>
    <w:rsid w:val="0084528F"/>
    <w:rsid w:val="008606FC"/>
    <w:rsid w:val="00866D91"/>
    <w:rsid w:val="008A3E56"/>
    <w:rsid w:val="008B0B88"/>
    <w:rsid w:val="008B191C"/>
    <w:rsid w:val="008B4007"/>
    <w:rsid w:val="008C60AC"/>
    <w:rsid w:val="008E4C1F"/>
    <w:rsid w:val="008F10DB"/>
    <w:rsid w:val="008F2634"/>
    <w:rsid w:val="008F3B9B"/>
    <w:rsid w:val="00902D40"/>
    <w:rsid w:val="00912AF4"/>
    <w:rsid w:val="00916AF2"/>
    <w:rsid w:val="00935CA9"/>
    <w:rsid w:val="009403AD"/>
    <w:rsid w:val="009523B2"/>
    <w:rsid w:val="0095782E"/>
    <w:rsid w:val="00963D50"/>
    <w:rsid w:val="009706CC"/>
    <w:rsid w:val="0099525C"/>
    <w:rsid w:val="009A365C"/>
    <w:rsid w:val="009C0818"/>
    <w:rsid w:val="009D2B54"/>
    <w:rsid w:val="009E409F"/>
    <w:rsid w:val="009F54BF"/>
    <w:rsid w:val="00A01B87"/>
    <w:rsid w:val="00A12AE5"/>
    <w:rsid w:val="00A33902"/>
    <w:rsid w:val="00A411D4"/>
    <w:rsid w:val="00A42683"/>
    <w:rsid w:val="00A75796"/>
    <w:rsid w:val="00A81E4B"/>
    <w:rsid w:val="00A87A29"/>
    <w:rsid w:val="00A93E5A"/>
    <w:rsid w:val="00A93E90"/>
    <w:rsid w:val="00A9772D"/>
    <w:rsid w:val="00AA1C79"/>
    <w:rsid w:val="00AA2BFB"/>
    <w:rsid w:val="00AD0132"/>
    <w:rsid w:val="00AD0B0C"/>
    <w:rsid w:val="00AD3442"/>
    <w:rsid w:val="00AE64C5"/>
    <w:rsid w:val="00AF3C1C"/>
    <w:rsid w:val="00AF4B1A"/>
    <w:rsid w:val="00B02712"/>
    <w:rsid w:val="00B2163F"/>
    <w:rsid w:val="00B34D59"/>
    <w:rsid w:val="00B41F7E"/>
    <w:rsid w:val="00B47AB3"/>
    <w:rsid w:val="00B52768"/>
    <w:rsid w:val="00B55A05"/>
    <w:rsid w:val="00B67C03"/>
    <w:rsid w:val="00B83B6A"/>
    <w:rsid w:val="00BA4F27"/>
    <w:rsid w:val="00BB2769"/>
    <w:rsid w:val="00BB485E"/>
    <w:rsid w:val="00BB6AC2"/>
    <w:rsid w:val="00BC0B11"/>
    <w:rsid w:val="00BC48FF"/>
    <w:rsid w:val="00BF5FAC"/>
    <w:rsid w:val="00C138A2"/>
    <w:rsid w:val="00C13B65"/>
    <w:rsid w:val="00C30B7E"/>
    <w:rsid w:val="00C35726"/>
    <w:rsid w:val="00C47162"/>
    <w:rsid w:val="00C53361"/>
    <w:rsid w:val="00C64782"/>
    <w:rsid w:val="00C67A39"/>
    <w:rsid w:val="00C75117"/>
    <w:rsid w:val="00C75E82"/>
    <w:rsid w:val="00C8384B"/>
    <w:rsid w:val="00C8516D"/>
    <w:rsid w:val="00C90E27"/>
    <w:rsid w:val="00C95D15"/>
    <w:rsid w:val="00CB7891"/>
    <w:rsid w:val="00CD6DCE"/>
    <w:rsid w:val="00CE6117"/>
    <w:rsid w:val="00CF11B8"/>
    <w:rsid w:val="00CF27F1"/>
    <w:rsid w:val="00D16CD8"/>
    <w:rsid w:val="00D21672"/>
    <w:rsid w:val="00D30B44"/>
    <w:rsid w:val="00D35A7D"/>
    <w:rsid w:val="00D70389"/>
    <w:rsid w:val="00D70D09"/>
    <w:rsid w:val="00D7582C"/>
    <w:rsid w:val="00D84C8D"/>
    <w:rsid w:val="00D85DBB"/>
    <w:rsid w:val="00D942CB"/>
    <w:rsid w:val="00DA09F1"/>
    <w:rsid w:val="00DA346D"/>
    <w:rsid w:val="00DB1110"/>
    <w:rsid w:val="00DB674C"/>
    <w:rsid w:val="00DC0D4A"/>
    <w:rsid w:val="00DC5681"/>
    <w:rsid w:val="00DD391F"/>
    <w:rsid w:val="00DD6B52"/>
    <w:rsid w:val="00DE2A1F"/>
    <w:rsid w:val="00E00328"/>
    <w:rsid w:val="00E0751A"/>
    <w:rsid w:val="00E07B12"/>
    <w:rsid w:val="00E13E2A"/>
    <w:rsid w:val="00E2327F"/>
    <w:rsid w:val="00E272BA"/>
    <w:rsid w:val="00E3665D"/>
    <w:rsid w:val="00E45BDC"/>
    <w:rsid w:val="00E53784"/>
    <w:rsid w:val="00E74DF8"/>
    <w:rsid w:val="00E85557"/>
    <w:rsid w:val="00E9402E"/>
    <w:rsid w:val="00EA017D"/>
    <w:rsid w:val="00EA388C"/>
    <w:rsid w:val="00EB58DA"/>
    <w:rsid w:val="00EC16BD"/>
    <w:rsid w:val="00EC1CE2"/>
    <w:rsid w:val="00EC38D9"/>
    <w:rsid w:val="00ED1CD5"/>
    <w:rsid w:val="00F10C45"/>
    <w:rsid w:val="00F36045"/>
    <w:rsid w:val="00F37D67"/>
    <w:rsid w:val="00F510C7"/>
    <w:rsid w:val="00F5772D"/>
    <w:rsid w:val="00F60657"/>
    <w:rsid w:val="00F608C0"/>
    <w:rsid w:val="00F674F5"/>
    <w:rsid w:val="00F7088B"/>
    <w:rsid w:val="00F777D5"/>
    <w:rsid w:val="00F83343"/>
    <w:rsid w:val="00FA29C8"/>
    <w:rsid w:val="00FA7B8B"/>
    <w:rsid w:val="00FB0532"/>
    <w:rsid w:val="00FB10FE"/>
    <w:rsid w:val="00FB136C"/>
    <w:rsid w:val="00FD7CC4"/>
    <w:rsid w:val="00FE0993"/>
    <w:rsid w:val="00FF28D3"/>
    <w:rsid w:val="00FF350E"/>
    <w:rsid w:val="00FF3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EC"/>
    <w:pPr>
      <w:spacing w:after="200" w:line="276" w:lineRule="auto"/>
    </w:pPr>
    <w:rPr>
      <w:sz w:val="22"/>
      <w:szCs w:val="22"/>
      <w:lang w:val="es-DO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9E40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E07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63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E00328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link w:val="Textosinformato"/>
    <w:uiPriority w:val="99"/>
    <w:locked/>
    <w:rsid w:val="00E00328"/>
    <w:rPr>
      <w:rFonts w:ascii="Consolas" w:hAnsi="Consolas" w:cs="Times New Roman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024BF0"/>
    <w:pPr>
      <w:tabs>
        <w:tab w:val="num" w:pos="360"/>
      </w:tabs>
      <w:spacing w:after="120"/>
      <w:ind w:left="2911" w:hanging="360"/>
      <w:jc w:val="both"/>
    </w:pPr>
    <w:rPr>
      <w:rFonts w:eastAsia="Times New Roman" w:cs="Calibri"/>
      <w:b/>
      <w:bCs/>
      <w:color w:val="FF0000"/>
      <w:lang w:val="es-ES"/>
    </w:rPr>
  </w:style>
  <w:style w:type="character" w:customStyle="1" w:styleId="TextoindependienteCar">
    <w:name w:val="Texto independiente Car"/>
    <w:link w:val="Textoindependiente"/>
    <w:uiPriority w:val="99"/>
    <w:locked/>
    <w:rsid w:val="00024BF0"/>
    <w:rPr>
      <w:rFonts w:ascii="Calibri" w:hAnsi="Calibri" w:cs="Calibri"/>
      <w:b/>
      <w:bCs/>
      <w:color w:val="FF0000"/>
      <w:lang w:val="es-ES"/>
    </w:rPr>
  </w:style>
  <w:style w:type="paragraph" w:customStyle="1" w:styleId="AssignmentTemplate">
    <w:name w:val="AssignmentTemplate"/>
    <w:basedOn w:val="Ttulo9"/>
    <w:next w:val="Textoindependiente"/>
    <w:rsid w:val="009E409F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lang w:val="en-GB"/>
    </w:rPr>
  </w:style>
  <w:style w:type="character" w:customStyle="1" w:styleId="Ttulo9Car">
    <w:name w:val="Título 9 Car"/>
    <w:basedOn w:val="Fuentedeprrafopredeter"/>
    <w:link w:val="Ttulo9"/>
    <w:semiHidden/>
    <w:rsid w:val="009E409F"/>
    <w:rPr>
      <w:rFonts w:asciiTheme="majorHAnsi" w:eastAsiaTheme="majorEastAsia" w:hAnsiTheme="majorHAnsi" w:cstheme="majorBidi"/>
      <w:i/>
      <w:iCs/>
      <w:color w:val="404040" w:themeColor="text1" w:themeTint="BF"/>
      <w:lang w:val="es-DO"/>
    </w:rPr>
  </w:style>
  <w:style w:type="character" w:styleId="Hipervnculo">
    <w:name w:val="Hyperlink"/>
    <w:basedOn w:val="Fuentedeprrafopredeter"/>
    <w:uiPriority w:val="99"/>
    <w:unhideWhenUsed/>
    <w:rsid w:val="009E409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E409F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isda.org/" TargetMode="External"/><Relationship Id="rId13" Type="http://schemas.openxmlformats.org/officeDocument/2006/relationships/hyperlink" Target="http://www.esmas.com/nationalgeographi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iocaribe.org/" TargetMode="External"/><Relationship Id="rId12" Type="http://schemas.openxmlformats.org/officeDocument/2006/relationships/hyperlink" Target="http://www.biology.arizona.edu/CELL_BIO/tutorials/meiosis/mai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edalyc.uaemex.mx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ioxeo.com/palbioca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rakis.es/~rfluengo/practicas1.html" TargetMode="External"/><Relationship Id="rId10" Type="http://schemas.openxmlformats.org/officeDocument/2006/relationships/hyperlink" Target="http://dialogue.adventist.org/index_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encianet.com/enlaces.html" TargetMode="External"/><Relationship Id="rId14" Type="http://schemas.openxmlformats.org/officeDocument/2006/relationships/hyperlink" Target="http://www.grisd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FABDC-1103-4F54-A12B-3BE04214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1583</Words>
  <Characters>8712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Colon</dc:creator>
  <cp:keywords/>
  <dc:description/>
  <cp:lastModifiedBy>Jairo Utate</cp:lastModifiedBy>
  <cp:revision>37</cp:revision>
  <cp:lastPrinted>2012-01-17T20:46:00Z</cp:lastPrinted>
  <dcterms:created xsi:type="dcterms:W3CDTF">2011-09-05T12:36:00Z</dcterms:created>
  <dcterms:modified xsi:type="dcterms:W3CDTF">2012-01-17T20:46:00Z</dcterms:modified>
</cp:coreProperties>
</file>