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65D" w:rsidRPr="008A3E56" w:rsidRDefault="004E7218" w:rsidP="0083665D">
      <w:pPr>
        <w:spacing w:after="0" w:line="240" w:lineRule="auto"/>
        <w:jc w:val="center"/>
        <w:rPr>
          <w:rFonts w:ascii="Times New Roman" w:hAnsi="Times New Roman" w:cs="Times New Roman"/>
          <w:sz w:val="36"/>
          <w:szCs w:val="36"/>
        </w:rPr>
      </w:pPr>
      <w:r>
        <w:rPr>
          <w:rFonts w:ascii="Times New Roman" w:hAnsi="Times New Roman" w:cs="Times New Roman"/>
          <w:b/>
          <w:noProof/>
          <w:sz w:val="36"/>
          <w:szCs w:val="36"/>
          <w:lang w:eastAsia="es-ES"/>
        </w:rPr>
        <w:drawing>
          <wp:anchor distT="0" distB="0" distL="114300" distR="114300" simplePos="0" relativeHeight="251659264" behindDoc="1" locked="0" layoutInCell="1" allowOverlap="1">
            <wp:simplePos x="0" y="0"/>
            <wp:positionH relativeFrom="column">
              <wp:posOffset>-123508</wp:posOffset>
            </wp:positionH>
            <wp:positionV relativeFrom="paragraph">
              <wp:posOffset>-394811</wp:posOffset>
            </wp:positionV>
            <wp:extent cx="1031081" cy="12858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31081" cy="1285875"/>
                    </a:xfrm>
                    <a:prstGeom prst="rect">
                      <a:avLst/>
                    </a:prstGeom>
                    <a:noFill/>
                    <a:ln w="9525">
                      <a:noFill/>
                      <a:miter lim="800000"/>
                      <a:headEnd/>
                      <a:tailEnd/>
                    </a:ln>
                  </pic:spPr>
                </pic:pic>
              </a:graphicData>
            </a:graphic>
          </wp:anchor>
        </w:drawing>
      </w:r>
      <w:r w:rsidR="0083665D" w:rsidRPr="008A3E56">
        <w:rPr>
          <w:rFonts w:ascii="Times New Roman" w:hAnsi="Times New Roman" w:cs="Times New Roman"/>
          <w:b/>
          <w:sz w:val="36"/>
          <w:szCs w:val="36"/>
        </w:rPr>
        <w:t>UNIVERSIDAD ADVENTISTA DOMINICANA</w:t>
      </w:r>
    </w:p>
    <w:p w:rsidR="0083665D" w:rsidRDefault="00023806" w:rsidP="0083665D">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VICERRECTORÍ</w:t>
      </w:r>
      <w:r w:rsidRPr="008A3E56">
        <w:rPr>
          <w:rFonts w:ascii="Times New Roman" w:hAnsi="Times New Roman" w:cs="Times New Roman"/>
          <w:b/>
          <w:sz w:val="32"/>
          <w:szCs w:val="32"/>
        </w:rPr>
        <w:t>A ACADÉMICA</w:t>
      </w:r>
    </w:p>
    <w:p w:rsidR="0083665D" w:rsidRPr="00346343" w:rsidRDefault="00346343" w:rsidP="0083665D">
      <w:pPr>
        <w:spacing w:after="0" w:line="240" w:lineRule="auto"/>
        <w:jc w:val="center"/>
        <w:rPr>
          <w:rFonts w:ascii="Times New Roman" w:hAnsi="Times New Roman" w:cs="Times New Roman"/>
          <w:b/>
          <w:sz w:val="28"/>
          <w:szCs w:val="32"/>
        </w:rPr>
      </w:pPr>
      <w:r w:rsidRPr="00346343">
        <w:rPr>
          <w:rFonts w:ascii="Times New Roman" w:hAnsi="Times New Roman" w:cs="Times New Roman"/>
          <w:b/>
          <w:sz w:val="28"/>
          <w:szCs w:val="32"/>
        </w:rPr>
        <w:t>FACULTAD DE HUMANIDADES</w:t>
      </w:r>
    </w:p>
    <w:p w:rsidR="0083665D" w:rsidRPr="008A3E56" w:rsidRDefault="0083665D" w:rsidP="0083665D">
      <w:pPr>
        <w:spacing w:after="0" w:line="240" w:lineRule="auto"/>
        <w:jc w:val="center"/>
        <w:rPr>
          <w:rFonts w:ascii="Times New Roman" w:hAnsi="Times New Roman" w:cs="Times New Roman"/>
          <w:b/>
          <w:sz w:val="32"/>
          <w:szCs w:val="32"/>
        </w:rPr>
      </w:pPr>
    </w:p>
    <w:p w:rsidR="0083665D" w:rsidRDefault="0083665D" w:rsidP="0083665D">
      <w:pPr>
        <w:spacing w:after="0" w:line="240" w:lineRule="auto"/>
        <w:rPr>
          <w:rFonts w:ascii="Times New Roman" w:hAnsi="Times New Roman" w:cs="Times New Roman"/>
          <w:b/>
          <w:sz w:val="24"/>
          <w:szCs w:val="24"/>
          <w:lang w:val="es-ES_tradnl"/>
        </w:rPr>
      </w:pPr>
    </w:p>
    <w:p w:rsidR="0083665D" w:rsidRPr="000E3386" w:rsidRDefault="0083665D" w:rsidP="0083665D">
      <w:pPr>
        <w:spacing w:after="0" w:line="240" w:lineRule="auto"/>
        <w:rPr>
          <w:rFonts w:ascii="Times New Roman" w:hAnsi="Times New Roman" w:cs="Times New Roman"/>
          <w:b/>
          <w:sz w:val="24"/>
          <w:szCs w:val="24"/>
          <w:lang w:val="es-ES_tradnl"/>
        </w:rPr>
      </w:pPr>
    </w:p>
    <w:p w:rsidR="0083665D" w:rsidRDefault="0083665D" w:rsidP="0083665D">
      <w:pPr>
        <w:spacing w:after="0" w:line="240" w:lineRule="auto"/>
        <w:rPr>
          <w:rFonts w:ascii="Times New Roman" w:hAnsi="Times New Roman" w:cs="Times New Roman"/>
          <w:b/>
          <w:sz w:val="24"/>
          <w:szCs w:val="24"/>
          <w:lang w:val="es-ES_tradnl"/>
        </w:rPr>
      </w:pPr>
      <w:r w:rsidRPr="00B02712">
        <w:rPr>
          <w:rFonts w:ascii="Times New Roman" w:hAnsi="Times New Roman" w:cs="Times New Roman"/>
          <w:b/>
          <w:sz w:val="24"/>
          <w:szCs w:val="24"/>
          <w:lang w:val="es-ES_tradnl"/>
        </w:rPr>
        <w:t>C</w:t>
      </w:r>
      <w:r w:rsidR="00DA53D8" w:rsidRPr="00B02712">
        <w:rPr>
          <w:rFonts w:ascii="Times New Roman" w:hAnsi="Times New Roman" w:cs="Times New Roman"/>
          <w:b/>
          <w:sz w:val="24"/>
          <w:szCs w:val="24"/>
          <w:lang w:val="es-ES_tradnl"/>
        </w:rPr>
        <w:t>arrera</w:t>
      </w:r>
      <w:r w:rsidR="00DA53D8">
        <w:rPr>
          <w:rFonts w:ascii="Times New Roman" w:hAnsi="Times New Roman" w:cs="Times New Roman"/>
          <w:b/>
          <w:sz w:val="24"/>
          <w:szCs w:val="24"/>
          <w:lang w:val="es-ES_tradnl"/>
        </w:rPr>
        <w:t>:</w:t>
      </w:r>
      <w:r w:rsidR="00DA53D8" w:rsidRPr="00DA53D8">
        <w:rPr>
          <w:rFonts w:ascii="Times New Roman" w:hAnsi="Times New Roman"/>
          <w:sz w:val="24"/>
          <w:szCs w:val="24"/>
          <w:lang w:val="es-ES_tradnl"/>
        </w:rPr>
        <w:t xml:space="preserve"> </w:t>
      </w:r>
      <w:r w:rsidR="001F089F">
        <w:rPr>
          <w:rFonts w:ascii="Times New Roman" w:hAnsi="Times New Roman"/>
          <w:sz w:val="24"/>
          <w:lang w:val="es-ES_tradnl"/>
        </w:rPr>
        <w:t>Licenciatura En Educación Básica -Concentración en Matemáticas y Ciencias  de la Naturaleza</w:t>
      </w:r>
    </w:p>
    <w:p w:rsidR="0083665D" w:rsidRPr="0083665D" w:rsidRDefault="0083665D" w:rsidP="0083665D">
      <w:pPr>
        <w:spacing w:after="0" w:line="240" w:lineRule="auto"/>
        <w:rPr>
          <w:rFonts w:ascii="Times New Roman" w:hAnsi="Times New Roman" w:cs="Times New Roman"/>
          <w:b/>
          <w:sz w:val="24"/>
          <w:szCs w:val="24"/>
          <w:lang w:val="es-ES_tradnl"/>
        </w:rPr>
      </w:pPr>
    </w:p>
    <w:p w:rsidR="0083665D" w:rsidRDefault="0083665D" w:rsidP="0083665D">
      <w:pPr>
        <w:ind w:right="-569"/>
        <w:rPr>
          <w:rFonts w:ascii="Times New Roman" w:hAnsi="Times New Roman" w:cs="Times New Roman"/>
          <w:b/>
          <w:sz w:val="32"/>
          <w:szCs w:val="32"/>
        </w:rPr>
      </w:pPr>
      <w:r w:rsidRPr="0083665D">
        <w:rPr>
          <w:rFonts w:ascii="Times New Roman" w:hAnsi="Times New Roman" w:cs="Times New Roman"/>
          <w:b/>
          <w:sz w:val="24"/>
          <w:szCs w:val="24"/>
        </w:rPr>
        <w:t xml:space="preserve">Asignatura: </w:t>
      </w:r>
      <w:r w:rsidRPr="00023806">
        <w:rPr>
          <w:rFonts w:ascii="Times New Roman" w:hAnsi="Times New Roman" w:cs="Times New Roman"/>
          <w:sz w:val="24"/>
          <w:szCs w:val="24"/>
        </w:rPr>
        <w:t>Escuela y Contexto Social</w:t>
      </w:r>
    </w:p>
    <w:p w:rsidR="00346343" w:rsidRDefault="00346343" w:rsidP="00346343">
      <w:pPr>
        <w:jc w:val="both"/>
        <w:rPr>
          <w:rFonts w:ascii="Times New Roman" w:hAnsi="Times New Roman" w:cs="Times New Roman"/>
          <w:b/>
          <w:sz w:val="24"/>
          <w:szCs w:val="24"/>
        </w:rPr>
      </w:pPr>
      <w:r w:rsidRPr="0083665D">
        <w:rPr>
          <w:rFonts w:ascii="Times New Roman" w:hAnsi="Times New Roman" w:cs="Times New Roman"/>
          <w:b/>
          <w:sz w:val="24"/>
          <w:szCs w:val="24"/>
        </w:rPr>
        <w:t xml:space="preserve">Prerrequisito: </w:t>
      </w:r>
      <w:r w:rsidRPr="00023806">
        <w:rPr>
          <w:rFonts w:ascii="Times New Roman" w:hAnsi="Times New Roman" w:cs="Times New Roman"/>
          <w:sz w:val="24"/>
          <w:szCs w:val="24"/>
        </w:rPr>
        <w:t>Bachiller</w:t>
      </w:r>
      <w:r>
        <w:rPr>
          <w:rFonts w:ascii="Times New Roman" w:hAnsi="Times New Roman" w:cs="Times New Roman"/>
          <w:b/>
          <w:sz w:val="24"/>
          <w:szCs w:val="24"/>
        </w:rPr>
        <w:t xml:space="preserve"> </w:t>
      </w:r>
    </w:p>
    <w:p w:rsidR="0083665D" w:rsidRPr="0083665D" w:rsidRDefault="0083665D" w:rsidP="0083665D">
      <w:pPr>
        <w:rPr>
          <w:rFonts w:ascii="Times New Roman" w:hAnsi="Times New Roman" w:cs="Times New Roman"/>
          <w:b/>
          <w:sz w:val="24"/>
          <w:szCs w:val="24"/>
        </w:rPr>
      </w:pPr>
      <w:r w:rsidRPr="0083665D">
        <w:rPr>
          <w:rFonts w:ascii="Times New Roman" w:hAnsi="Times New Roman" w:cs="Times New Roman"/>
          <w:b/>
          <w:sz w:val="24"/>
          <w:szCs w:val="24"/>
        </w:rPr>
        <w:t>Código:</w:t>
      </w:r>
      <w:r w:rsidR="00346343">
        <w:rPr>
          <w:rFonts w:ascii="Times New Roman" w:hAnsi="Times New Roman" w:cs="Times New Roman"/>
          <w:b/>
          <w:sz w:val="24"/>
          <w:szCs w:val="24"/>
        </w:rPr>
        <w:t xml:space="preserve"> </w:t>
      </w:r>
      <w:r w:rsidR="00346343" w:rsidRPr="00023806">
        <w:rPr>
          <w:rFonts w:ascii="Times New Roman" w:hAnsi="Times New Roman" w:cs="Times New Roman"/>
          <w:sz w:val="24"/>
          <w:szCs w:val="24"/>
        </w:rPr>
        <w:t>EDUC-2111</w:t>
      </w:r>
    </w:p>
    <w:p w:rsidR="0083665D" w:rsidRPr="0083665D" w:rsidRDefault="0083665D" w:rsidP="0083665D">
      <w:pPr>
        <w:rPr>
          <w:rFonts w:ascii="Times New Roman" w:hAnsi="Times New Roman" w:cs="Times New Roman"/>
          <w:b/>
          <w:sz w:val="24"/>
          <w:szCs w:val="24"/>
        </w:rPr>
      </w:pPr>
      <w:r w:rsidRPr="0083665D">
        <w:rPr>
          <w:rFonts w:ascii="Times New Roman" w:hAnsi="Times New Roman" w:cs="Times New Roman"/>
          <w:b/>
          <w:sz w:val="24"/>
          <w:szCs w:val="24"/>
        </w:rPr>
        <w:t>No. Crédito:</w:t>
      </w:r>
      <w:r w:rsidR="00346343">
        <w:rPr>
          <w:rFonts w:ascii="Times New Roman" w:hAnsi="Times New Roman" w:cs="Times New Roman"/>
          <w:b/>
          <w:sz w:val="24"/>
          <w:szCs w:val="24"/>
        </w:rPr>
        <w:t xml:space="preserve"> 3</w:t>
      </w:r>
    </w:p>
    <w:p w:rsidR="0083665D" w:rsidRPr="0083665D" w:rsidRDefault="0083665D" w:rsidP="0083665D">
      <w:pPr>
        <w:rPr>
          <w:rFonts w:ascii="Times New Roman" w:hAnsi="Times New Roman" w:cs="Times New Roman"/>
          <w:b/>
          <w:sz w:val="24"/>
          <w:szCs w:val="24"/>
        </w:rPr>
      </w:pPr>
      <w:r w:rsidRPr="0083665D">
        <w:rPr>
          <w:rFonts w:ascii="Times New Roman" w:hAnsi="Times New Roman" w:cs="Times New Roman"/>
          <w:b/>
          <w:sz w:val="24"/>
          <w:szCs w:val="24"/>
        </w:rPr>
        <w:t xml:space="preserve">Tipo de Asignatura: </w:t>
      </w:r>
      <w:r w:rsidR="00023806" w:rsidRPr="00023806">
        <w:rPr>
          <w:rFonts w:ascii="Times New Roman" w:hAnsi="Times New Roman" w:cs="Times New Roman"/>
          <w:sz w:val="24"/>
          <w:szCs w:val="24"/>
        </w:rPr>
        <w:t>Pedagógica</w:t>
      </w:r>
    </w:p>
    <w:p w:rsidR="0083665D" w:rsidRPr="0083665D" w:rsidRDefault="00346343" w:rsidP="0083665D">
      <w:pPr>
        <w:ind w:right="1416"/>
        <w:rPr>
          <w:rFonts w:ascii="Times New Roman" w:hAnsi="Times New Roman" w:cs="Times New Roman"/>
          <w:b/>
          <w:sz w:val="24"/>
          <w:szCs w:val="24"/>
        </w:rPr>
      </w:pPr>
      <w:r>
        <w:rPr>
          <w:rFonts w:ascii="Times New Roman" w:hAnsi="Times New Roman" w:cs="Times New Roman"/>
          <w:b/>
          <w:sz w:val="24"/>
          <w:szCs w:val="24"/>
        </w:rPr>
        <w:t xml:space="preserve">Descripción de Asignatura: </w:t>
      </w:r>
    </w:p>
    <w:p w:rsidR="00023806" w:rsidRPr="00023806" w:rsidRDefault="00023806" w:rsidP="00023806">
      <w:pPr>
        <w:autoSpaceDE w:val="0"/>
        <w:autoSpaceDN w:val="0"/>
        <w:adjustRightInd w:val="0"/>
        <w:spacing w:line="360" w:lineRule="auto"/>
        <w:ind w:firstLine="720"/>
        <w:jc w:val="both"/>
        <w:rPr>
          <w:rFonts w:ascii="Times New Roman" w:hAnsi="Times New Roman" w:cs="Times New Roman"/>
          <w:sz w:val="24"/>
          <w:szCs w:val="24"/>
        </w:rPr>
      </w:pPr>
      <w:r w:rsidRPr="00023806">
        <w:rPr>
          <w:rFonts w:ascii="Times New Roman" w:hAnsi="Times New Roman" w:cs="Times New Roman"/>
          <w:sz w:val="24"/>
          <w:szCs w:val="24"/>
        </w:rPr>
        <w:t>Escuela y contexto social es una asignatura</w:t>
      </w:r>
      <w:r w:rsidRPr="00023806">
        <w:rPr>
          <w:rFonts w:ascii="Times New Roman" w:hAnsi="Times New Roman" w:cs="Times New Roman"/>
          <w:b/>
          <w:sz w:val="24"/>
          <w:szCs w:val="24"/>
        </w:rPr>
        <w:t xml:space="preserve"> </w:t>
      </w:r>
      <w:r w:rsidRPr="00023806">
        <w:rPr>
          <w:rFonts w:ascii="Times New Roman" w:hAnsi="Times New Roman" w:cs="Times New Roman"/>
          <w:sz w:val="24"/>
          <w:szCs w:val="24"/>
        </w:rPr>
        <w:t xml:space="preserve">de dimensión pedagógica, que permite al estudiante observar la realidad escolar y sus complejidades. El enfoque del curso implica a los estudiantes en un proceso continuo de estudio, observación y análisis sobre las relaciones de la escuela con su contexto. El trabajo de observación está articulado con la lectura, reflexiones y discusiones que se realicen en la escuela. </w:t>
      </w:r>
    </w:p>
    <w:p w:rsidR="00023806" w:rsidRPr="00023806" w:rsidRDefault="00023806" w:rsidP="00023806">
      <w:pPr>
        <w:autoSpaceDE w:val="0"/>
        <w:autoSpaceDN w:val="0"/>
        <w:adjustRightInd w:val="0"/>
        <w:spacing w:line="360" w:lineRule="auto"/>
        <w:ind w:firstLine="720"/>
        <w:jc w:val="both"/>
        <w:rPr>
          <w:rFonts w:ascii="Times New Roman" w:hAnsi="Times New Roman" w:cs="Times New Roman"/>
          <w:sz w:val="24"/>
          <w:szCs w:val="24"/>
        </w:rPr>
      </w:pPr>
      <w:r w:rsidRPr="00023806">
        <w:rPr>
          <w:rFonts w:ascii="Times New Roman" w:hAnsi="Times New Roman" w:cs="Times New Roman"/>
          <w:sz w:val="24"/>
          <w:szCs w:val="24"/>
        </w:rPr>
        <w:t>En este curso se realizan los primeros contactos de los estudiantes con la realidad escolar, el personal docente, los alumnos y los padres de familia. Por lo tanto, la observación de la vida escolar y del trabajo docente no tiene la finalidad de reconocer la complejidad de la vida escolar, identificar y analizar las formas de proceder de maestros y alumnos y, en todo caso, distinguir las prácticas que resultan adecuadas a los propósitos educativos, las características de los alumnos y las condiciones de cada escuela.</w:t>
      </w:r>
    </w:p>
    <w:p w:rsidR="00023806" w:rsidRPr="00023806" w:rsidRDefault="00023806" w:rsidP="00023806">
      <w:pPr>
        <w:spacing w:line="360" w:lineRule="auto"/>
        <w:ind w:firstLine="720"/>
        <w:jc w:val="both"/>
        <w:rPr>
          <w:rFonts w:ascii="Times New Roman" w:hAnsi="Times New Roman" w:cs="Times New Roman"/>
          <w:sz w:val="24"/>
          <w:szCs w:val="24"/>
        </w:rPr>
      </w:pPr>
      <w:r w:rsidRPr="00023806">
        <w:rPr>
          <w:rFonts w:ascii="Times New Roman" w:hAnsi="Times New Roman" w:cs="Times New Roman"/>
          <w:sz w:val="24"/>
          <w:szCs w:val="24"/>
        </w:rPr>
        <w:t xml:space="preserve">Su propósito principal es que los estudiantes exploren las características de las escuelas, sus formas de organización y funcionamiento, el contexto social y cultural en que se ubican, las funciones que desempeña el personal que trabaja en las escuelas y las actividades que realizan los </w:t>
      </w:r>
      <w:r w:rsidRPr="00023806">
        <w:rPr>
          <w:rFonts w:ascii="Times New Roman" w:hAnsi="Times New Roman" w:cs="Times New Roman"/>
          <w:sz w:val="24"/>
          <w:szCs w:val="24"/>
        </w:rPr>
        <w:lastRenderedPageBreak/>
        <w:t xml:space="preserve">alumnos. Es decir, que desde el principio de su formación conozcan las características de su futuro campo de trabajo y, por tanto, la importancia de la labor que realizarán. </w:t>
      </w:r>
    </w:p>
    <w:p w:rsidR="0083665D" w:rsidRPr="0083665D" w:rsidRDefault="00346343" w:rsidP="004210FE">
      <w:pPr>
        <w:spacing w:after="0"/>
        <w:jc w:val="both"/>
        <w:rPr>
          <w:rFonts w:ascii="Times New Roman" w:hAnsi="Times New Roman" w:cs="Times New Roman"/>
          <w:b/>
          <w:bCs/>
          <w:spacing w:val="-8"/>
          <w:sz w:val="24"/>
          <w:szCs w:val="24"/>
          <w:lang w:val="es-MX"/>
        </w:rPr>
      </w:pPr>
      <w:r>
        <w:rPr>
          <w:rFonts w:ascii="Times New Roman" w:hAnsi="Times New Roman" w:cs="Times New Roman"/>
          <w:b/>
          <w:bCs/>
          <w:spacing w:val="-8"/>
          <w:sz w:val="24"/>
          <w:szCs w:val="24"/>
          <w:lang w:val="es-MX"/>
        </w:rPr>
        <w:t xml:space="preserve">Integración Filosófica: </w:t>
      </w:r>
    </w:p>
    <w:p w:rsidR="00896EE6" w:rsidRPr="009D525D" w:rsidRDefault="00965F46" w:rsidP="009D525D">
      <w:pPr>
        <w:tabs>
          <w:tab w:val="left" w:pos="14004"/>
        </w:tabs>
        <w:spacing w:line="360" w:lineRule="auto"/>
        <w:ind w:right="-30" w:firstLine="708"/>
        <w:jc w:val="both"/>
        <w:rPr>
          <w:rFonts w:ascii="Times New Roman" w:hAnsi="Times New Roman" w:cs="Times New Roman"/>
          <w:sz w:val="24"/>
          <w:szCs w:val="24"/>
        </w:rPr>
      </w:pPr>
      <w:r w:rsidRPr="00B34277">
        <w:rPr>
          <w:rFonts w:ascii="Times New Roman" w:hAnsi="Times New Roman" w:cs="Times New Roman"/>
          <w:sz w:val="24"/>
          <w:szCs w:val="24"/>
        </w:rPr>
        <w:t xml:space="preserve">El sistema de educación instituido al principio del mundo, debía ser un modelo para el hombre en todos los tiempos. Como una ilustración de sus principios se estableció la escuela modelo en el Edén, el hogar de nuestros primeros padres. </w:t>
      </w:r>
      <w:r w:rsidR="007A1858" w:rsidRPr="00B34277">
        <w:rPr>
          <w:rFonts w:ascii="Times New Roman" w:hAnsi="Times New Roman" w:cs="Times New Roman"/>
          <w:sz w:val="24"/>
          <w:szCs w:val="24"/>
        </w:rPr>
        <w:t>El jardín del Edén era el aula, la naturaleza el libro de texto, el Creador mismo era el maestro, y los padres de la familia humana los alumnos.</w:t>
      </w:r>
      <w:r w:rsidR="00375B92" w:rsidRPr="00B34277">
        <w:rPr>
          <w:rFonts w:ascii="Times New Roman" w:hAnsi="Times New Roman" w:cs="Times New Roman"/>
          <w:sz w:val="24"/>
          <w:szCs w:val="24"/>
        </w:rPr>
        <w:t xml:space="preserve"> Sin embargo, el pecado afectó</w:t>
      </w:r>
      <w:r w:rsidR="006B77A1" w:rsidRPr="00B34277">
        <w:rPr>
          <w:rFonts w:ascii="Times New Roman" w:hAnsi="Times New Roman" w:cs="Times New Roman"/>
          <w:sz w:val="24"/>
          <w:szCs w:val="24"/>
        </w:rPr>
        <w:t xml:space="preserve"> significativamente el modelo original. No obstante, a pesar de la distorsión que sufrió la escuela del Edén, hoy la escuela sigue siendo el instrumento en la mano de la educación para mejorar las condiciones de vida del hombre y por ende de la sociedad.</w:t>
      </w:r>
    </w:p>
    <w:p w:rsidR="00764AE4" w:rsidRDefault="00346343" w:rsidP="0083665D">
      <w:pPr>
        <w:ind w:right="-569"/>
        <w:rPr>
          <w:rFonts w:ascii="Times New Roman" w:hAnsi="Times New Roman" w:cs="Times New Roman"/>
          <w:b/>
          <w:sz w:val="24"/>
          <w:szCs w:val="24"/>
        </w:rPr>
      </w:pPr>
      <w:r>
        <w:rPr>
          <w:rFonts w:ascii="Times New Roman" w:hAnsi="Times New Roman" w:cs="Times New Roman"/>
          <w:b/>
          <w:sz w:val="24"/>
          <w:szCs w:val="24"/>
        </w:rPr>
        <w:t xml:space="preserve">Competencias: </w:t>
      </w:r>
    </w:p>
    <w:p w:rsidR="00346343" w:rsidRPr="00346343" w:rsidRDefault="00346343" w:rsidP="00346343">
      <w:pPr>
        <w:rPr>
          <w:rFonts w:ascii="Times New Roman" w:hAnsi="Times New Roman"/>
          <w:bCs/>
          <w:sz w:val="24"/>
          <w:szCs w:val="24"/>
        </w:rPr>
      </w:pPr>
      <w:r w:rsidRPr="0059276F">
        <w:rPr>
          <w:rFonts w:ascii="Times New Roman" w:hAnsi="Times New Roman"/>
          <w:bCs/>
          <w:sz w:val="24"/>
          <w:szCs w:val="24"/>
        </w:rPr>
        <w:t>Esta asignatura contribuye al desarrollo de las competencias referidas al:</w:t>
      </w:r>
    </w:p>
    <w:p w:rsidR="00A127C3" w:rsidRDefault="00764AE4" w:rsidP="00A127C3">
      <w:pPr>
        <w:ind w:left="810" w:right="-569" w:hanging="810"/>
        <w:rPr>
          <w:rFonts w:ascii="Times New Roman" w:hAnsi="Times New Roman" w:cs="Times New Roman"/>
          <w:b/>
          <w:sz w:val="24"/>
          <w:szCs w:val="24"/>
        </w:rPr>
      </w:pPr>
      <w:r w:rsidRPr="00764AE4">
        <w:rPr>
          <w:rFonts w:ascii="Times New Roman" w:hAnsi="Times New Roman" w:cs="Times New Roman"/>
          <w:b/>
          <w:sz w:val="24"/>
          <w:szCs w:val="24"/>
        </w:rPr>
        <w:t xml:space="preserve"> Saber:</w:t>
      </w:r>
    </w:p>
    <w:p w:rsidR="00A127C3" w:rsidRDefault="00A127C3" w:rsidP="00A127C3">
      <w:pPr>
        <w:pStyle w:val="Prrafodelista"/>
        <w:numPr>
          <w:ilvl w:val="0"/>
          <w:numId w:val="2"/>
        </w:numPr>
        <w:ind w:right="-569"/>
        <w:rPr>
          <w:rFonts w:ascii="Times New Roman" w:hAnsi="Times New Roman" w:cs="Times New Roman"/>
          <w:sz w:val="24"/>
          <w:szCs w:val="24"/>
        </w:rPr>
      </w:pPr>
      <w:r w:rsidRPr="00A127C3">
        <w:rPr>
          <w:rFonts w:ascii="Times New Roman" w:hAnsi="Times New Roman" w:cs="Times New Roman"/>
          <w:b/>
          <w:sz w:val="24"/>
          <w:szCs w:val="24"/>
        </w:rPr>
        <w:t>I</w:t>
      </w:r>
      <w:r w:rsidR="00764AE4" w:rsidRPr="00A127C3">
        <w:rPr>
          <w:rFonts w:ascii="Times New Roman" w:hAnsi="Times New Roman" w:cs="Times New Roman"/>
          <w:b/>
          <w:sz w:val="24"/>
          <w:szCs w:val="24"/>
        </w:rPr>
        <w:t>dentifica</w:t>
      </w:r>
      <w:r w:rsidR="00764AE4" w:rsidRPr="00A127C3">
        <w:rPr>
          <w:rFonts w:ascii="Times New Roman" w:hAnsi="Times New Roman" w:cs="Times New Roman"/>
          <w:sz w:val="24"/>
          <w:szCs w:val="24"/>
        </w:rPr>
        <w:t xml:space="preserve"> características de escuela de nivel Básico, Medio, su organización y contexto donde se ubica. </w:t>
      </w:r>
    </w:p>
    <w:p w:rsidR="00764AE4" w:rsidRPr="00A127C3" w:rsidRDefault="00764AE4" w:rsidP="00A127C3">
      <w:pPr>
        <w:pStyle w:val="Prrafodelista"/>
        <w:numPr>
          <w:ilvl w:val="0"/>
          <w:numId w:val="2"/>
        </w:numPr>
        <w:ind w:right="-569"/>
        <w:rPr>
          <w:rFonts w:ascii="Times New Roman" w:hAnsi="Times New Roman" w:cs="Times New Roman"/>
          <w:sz w:val="24"/>
          <w:szCs w:val="24"/>
        </w:rPr>
      </w:pPr>
      <w:r w:rsidRPr="00A127C3">
        <w:rPr>
          <w:rFonts w:ascii="Times New Roman" w:hAnsi="Times New Roman" w:cs="Times New Roman"/>
          <w:b/>
          <w:sz w:val="24"/>
          <w:szCs w:val="24"/>
        </w:rPr>
        <w:t xml:space="preserve">Describe </w:t>
      </w:r>
      <w:r w:rsidRPr="00A127C3">
        <w:rPr>
          <w:rFonts w:ascii="Times New Roman" w:hAnsi="Times New Roman" w:cs="Times New Roman"/>
          <w:sz w:val="24"/>
          <w:szCs w:val="24"/>
        </w:rPr>
        <w:t>características de los estudiantes.</w:t>
      </w:r>
    </w:p>
    <w:p w:rsidR="00A127C3" w:rsidRDefault="00764AE4" w:rsidP="00A127C3">
      <w:pPr>
        <w:ind w:left="810" w:right="-569" w:hanging="810"/>
        <w:rPr>
          <w:rFonts w:ascii="Times New Roman" w:hAnsi="Times New Roman" w:cs="Times New Roman"/>
          <w:b/>
          <w:sz w:val="24"/>
          <w:szCs w:val="24"/>
        </w:rPr>
      </w:pPr>
      <w:r w:rsidRPr="00764AE4">
        <w:rPr>
          <w:rFonts w:ascii="Times New Roman" w:hAnsi="Times New Roman" w:cs="Times New Roman"/>
          <w:b/>
          <w:sz w:val="24"/>
          <w:szCs w:val="24"/>
        </w:rPr>
        <w:t>Saber hacer:</w:t>
      </w:r>
      <w:r w:rsidR="00846F2A">
        <w:rPr>
          <w:rFonts w:ascii="Times New Roman" w:hAnsi="Times New Roman" w:cs="Times New Roman"/>
          <w:b/>
          <w:sz w:val="24"/>
          <w:szCs w:val="24"/>
        </w:rPr>
        <w:t xml:space="preserve"> </w:t>
      </w:r>
    </w:p>
    <w:p w:rsidR="00846F2A" w:rsidRDefault="00A127C3" w:rsidP="00A127C3">
      <w:pPr>
        <w:pStyle w:val="Prrafodelista"/>
        <w:numPr>
          <w:ilvl w:val="0"/>
          <w:numId w:val="2"/>
        </w:numPr>
        <w:ind w:right="-569"/>
        <w:rPr>
          <w:rFonts w:ascii="Times New Roman" w:hAnsi="Times New Roman" w:cs="Times New Roman"/>
          <w:sz w:val="24"/>
          <w:szCs w:val="24"/>
        </w:rPr>
      </w:pPr>
      <w:r w:rsidRPr="00A127C3">
        <w:rPr>
          <w:rFonts w:ascii="Times New Roman" w:hAnsi="Times New Roman" w:cs="Times New Roman"/>
          <w:b/>
          <w:sz w:val="24"/>
          <w:szCs w:val="24"/>
        </w:rPr>
        <w:t>E</w:t>
      </w:r>
      <w:r w:rsidR="00846F2A" w:rsidRPr="00A127C3">
        <w:rPr>
          <w:rFonts w:ascii="Times New Roman" w:hAnsi="Times New Roman" w:cs="Times New Roman"/>
          <w:b/>
          <w:sz w:val="24"/>
          <w:szCs w:val="24"/>
        </w:rPr>
        <w:t xml:space="preserve">xplica </w:t>
      </w:r>
      <w:r w:rsidR="00846F2A" w:rsidRPr="00A127C3">
        <w:rPr>
          <w:rFonts w:ascii="Times New Roman" w:hAnsi="Times New Roman" w:cs="Times New Roman"/>
          <w:sz w:val="24"/>
          <w:szCs w:val="24"/>
        </w:rPr>
        <w:t xml:space="preserve">las relaciones entre los actores principales de proceso educativo. Analiza la función social de la escuela. Desarrolla habilidades y actitudes para reconocer la diversidad cultural de la escuela de nivel Básico y Medio. </w:t>
      </w:r>
    </w:p>
    <w:p w:rsidR="00846F2A" w:rsidRDefault="00846F2A" w:rsidP="00C25BF8">
      <w:pPr>
        <w:pStyle w:val="Prrafodelista"/>
        <w:numPr>
          <w:ilvl w:val="0"/>
          <w:numId w:val="2"/>
        </w:numPr>
        <w:ind w:right="-36"/>
        <w:rPr>
          <w:rFonts w:ascii="Times New Roman" w:hAnsi="Times New Roman" w:cs="Times New Roman"/>
          <w:sz w:val="24"/>
          <w:szCs w:val="24"/>
        </w:rPr>
      </w:pPr>
      <w:r w:rsidRPr="00A127C3">
        <w:rPr>
          <w:rFonts w:ascii="Times New Roman" w:hAnsi="Times New Roman" w:cs="Times New Roman"/>
          <w:b/>
          <w:sz w:val="24"/>
          <w:szCs w:val="24"/>
        </w:rPr>
        <w:t>Valora</w:t>
      </w:r>
      <w:r w:rsidRPr="00A127C3">
        <w:rPr>
          <w:rFonts w:ascii="Times New Roman" w:hAnsi="Times New Roman" w:cs="Times New Roman"/>
          <w:sz w:val="24"/>
          <w:szCs w:val="24"/>
        </w:rPr>
        <w:t xml:space="preserve"> la forma de trabajo en el aula, y elaboran supuestos acerca de los efectos  que tienen en la formación de los estudiantes. </w:t>
      </w:r>
    </w:p>
    <w:p w:rsidR="00846F2A" w:rsidRPr="00A127C3" w:rsidRDefault="00846F2A" w:rsidP="00A127C3">
      <w:pPr>
        <w:pStyle w:val="Prrafodelista"/>
        <w:numPr>
          <w:ilvl w:val="0"/>
          <w:numId w:val="2"/>
        </w:numPr>
        <w:ind w:right="-569"/>
        <w:rPr>
          <w:rFonts w:ascii="Times New Roman" w:hAnsi="Times New Roman" w:cs="Times New Roman"/>
          <w:sz w:val="24"/>
          <w:szCs w:val="24"/>
        </w:rPr>
      </w:pPr>
      <w:r w:rsidRPr="00A127C3">
        <w:rPr>
          <w:rFonts w:ascii="Times New Roman" w:hAnsi="Times New Roman" w:cs="Times New Roman"/>
          <w:b/>
          <w:sz w:val="24"/>
          <w:szCs w:val="24"/>
        </w:rPr>
        <w:t>Relaciona</w:t>
      </w:r>
      <w:r w:rsidRPr="00A127C3">
        <w:rPr>
          <w:rFonts w:ascii="Times New Roman" w:hAnsi="Times New Roman" w:cs="Times New Roman"/>
          <w:sz w:val="24"/>
          <w:szCs w:val="24"/>
        </w:rPr>
        <w:t xml:space="preserve"> los contextos sociales de las diferentes escuelas.</w:t>
      </w:r>
    </w:p>
    <w:p w:rsidR="00A127C3" w:rsidRDefault="00846F2A" w:rsidP="00A127C3">
      <w:pPr>
        <w:ind w:right="-569"/>
        <w:rPr>
          <w:rFonts w:ascii="Times New Roman" w:hAnsi="Times New Roman" w:cs="Times New Roman"/>
          <w:sz w:val="24"/>
          <w:szCs w:val="24"/>
        </w:rPr>
      </w:pPr>
      <w:r w:rsidRPr="00846F2A">
        <w:rPr>
          <w:rFonts w:ascii="Times New Roman" w:hAnsi="Times New Roman" w:cs="Times New Roman"/>
          <w:b/>
          <w:sz w:val="24"/>
          <w:szCs w:val="24"/>
        </w:rPr>
        <w:t>Saber ser:</w:t>
      </w:r>
      <w:r>
        <w:rPr>
          <w:rFonts w:ascii="Times New Roman" w:hAnsi="Times New Roman" w:cs="Times New Roman"/>
          <w:sz w:val="24"/>
          <w:szCs w:val="24"/>
        </w:rPr>
        <w:t xml:space="preserve"> </w:t>
      </w:r>
    </w:p>
    <w:p w:rsidR="006B77A1" w:rsidRDefault="00846F2A" w:rsidP="00A127C3">
      <w:pPr>
        <w:pStyle w:val="Prrafodelista"/>
        <w:numPr>
          <w:ilvl w:val="0"/>
          <w:numId w:val="3"/>
        </w:numPr>
        <w:ind w:right="-569"/>
        <w:rPr>
          <w:rFonts w:ascii="Times New Roman" w:hAnsi="Times New Roman" w:cs="Times New Roman"/>
          <w:sz w:val="24"/>
          <w:szCs w:val="24"/>
        </w:rPr>
      </w:pPr>
      <w:r w:rsidRPr="00A127C3">
        <w:rPr>
          <w:rFonts w:ascii="Times New Roman" w:hAnsi="Times New Roman" w:cs="Times New Roman"/>
          <w:b/>
          <w:sz w:val="24"/>
          <w:szCs w:val="24"/>
        </w:rPr>
        <w:t xml:space="preserve">Desarrolla </w:t>
      </w:r>
      <w:r w:rsidRPr="00A127C3">
        <w:rPr>
          <w:rFonts w:ascii="Times New Roman" w:hAnsi="Times New Roman" w:cs="Times New Roman"/>
          <w:sz w:val="24"/>
          <w:szCs w:val="24"/>
        </w:rPr>
        <w:t>capacidad de análisi</w:t>
      </w:r>
      <w:r w:rsidR="0061399F" w:rsidRPr="00A127C3">
        <w:rPr>
          <w:rFonts w:ascii="Times New Roman" w:hAnsi="Times New Roman" w:cs="Times New Roman"/>
          <w:sz w:val="24"/>
          <w:szCs w:val="24"/>
        </w:rPr>
        <w:t xml:space="preserve">s, asume compromiso de atender </w:t>
      </w:r>
      <w:r w:rsidRPr="00A127C3">
        <w:rPr>
          <w:rFonts w:ascii="Times New Roman" w:hAnsi="Times New Roman" w:cs="Times New Roman"/>
          <w:sz w:val="24"/>
          <w:szCs w:val="24"/>
        </w:rPr>
        <w:t>la diversidad.</w:t>
      </w:r>
    </w:p>
    <w:p w:rsidR="00777A53" w:rsidRPr="00777A53" w:rsidRDefault="00777A53" w:rsidP="00777A53">
      <w:pPr>
        <w:pStyle w:val="Prrafodelista"/>
        <w:numPr>
          <w:ilvl w:val="0"/>
          <w:numId w:val="3"/>
        </w:numPr>
        <w:ind w:right="-569"/>
        <w:rPr>
          <w:rFonts w:ascii="Times New Roman" w:hAnsi="Times New Roman" w:cs="Times New Roman"/>
          <w:sz w:val="24"/>
          <w:szCs w:val="24"/>
        </w:rPr>
      </w:pPr>
      <w:r w:rsidRPr="00777A53">
        <w:rPr>
          <w:rFonts w:ascii="Times New Roman" w:hAnsi="Times New Roman" w:cs="Times New Roman"/>
          <w:b/>
          <w:sz w:val="24"/>
          <w:szCs w:val="24"/>
        </w:rPr>
        <w:t>Desarrollo</w:t>
      </w:r>
      <w:r w:rsidRPr="00777A53">
        <w:rPr>
          <w:rFonts w:ascii="Times New Roman" w:hAnsi="Times New Roman" w:cs="Times New Roman"/>
          <w:sz w:val="24"/>
          <w:szCs w:val="24"/>
        </w:rPr>
        <w:t xml:space="preserve"> de capacidad de análisis. </w:t>
      </w:r>
    </w:p>
    <w:p w:rsidR="00305E57" w:rsidRPr="009D525D" w:rsidRDefault="00777A53" w:rsidP="007A1858">
      <w:pPr>
        <w:pStyle w:val="Prrafodelista"/>
        <w:numPr>
          <w:ilvl w:val="0"/>
          <w:numId w:val="3"/>
        </w:numPr>
        <w:ind w:right="-569"/>
        <w:rPr>
          <w:rFonts w:ascii="Times New Roman" w:hAnsi="Times New Roman" w:cs="Times New Roman"/>
          <w:sz w:val="24"/>
          <w:szCs w:val="24"/>
        </w:rPr>
      </w:pPr>
      <w:r w:rsidRPr="00777A53">
        <w:rPr>
          <w:rFonts w:ascii="Times New Roman" w:hAnsi="Times New Roman" w:cs="Times New Roman"/>
          <w:b/>
          <w:sz w:val="24"/>
          <w:szCs w:val="24"/>
        </w:rPr>
        <w:t>Comparte</w:t>
      </w:r>
      <w:r w:rsidRPr="0069614B">
        <w:rPr>
          <w:rFonts w:ascii="Times New Roman" w:hAnsi="Times New Roman" w:cs="Times New Roman"/>
          <w:sz w:val="24"/>
          <w:szCs w:val="24"/>
        </w:rPr>
        <w:t xml:space="preserve"> sus experiencias</w:t>
      </w:r>
      <w:r>
        <w:rPr>
          <w:rFonts w:ascii="Times New Roman" w:hAnsi="Times New Roman" w:cs="Times New Roman"/>
          <w:sz w:val="24"/>
          <w:szCs w:val="24"/>
        </w:rPr>
        <w:t>.</w:t>
      </w:r>
    </w:p>
    <w:tbl>
      <w:tblPr>
        <w:tblStyle w:val="Tablaconcuadrcula"/>
        <w:tblW w:w="14529" w:type="dxa"/>
        <w:tblInd w:w="-176" w:type="dxa"/>
        <w:tblLook w:val="04A0"/>
      </w:tblPr>
      <w:tblGrid>
        <w:gridCol w:w="2552"/>
        <w:gridCol w:w="2266"/>
        <w:gridCol w:w="2357"/>
        <w:gridCol w:w="2357"/>
        <w:gridCol w:w="2358"/>
        <w:gridCol w:w="2639"/>
      </w:tblGrid>
      <w:tr w:rsidR="00297F75" w:rsidTr="00E51269">
        <w:tc>
          <w:tcPr>
            <w:tcW w:w="2552" w:type="dxa"/>
            <w:shd w:val="clear" w:color="auto" w:fill="BFBFBF" w:themeFill="background1" w:themeFillShade="BF"/>
          </w:tcPr>
          <w:p w:rsidR="00297F75" w:rsidRPr="00305E57" w:rsidRDefault="00297F75" w:rsidP="00596566">
            <w:pPr>
              <w:ind w:right="-18" w:hanging="4"/>
              <w:jc w:val="center"/>
              <w:rPr>
                <w:rFonts w:ascii="Times New Roman" w:hAnsi="Times New Roman" w:cs="Times New Roman"/>
                <w:b/>
                <w:sz w:val="24"/>
                <w:szCs w:val="24"/>
              </w:rPr>
            </w:pPr>
            <w:r w:rsidRPr="00305E57">
              <w:rPr>
                <w:rFonts w:ascii="Times New Roman" w:hAnsi="Times New Roman" w:cs="Times New Roman"/>
                <w:b/>
                <w:sz w:val="24"/>
                <w:szCs w:val="24"/>
              </w:rPr>
              <w:lastRenderedPageBreak/>
              <w:t xml:space="preserve">Unidad </w:t>
            </w:r>
            <w:r>
              <w:rPr>
                <w:rFonts w:ascii="Times New Roman" w:hAnsi="Times New Roman" w:cs="Times New Roman"/>
                <w:b/>
                <w:sz w:val="24"/>
                <w:szCs w:val="24"/>
              </w:rPr>
              <w:t>de aprendiza</w:t>
            </w:r>
            <w:r w:rsidRPr="00305E57">
              <w:rPr>
                <w:rFonts w:ascii="Times New Roman" w:hAnsi="Times New Roman" w:cs="Times New Roman"/>
                <w:b/>
                <w:sz w:val="24"/>
                <w:szCs w:val="24"/>
              </w:rPr>
              <w:t>je</w:t>
            </w:r>
            <w:r>
              <w:rPr>
                <w:rFonts w:ascii="Times New Roman" w:hAnsi="Times New Roman" w:cs="Times New Roman"/>
                <w:b/>
                <w:sz w:val="24"/>
                <w:szCs w:val="24"/>
              </w:rPr>
              <w:t xml:space="preserve"> I</w:t>
            </w:r>
          </w:p>
        </w:tc>
        <w:tc>
          <w:tcPr>
            <w:tcW w:w="2266" w:type="dxa"/>
            <w:shd w:val="clear" w:color="auto" w:fill="BFBFBF" w:themeFill="background1" w:themeFillShade="BF"/>
          </w:tcPr>
          <w:p w:rsidR="00297F75" w:rsidRPr="00305E57" w:rsidRDefault="00297F75" w:rsidP="00596566">
            <w:pPr>
              <w:ind w:left="-230" w:right="-2" w:firstLine="141"/>
              <w:jc w:val="center"/>
              <w:rPr>
                <w:rFonts w:ascii="Times New Roman" w:hAnsi="Times New Roman" w:cs="Times New Roman"/>
                <w:b/>
                <w:sz w:val="24"/>
                <w:szCs w:val="24"/>
              </w:rPr>
            </w:pPr>
            <w:r w:rsidRPr="00305E57">
              <w:rPr>
                <w:rFonts w:ascii="Times New Roman" w:hAnsi="Times New Roman" w:cs="Times New Roman"/>
                <w:b/>
                <w:sz w:val="24"/>
                <w:szCs w:val="24"/>
              </w:rPr>
              <w:t>Competencias</w:t>
            </w:r>
          </w:p>
        </w:tc>
        <w:tc>
          <w:tcPr>
            <w:tcW w:w="2357" w:type="dxa"/>
            <w:shd w:val="clear" w:color="auto" w:fill="BFBFBF" w:themeFill="background1" w:themeFillShade="BF"/>
          </w:tcPr>
          <w:p w:rsidR="00297F75" w:rsidRPr="00305E57" w:rsidRDefault="00297F75" w:rsidP="00596566">
            <w:pPr>
              <w:ind w:right="15"/>
              <w:jc w:val="center"/>
              <w:rPr>
                <w:rFonts w:ascii="Times New Roman" w:hAnsi="Times New Roman" w:cs="Times New Roman"/>
                <w:b/>
                <w:sz w:val="24"/>
                <w:szCs w:val="24"/>
              </w:rPr>
            </w:pPr>
            <w:r>
              <w:rPr>
                <w:rFonts w:ascii="Times New Roman" w:hAnsi="Times New Roman" w:cs="Times New Roman"/>
                <w:b/>
                <w:sz w:val="24"/>
                <w:szCs w:val="24"/>
              </w:rPr>
              <w:t xml:space="preserve">Experiencias de </w:t>
            </w:r>
            <w:r w:rsidRPr="00305E57">
              <w:rPr>
                <w:rFonts w:ascii="Times New Roman" w:hAnsi="Times New Roman" w:cs="Times New Roman"/>
                <w:b/>
                <w:sz w:val="24"/>
                <w:szCs w:val="24"/>
              </w:rPr>
              <w:t>aprendizaje</w:t>
            </w:r>
          </w:p>
        </w:tc>
        <w:tc>
          <w:tcPr>
            <w:tcW w:w="2357" w:type="dxa"/>
            <w:shd w:val="clear" w:color="auto" w:fill="BFBFBF" w:themeFill="background1" w:themeFillShade="BF"/>
          </w:tcPr>
          <w:p w:rsidR="00297F75" w:rsidRPr="00305E57" w:rsidRDefault="009D525D" w:rsidP="00596566">
            <w:pPr>
              <w:ind w:left="39" w:hanging="39"/>
              <w:jc w:val="center"/>
              <w:rPr>
                <w:rFonts w:ascii="Times New Roman" w:hAnsi="Times New Roman" w:cs="Times New Roman"/>
                <w:b/>
                <w:sz w:val="24"/>
                <w:szCs w:val="24"/>
              </w:rPr>
            </w:pPr>
            <w:r>
              <w:rPr>
                <w:rFonts w:ascii="Times New Roman" w:hAnsi="Times New Roman"/>
                <w:b/>
                <w:sz w:val="24"/>
                <w:szCs w:val="24"/>
              </w:rPr>
              <w:t>Técnicas A-E</w:t>
            </w:r>
          </w:p>
        </w:tc>
        <w:tc>
          <w:tcPr>
            <w:tcW w:w="2358" w:type="dxa"/>
            <w:shd w:val="clear" w:color="auto" w:fill="BFBFBF" w:themeFill="background1" w:themeFillShade="BF"/>
          </w:tcPr>
          <w:p w:rsidR="00297F75" w:rsidRPr="00305E57" w:rsidRDefault="00297F75" w:rsidP="00596566">
            <w:pPr>
              <w:jc w:val="center"/>
              <w:rPr>
                <w:rFonts w:ascii="Times New Roman" w:hAnsi="Times New Roman" w:cs="Times New Roman"/>
                <w:b/>
                <w:sz w:val="24"/>
                <w:szCs w:val="24"/>
              </w:rPr>
            </w:pPr>
            <w:r w:rsidRPr="00305E57">
              <w:rPr>
                <w:rFonts w:ascii="Times New Roman" w:hAnsi="Times New Roman" w:cs="Times New Roman"/>
                <w:b/>
                <w:sz w:val="24"/>
                <w:szCs w:val="24"/>
              </w:rPr>
              <w:t>Recursos</w:t>
            </w:r>
            <w:r>
              <w:rPr>
                <w:rFonts w:ascii="Times New Roman" w:hAnsi="Times New Roman" w:cs="Times New Roman"/>
                <w:b/>
                <w:sz w:val="24"/>
                <w:szCs w:val="24"/>
              </w:rPr>
              <w:t xml:space="preserve"> didácticos</w:t>
            </w:r>
          </w:p>
        </w:tc>
        <w:tc>
          <w:tcPr>
            <w:tcW w:w="2639" w:type="dxa"/>
            <w:shd w:val="clear" w:color="auto" w:fill="BFBFBF" w:themeFill="background1" w:themeFillShade="BF"/>
          </w:tcPr>
          <w:p w:rsidR="00297F75" w:rsidRPr="00305E57" w:rsidRDefault="00297F75" w:rsidP="00596566">
            <w:pPr>
              <w:jc w:val="center"/>
              <w:rPr>
                <w:rFonts w:ascii="Times New Roman" w:hAnsi="Times New Roman" w:cs="Times New Roman"/>
                <w:b/>
                <w:sz w:val="24"/>
                <w:szCs w:val="24"/>
              </w:rPr>
            </w:pPr>
            <w:r w:rsidRPr="00305E57">
              <w:rPr>
                <w:rFonts w:ascii="Times New Roman" w:hAnsi="Times New Roman" w:cs="Times New Roman"/>
                <w:b/>
                <w:sz w:val="24"/>
                <w:szCs w:val="24"/>
              </w:rPr>
              <w:t>Herramientas evaluativas</w:t>
            </w:r>
          </w:p>
        </w:tc>
      </w:tr>
      <w:tr w:rsidR="00297F75" w:rsidTr="00E51269">
        <w:tc>
          <w:tcPr>
            <w:tcW w:w="2552" w:type="dxa"/>
            <w:shd w:val="clear" w:color="auto" w:fill="auto"/>
          </w:tcPr>
          <w:p w:rsidR="00297F75" w:rsidRDefault="00297F75" w:rsidP="00297F75">
            <w:pPr>
              <w:ind w:right="-18" w:hanging="4"/>
              <w:rPr>
                <w:rFonts w:ascii="Times New Roman" w:hAnsi="Times New Roman" w:cs="Times New Roman"/>
                <w:b/>
                <w:sz w:val="24"/>
                <w:szCs w:val="24"/>
                <w:lang w:val="en-US"/>
              </w:rPr>
            </w:pPr>
            <w:proofErr w:type="spellStart"/>
            <w:r>
              <w:rPr>
                <w:rFonts w:ascii="Times New Roman" w:hAnsi="Times New Roman" w:cs="Times New Roman"/>
                <w:b/>
                <w:sz w:val="24"/>
                <w:szCs w:val="24"/>
              </w:rPr>
              <w:t>Educac</w:t>
            </w:r>
            <w:r>
              <w:rPr>
                <w:rFonts w:ascii="Times New Roman" w:hAnsi="Times New Roman" w:cs="Times New Roman"/>
                <w:b/>
                <w:sz w:val="24"/>
                <w:szCs w:val="24"/>
                <w:lang w:val="en-US"/>
              </w:rPr>
              <w:t>ión</w:t>
            </w:r>
            <w:proofErr w:type="spellEnd"/>
            <w:r>
              <w:rPr>
                <w:rFonts w:ascii="Times New Roman" w:hAnsi="Times New Roman" w:cs="Times New Roman"/>
                <w:b/>
                <w:sz w:val="24"/>
                <w:szCs w:val="24"/>
                <w:lang w:val="en-US"/>
              </w:rPr>
              <w:t>.</w:t>
            </w:r>
          </w:p>
          <w:p w:rsidR="00297F75" w:rsidRDefault="00297F75" w:rsidP="00297F75">
            <w:pPr>
              <w:ind w:right="-18" w:hanging="4"/>
              <w:rPr>
                <w:rFonts w:ascii="Times New Roman" w:hAnsi="Times New Roman" w:cs="Times New Roman"/>
                <w:b/>
                <w:sz w:val="24"/>
                <w:szCs w:val="24"/>
                <w:lang w:val="en-US"/>
              </w:rPr>
            </w:pPr>
          </w:p>
          <w:p w:rsidR="00297F75" w:rsidRPr="00297F75" w:rsidRDefault="00297F75" w:rsidP="00297F75">
            <w:pPr>
              <w:pStyle w:val="Prrafodelista"/>
              <w:numPr>
                <w:ilvl w:val="0"/>
                <w:numId w:val="3"/>
              </w:numPr>
              <w:ind w:left="176" w:right="-18" w:hanging="180"/>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Concepto</w:t>
            </w:r>
            <w:r w:rsidR="00BD2C26">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Educación</w:t>
            </w:r>
            <w:proofErr w:type="spellEnd"/>
            <w:r>
              <w:rPr>
                <w:rFonts w:ascii="Times New Roman" w:hAnsi="Times New Roman" w:cs="Times New Roman"/>
                <w:sz w:val="24"/>
                <w:szCs w:val="24"/>
                <w:lang w:val="en-US"/>
              </w:rPr>
              <w:t>.</w:t>
            </w:r>
          </w:p>
          <w:p w:rsidR="00297F75" w:rsidRPr="00297F75" w:rsidRDefault="00297F75" w:rsidP="00297F75">
            <w:pPr>
              <w:pStyle w:val="Prrafodelista"/>
              <w:ind w:left="176" w:right="-18"/>
              <w:rPr>
                <w:rFonts w:ascii="Times New Roman" w:hAnsi="Times New Roman" w:cs="Times New Roman"/>
                <w:b/>
                <w:sz w:val="24"/>
                <w:szCs w:val="24"/>
                <w:lang w:val="en-US"/>
              </w:rPr>
            </w:pPr>
          </w:p>
          <w:p w:rsidR="00297F75" w:rsidRPr="00297F75" w:rsidRDefault="00297F75" w:rsidP="00297F75">
            <w:pPr>
              <w:pStyle w:val="Prrafodelista"/>
              <w:numPr>
                <w:ilvl w:val="0"/>
                <w:numId w:val="3"/>
              </w:numPr>
              <w:ind w:left="176" w:right="-18" w:hanging="180"/>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Pilares</w:t>
            </w:r>
            <w:proofErr w:type="spellEnd"/>
            <w:r>
              <w:rPr>
                <w:rFonts w:ascii="Times New Roman" w:hAnsi="Times New Roman" w:cs="Times New Roman"/>
                <w:sz w:val="24"/>
                <w:szCs w:val="24"/>
                <w:lang w:val="en-US"/>
              </w:rPr>
              <w:t xml:space="preserve"> de la </w:t>
            </w:r>
            <w:proofErr w:type="spellStart"/>
            <w:r>
              <w:rPr>
                <w:rFonts w:ascii="Times New Roman" w:hAnsi="Times New Roman" w:cs="Times New Roman"/>
                <w:sz w:val="24"/>
                <w:szCs w:val="24"/>
                <w:lang w:val="en-US"/>
              </w:rPr>
              <w:t>Educación</w:t>
            </w:r>
            <w:proofErr w:type="spellEnd"/>
            <w:r>
              <w:rPr>
                <w:rFonts w:ascii="Times New Roman" w:hAnsi="Times New Roman" w:cs="Times New Roman"/>
                <w:sz w:val="24"/>
                <w:szCs w:val="24"/>
                <w:lang w:val="en-US"/>
              </w:rPr>
              <w:t>:</w:t>
            </w:r>
          </w:p>
          <w:p w:rsidR="00297F75" w:rsidRPr="00297F75" w:rsidRDefault="00297F75" w:rsidP="00297F75">
            <w:pPr>
              <w:ind w:right="-18"/>
              <w:rPr>
                <w:rFonts w:ascii="Times New Roman" w:hAnsi="Times New Roman" w:cs="Times New Roman"/>
                <w:b/>
                <w:sz w:val="24"/>
                <w:szCs w:val="24"/>
                <w:lang w:val="en-US"/>
              </w:rPr>
            </w:pPr>
          </w:p>
          <w:p w:rsidR="00297F75" w:rsidRPr="00777A53" w:rsidRDefault="00297F75" w:rsidP="00297F75">
            <w:pPr>
              <w:pStyle w:val="Prrafodelista"/>
              <w:numPr>
                <w:ilvl w:val="0"/>
                <w:numId w:val="11"/>
              </w:numPr>
              <w:spacing w:line="360" w:lineRule="auto"/>
              <w:ind w:left="356" w:right="-18" w:hanging="270"/>
              <w:rPr>
                <w:rFonts w:ascii="Times New Roman" w:hAnsi="Times New Roman" w:cs="Times New Roman"/>
                <w:sz w:val="24"/>
                <w:szCs w:val="24"/>
                <w:lang w:val="en-US"/>
              </w:rPr>
            </w:pPr>
            <w:proofErr w:type="spellStart"/>
            <w:r w:rsidRPr="00777A53">
              <w:rPr>
                <w:rFonts w:ascii="Times New Roman" w:hAnsi="Times New Roman" w:cs="Times New Roman"/>
                <w:sz w:val="24"/>
                <w:szCs w:val="24"/>
                <w:lang w:val="en-US"/>
              </w:rPr>
              <w:t>Aprender</w:t>
            </w:r>
            <w:proofErr w:type="spellEnd"/>
            <w:r w:rsidRPr="00777A53">
              <w:rPr>
                <w:rFonts w:ascii="Times New Roman" w:hAnsi="Times New Roman" w:cs="Times New Roman"/>
                <w:sz w:val="24"/>
                <w:szCs w:val="24"/>
                <w:lang w:val="en-US"/>
              </w:rPr>
              <w:t xml:space="preserve"> a </w:t>
            </w:r>
            <w:proofErr w:type="spellStart"/>
            <w:r w:rsidRPr="00777A53">
              <w:rPr>
                <w:rFonts w:ascii="Times New Roman" w:hAnsi="Times New Roman" w:cs="Times New Roman"/>
                <w:sz w:val="24"/>
                <w:szCs w:val="24"/>
                <w:lang w:val="en-US"/>
              </w:rPr>
              <w:t>aprender</w:t>
            </w:r>
            <w:proofErr w:type="spellEnd"/>
          </w:p>
          <w:p w:rsidR="00297F75" w:rsidRPr="00777A53" w:rsidRDefault="00297F75" w:rsidP="00297F75">
            <w:pPr>
              <w:pStyle w:val="Prrafodelista"/>
              <w:numPr>
                <w:ilvl w:val="0"/>
                <w:numId w:val="11"/>
              </w:numPr>
              <w:spacing w:line="360" w:lineRule="auto"/>
              <w:ind w:left="356" w:right="-18" w:hanging="270"/>
              <w:rPr>
                <w:rFonts w:ascii="Times New Roman" w:hAnsi="Times New Roman" w:cs="Times New Roman"/>
                <w:sz w:val="24"/>
                <w:szCs w:val="24"/>
                <w:lang w:val="en-US"/>
              </w:rPr>
            </w:pPr>
            <w:proofErr w:type="spellStart"/>
            <w:r w:rsidRPr="00777A53">
              <w:rPr>
                <w:rFonts w:ascii="Times New Roman" w:hAnsi="Times New Roman" w:cs="Times New Roman"/>
                <w:sz w:val="24"/>
                <w:szCs w:val="24"/>
                <w:lang w:val="en-US"/>
              </w:rPr>
              <w:t>Aprender</w:t>
            </w:r>
            <w:proofErr w:type="spellEnd"/>
            <w:r w:rsidRPr="00777A53">
              <w:rPr>
                <w:rFonts w:ascii="Times New Roman" w:hAnsi="Times New Roman" w:cs="Times New Roman"/>
                <w:sz w:val="24"/>
                <w:szCs w:val="24"/>
                <w:lang w:val="en-US"/>
              </w:rPr>
              <w:t xml:space="preserve"> a ser</w:t>
            </w:r>
          </w:p>
          <w:p w:rsidR="00297F75" w:rsidRPr="00777A53" w:rsidRDefault="00297F75" w:rsidP="00297F75">
            <w:pPr>
              <w:pStyle w:val="Prrafodelista"/>
              <w:numPr>
                <w:ilvl w:val="0"/>
                <w:numId w:val="11"/>
              </w:numPr>
              <w:spacing w:line="360" w:lineRule="auto"/>
              <w:ind w:left="356" w:right="-18" w:hanging="270"/>
              <w:rPr>
                <w:rFonts w:ascii="Times New Roman" w:hAnsi="Times New Roman" w:cs="Times New Roman"/>
                <w:sz w:val="24"/>
                <w:szCs w:val="24"/>
                <w:lang w:val="en-US"/>
              </w:rPr>
            </w:pPr>
            <w:proofErr w:type="spellStart"/>
            <w:r w:rsidRPr="00777A53">
              <w:rPr>
                <w:rFonts w:ascii="Times New Roman" w:hAnsi="Times New Roman" w:cs="Times New Roman"/>
                <w:sz w:val="24"/>
                <w:szCs w:val="24"/>
                <w:lang w:val="en-US"/>
              </w:rPr>
              <w:t>Aprender</w:t>
            </w:r>
            <w:proofErr w:type="spellEnd"/>
            <w:r w:rsidRPr="00777A53">
              <w:rPr>
                <w:rFonts w:ascii="Times New Roman" w:hAnsi="Times New Roman" w:cs="Times New Roman"/>
                <w:sz w:val="24"/>
                <w:szCs w:val="24"/>
                <w:lang w:val="en-US"/>
              </w:rPr>
              <w:t xml:space="preserve"> a </w:t>
            </w:r>
            <w:proofErr w:type="spellStart"/>
            <w:r w:rsidRPr="00777A53">
              <w:rPr>
                <w:rFonts w:ascii="Times New Roman" w:hAnsi="Times New Roman" w:cs="Times New Roman"/>
                <w:sz w:val="24"/>
                <w:szCs w:val="24"/>
                <w:lang w:val="en-US"/>
              </w:rPr>
              <w:t>hacer</w:t>
            </w:r>
            <w:proofErr w:type="spellEnd"/>
          </w:p>
          <w:p w:rsidR="00297F75" w:rsidRPr="00777A53" w:rsidRDefault="00297F75" w:rsidP="00297F75">
            <w:pPr>
              <w:pStyle w:val="Prrafodelista"/>
              <w:numPr>
                <w:ilvl w:val="0"/>
                <w:numId w:val="11"/>
              </w:numPr>
              <w:spacing w:line="360" w:lineRule="auto"/>
              <w:ind w:left="356" w:right="-18" w:hanging="270"/>
              <w:rPr>
                <w:rFonts w:ascii="Times New Roman" w:hAnsi="Times New Roman" w:cs="Times New Roman"/>
                <w:sz w:val="24"/>
                <w:szCs w:val="24"/>
                <w:lang w:val="en-US"/>
              </w:rPr>
            </w:pPr>
            <w:proofErr w:type="spellStart"/>
            <w:r w:rsidRPr="00777A53">
              <w:rPr>
                <w:rFonts w:ascii="Times New Roman" w:hAnsi="Times New Roman" w:cs="Times New Roman"/>
                <w:sz w:val="24"/>
                <w:szCs w:val="24"/>
                <w:lang w:val="en-US"/>
              </w:rPr>
              <w:t>Aprender</w:t>
            </w:r>
            <w:proofErr w:type="spellEnd"/>
            <w:r w:rsidRPr="00777A53">
              <w:rPr>
                <w:rFonts w:ascii="Times New Roman" w:hAnsi="Times New Roman" w:cs="Times New Roman"/>
                <w:sz w:val="24"/>
                <w:szCs w:val="24"/>
                <w:lang w:val="en-US"/>
              </w:rPr>
              <w:t xml:space="preserve"> a </w:t>
            </w:r>
            <w:proofErr w:type="spellStart"/>
            <w:r w:rsidRPr="00777A53">
              <w:rPr>
                <w:rFonts w:ascii="Times New Roman" w:hAnsi="Times New Roman" w:cs="Times New Roman"/>
                <w:sz w:val="24"/>
                <w:szCs w:val="24"/>
                <w:lang w:val="en-US"/>
              </w:rPr>
              <w:t>convivir</w:t>
            </w:r>
            <w:proofErr w:type="spellEnd"/>
            <w:r w:rsidRPr="00777A53">
              <w:rPr>
                <w:rFonts w:ascii="Times New Roman" w:hAnsi="Times New Roman" w:cs="Times New Roman"/>
                <w:sz w:val="24"/>
                <w:szCs w:val="24"/>
                <w:lang w:val="en-US"/>
              </w:rPr>
              <w:t>.</w:t>
            </w:r>
          </w:p>
          <w:p w:rsidR="00E51269" w:rsidRPr="009D525D" w:rsidRDefault="00777A53" w:rsidP="009D525D">
            <w:pPr>
              <w:spacing w:line="360" w:lineRule="auto"/>
              <w:ind w:left="86" w:right="-320"/>
              <w:rPr>
                <w:rFonts w:ascii="Times New Roman" w:hAnsi="Times New Roman" w:cs="Times New Roman"/>
                <w:sz w:val="24"/>
                <w:szCs w:val="24"/>
                <w:lang w:val="en-US"/>
              </w:rPr>
            </w:pPr>
            <w:proofErr w:type="spellStart"/>
            <w:r w:rsidRPr="00E51269">
              <w:rPr>
                <w:rFonts w:ascii="Times New Roman" w:hAnsi="Times New Roman" w:cs="Times New Roman"/>
                <w:b/>
                <w:sz w:val="24"/>
                <w:szCs w:val="24"/>
                <w:lang w:val="en-US"/>
              </w:rPr>
              <w:t>Entorno</w:t>
            </w:r>
            <w:proofErr w:type="spellEnd"/>
            <w:r w:rsidRPr="00E51269">
              <w:rPr>
                <w:rFonts w:ascii="Times New Roman" w:hAnsi="Times New Roman" w:cs="Times New Roman"/>
                <w:b/>
                <w:sz w:val="24"/>
                <w:szCs w:val="24"/>
                <w:lang w:val="en-US"/>
              </w:rPr>
              <w:t xml:space="preserve"> personal:</w:t>
            </w:r>
            <w:r>
              <w:rPr>
                <w:rFonts w:ascii="Times New Roman" w:hAnsi="Times New Roman" w:cs="Times New Roman"/>
                <w:sz w:val="24"/>
                <w:szCs w:val="24"/>
                <w:lang w:val="en-US"/>
              </w:rPr>
              <w:t xml:space="preserve"> </w:t>
            </w:r>
            <w:proofErr w:type="spellStart"/>
            <w:r w:rsidRPr="00777A53">
              <w:rPr>
                <w:rFonts w:ascii="Times New Roman" w:hAnsi="Times New Roman" w:cs="Times New Roman"/>
                <w:sz w:val="24"/>
                <w:szCs w:val="24"/>
                <w:lang w:val="en-US"/>
              </w:rPr>
              <w:t>Competencias</w:t>
            </w:r>
            <w:proofErr w:type="spellEnd"/>
            <w:r w:rsidRPr="00777A53">
              <w:rPr>
                <w:rFonts w:ascii="Times New Roman" w:hAnsi="Times New Roman" w:cs="Times New Roman"/>
                <w:sz w:val="24"/>
                <w:szCs w:val="24"/>
                <w:lang w:val="en-US"/>
              </w:rPr>
              <w:t xml:space="preserve"> </w:t>
            </w:r>
            <w:proofErr w:type="spellStart"/>
            <w:r w:rsidRPr="00777A53">
              <w:rPr>
                <w:rFonts w:ascii="Times New Roman" w:hAnsi="Times New Roman" w:cs="Times New Roman"/>
                <w:sz w:val="24"/>
                <w:szCs w:val="24"/>
                <w:lang w:val="en-US"/>
              </w:rPr>
              <w:t>docente</w:t>
            </w:r>
            <w:proofErr w:type="spellEnd"/>
            <w:r>
              <w:rPr>
                <w:rFonts w:ascii="Times New Roman" w:hAnsi="Times New Roman" w:cs="Times New Roman"/>
                <w:sz w:val="24"/>
                <w:szCs w:val="24"/>
                <w:lang w:val="en-US"/>
              </w:rPr>
              <w:t>.</w:t>
            </w:r>
          </w:p>
          <w:p w:rsidR="00297F75" w:rsidRPr="00305E57" w:rsidRDefault="00297F75" w:rsidP="00C6664D">
            <w:pPr>
              <w:ind w:right="-18" w:hanging="4"/>
              <w:jc w:val="center"/>
              <w:rPr>
                <w:rFonts w:ascii="Times New Roman" w:hAnsi="Times New Roman" w:cs="Times New Roman"/>
                <w:b/>
                <w:sz w:val="24"/>
                <w:szCs w:val="24"/>
              </w:rPr>
            </w:pPr>
          </w:p>
        </w:tc>
        <w:tc>
          <w:tcPr>
            <w:tcW w:w="2266" w:type="dxa"/>
            <w:shd w:val="clear" w:color="auto" w:fill="auto"/>
          </w:tcPr>
          <w:p w:rsidR="00297F75" w:rsidRDefault="00E51269" w:rsidP="00E51269">
            <w:pPr>
              <w:pStyle w:val="Prrafodelista"/>
              <w:numPr>
                <w:ilvl w:val="0"/>
                <w:numId w:val="12"/>
              </w:numPr>
              <w:ind w:left="176" w:right="-2" w:hanging="142"/>
              <w:rPr>
                <w:rFonts w:ascii="Times New Roman" w:hAnsi="Times New Roman" w:cs="Times New Roman"/>
                <w:b/>
                <w:sz w:val="24"/>
                <w:szCs w:val="24"/>
              </w:rPr>
            </w:pPr>
            <w:r w:rsidRPr="00E51269">
              <w:rPr>
                <w:rFonts w:ascii="Times New Roman" w:hAnsi="Times New Roman" w:cs="Times New Roman"/>
                <w:b/>
                <w:sz w:val="24"/>
                <w:szCs w:val="24"/>
              </w:rPr>
              <w:t xml:space="preserve">Explica </w:t>
            </w:r>
            <w:r w:rsidRPr="00E51269">
              <w:rPr>
                <w:rFonts w:ascii="Times New Roman" w:hAnsi="Times New Roman" w:cs="Times New Roman"/>
                <w:sz w:val="24"/>
                <w:szCs w:val="24"/>
              </w:rPr>
              <w:t>el concepto de educación y los pilares que la fundamentan</w:t>
            </w:r>
            <w:r w:rsidRPr="00E51269">
              <w:rPr>
                <w:rFonts w:ascii="Times New Roman" w:hAnsi="Times New Roman" w:cs="Times New Roman"/>
                <w:b/>
                <w:sz w:val="24"/>
                <w:szCs w:val="24"/>
              </w:rPr>
              <w:t>.</w:t>
            </w:r>
          </w:p>
          <w:p w:rsidR="00E51269" w:rsidRDefault="00E51269" w:rsidP="00E51269">
            <w:pPr>
              <w:pStyle w:val="Prrafodelista"/>
              <w:ind w:left="176" w:right="-2"/>
              <w:rPr>
                <w:rFonts w:ascii="Times New Roman" w:hAnsi="Times New Roman" w:cs="Times New Roman"/>
                <w:b/>
                <w:sz w:val="24"/>
                <w:szCs w:val="24"/>
              </w:rPr>
            </w:pPr>
          </w:p>
          <w:p w:rsidR="00E51269" w:rsidRPr="00E51269" w:rsidRDefault="00E51269" w:rsidP="00E51269">
            <w:pPr>
              <w:pStyle w:val="Prrafodelista"/>
              <w:numPr>
                <w:ilvl w:val="0"/>
                <w:numId w:val="12"/>
              </w:numPr>
              <w:ind w:left="176" w:right="-2" w:hanging="142"/>
              <w:rPr>
                <w:rFonts w:ascii="Times New Roman" w:hAnsi="Times New Roman" w:cs="Times New Roman"/>
                <w:b/>
                <w:sz w:val="24"/>
                <w:szCs w:val="24"/>
              </w:rPr>
            </w:pPr>
            <w:r w:rsidRPr="00E51269">
              <w:rPr>
                <w:rFonts w:ascii="Times New Roman" w:hAnsi="Times New Roman" w:cs="Times New Roman"/>
                <w:b/>
                <w:sz w:val="24"/>
                <w:szCs w:val="24"/>
              </w:rPr>
              <w:t xml:space="preserve">Discrimina </w:t>
            </w:r>
            <w:r w:rsidRPr="00E51269">
              <w:rPr>
                <w:rFonts w:ascii="Times New Roman" w:hAnsi="Times New Roman" w:cs="Times New Roman"/>
                <w:sz w:val="24"/>
                <w:szCs w:val="24"/>
              </w:rPr>
              <w:t>los pilares de la educación y su aplicación en el proceso integral.</w:t>
            </w:r>
          </w:p>
        </w:tc>
        <w:tc>
          <w:tcPr>
            <w:tcW w:w="2357" w:type="dxa"/>
            <w:shd w:val="clear" w:color="auto" w:fill="auto"/>
          </w:tcPr>
          <w:p w:rsidR="00297F75" w:rsidRPr="00E51269" w:rsidRDefault="00E51269" w:rsidP="00C6664D">
            <w:pPr>
              <w:ind w:right="15"/>
              <w:jc w:val="center"/>
              <w:rPr>
                <w:rFonts w:ascii="Times New Roman" w:hAnsi="Times New Roman" w:cs="Times New Roman"/>
                <w:sz w:val="24"/>
                <w:szCs w:val="24"/>
              </w:rPr>
            </w:pPr>
            <w:r w:rsidRPr="00E51269">
              <w:rPr>
                <w:rFonts w:ascii="Times New Roman" w:hAnsi="Times New Roman" w:cs="Times New Roman"/>
                <w:sz w:val="24"/>
                <w:szCs w:val="24"/>
              </w:rPr>
              <w:t>Investiga y divulga los conocimientos obtenidos</w:t>
            </w:r>
            <w:r>
              <w:rPr>
                <w:rFonts w:ascii="Times New Roman" w:hAnsi="Times New Roman" w:cs="Times New Roman"/>
                <w:sz w:val="24"/>
                <w:szCs w:val="24"/>
              </w:rPr>
              <w:t xml:space="preserve"> sobre educación y sus pilares.</w:t>
            </w:r>
          </w:p>
        </w:tc>
        <w:tc>
          <w:tcPr>
            <w:tcW w:w="2357" w:type="dxa"/>
            <w:shd w:val="clear" w:color="auto" w:fill="auto"/>
          </w:tcPr>
          <w:p w:rsidR="00297F75" w:rsidRPr="004F0626" w:rsidRDefault="004F0626" w:rsidP="008E2586">
            <w:pPr>
              <w:ind w:left="39" w:hanging="39"/>
              <w:jc w:val="center"/>
              <w:rPr>
                <w:rFonts w:ascii="Times New Roman" w:hAnsi="Times New Roman" w:cs="Times New Roman"/>
                <w:sz w:val="24"/>
                <w:szCs w:val="24"/>
              </w:rPr>
            </w:pPr>
            <w:r w:rsidRPr="004F0626">
              <w:rPr>
                <w:rFonts w:ascii="Times New Roman" w:hAnsi="Times New Roman" w:cs="Times New Roman"/>
                <w:sz w:val="24"/>
                <w:szCs w:val="24"/>
              </w:rPr>
              <w:t>Expositiva</w:t>
            </w:r>
          </w:p>
        </w:tc>
        <w:tc>
          <w:tcPr>
            <w:tcW w:w="2358" w:type="dxa"/>
            <w:shd w:val="clear" w:color="auto" w:fill="auto"/>
          </w:tcPr>
          <w:p w:rsidR="00297F75" w:rsidRPr="004F0626" w:rsidRDefault="004F0626" w:rsidP="00C6664D">
            <w:pPr>
              <w:jc w:val="center"/>
              <w:rPr>
                <w:rFonts w:ascii="Times New Roman" w:hAnsi="Times New Roman" w:cs="Times New Roman"/>
                <w:sz w:val="24"/>
                <w:szCs w:val="24"/>
              </w:rPr>
            </w:pPr>
            <w:r w:rsidRPr="004F0626">
              <w:rPr>
                <w:rFonts w:ascii="Times New Roman" w:hAnsi="Times New Roman" w:cs="Times New Roman"/>
                <w:sz w:val="24"/>
                <w:szCs w:val="24"/>
              </w:rPr>
              <w:t>Convencionales y virtuales</w:t>
            </w:r>
          </w:p>
        </w:tc>
        <w:tc>
          <w:tcPr>
            <w:tcW w:w="2639" w:type="dxa"/>
            <w:shd w:val="clear" w:color="auto" w:fill="auto"/>
          </w:tcPr>
          <w:p w:rsidR="00297F75" w:rsidRPr="004F0626" w:rsidRDefault="004F0626" w:rsidP="00C6664D">
            <w:pPr>
              <w:jc w:val="center"/>
              <w:rPr>
                <w:rFonts w:ascii="Times New Roman" w:hAnsi="Times New Roman" w:cs="Times New Roman"/>
                <w:sz w:val="24"/>
                <w:szCs w:val="24"/>
              </w:rPr>
            </w:pPr>
            <w:r w:rsidRPr="004F0626">
              <w:rPr>
                <w:rFonts w:ascii="Times New Roman" w:hAnsi="Times New Roman" w:cs="Times New Roman"/>
                <w:sz w:val="24"/>
                <w:szCs w:val="24"/>
              </w:rPr>
              <w:t>Observación</w:t>
            </w:r>
          </w:p>
        </w:tc>
      </w:tr>
      <w:tr w:rsidR="00305E57" w:rsidTr="00E51269">
        <w:tc>
          <w:tcPr>
            <w:tcW w:w="2552" w:type="dxa"/>
            <w:shd w:val="clear" w:color="auto" w:fill="BFBFBF" w:themeFill="background1" w:themeFillShade="BF"/>
          </w:tcPr>
          <w:p w:rsidR="00305E57" w:rsidRPr="00305E57" w:rsidRDefault="00305E57" w:rsidP="00C6664D">
            <w:pPr>
              <w:ind w:right="-18" w:hanging="4"/>
              <w:jc w:val="center"/>
              <w:rPr>
                <w:rFonts w:ascii="Times New Roman" w:hAnsi="Times New Roman" w:cs="Times New Roman"/>
                <w:b/>
                <w:sz w:val="24"/>
                <w:szCs w:val="24"/>
              </w:rPr>
            </w:pPr>
            <w:r w:rsidRPr="00305E57">
              <w:rPr>
                <w:rFonts w:ascii="Times New Roman" w:hAnsi="Times New Roman" w:cs="Times New Roman"/>
                <w:b/>
                <w:sz w:val="24"/>
                <w:szCs w:val="24"/>
              </w:rPr>
              <w:t xml:space="preserve">Unidad </w:t>
            </w:r>
            <w:r>
              <w:rPr>
                <w:rFonts w:ascii="Times New Roman" w:hAnsi="Times New Roman" w:cs="Times New Roman"/>
                <w:b/>
                <w:sz w:val="24"/>
                <w:szCs w:val="24"/>
              </w:rPr>
              <w:t>de aprendiza</w:t>
            </w:r>
            <w:r w:rsidRPr="00305E57">
              <w:rPr>
                <w:rFonts w:ascii="Times New Roman" w:hAnsi="Times New Roman" w:cs="Times New Roman"/>
                <w:b/>
                <w:sz w:val="24"/>
                <w:szCs w:val="24"/>
              </w:rPr>
              <w:t>je</w:t>
            </w:r>
            <w:r w:rsidR="006D560D">
              <w:rPr>
                <w:rFonts w:ascii="Times New Roman" w:hAnsi="Times New Roman" w:cs="Times New Roman"/>
                <w:b/>
                <w:sz w:val="24"/>
                <w:szCs w:val="24"/>
              </w:rPr>
              <w:t xml:space="preserve"> I</w:t>
            </w:r>
            <w:r w:rsidR="006C1376">
              <w:rPr>
                <w:rFonts w:ascii="Times New Roman" w:hAnsi="Times New Roman" w:cs="Times New Roman"/>
                <w:b/>
                <w:sz w:val="24"/>
                <w:szCs w:val="24"/>
              </w:rPr>
              <w:t>I</w:t>
            </w:r>
          </w:p>
        </w:tc>
        <w:tc>
          <w:tcPr>
            <w:tcW w:w="2266" w:type="dxa"/>
            <w:shd w:val="clear" w:color="auto" w:fill="BFBFBF" w:themeFill="background1" w:themeFillShade="BF"/>
          </w:tcPr>
          <w:p w:rsidR="00305E57" w:rsidRPr="00305E57" w:rsidRDefault="00305E57" w:rsidP="00C6664D">
            <w:pPr>
              <w:ind w:left="-230" w:right="-2" w:firstLine="141"/>
              <w:jc w:val="center"/>
              <w:rPr>
                <w:rFonts w:ascii="Times New Roman" w:hAnsi="Times New Roman" w:cs="Times New Roman"/>
                <w:b/>
                <w:sz w:val="24"/>
                <w:szCs w:val="24"/>
              </w:rPr>
            </w:pPr>
            <w:r w:rsidRPr="00305E57">
              <w:rPr>
                <w:rFonts w:ascii="Times New Roman" w:hAnsi="Times New Roman" w:cs="Times New Roman"/>
                <w:b/>
                <w:sz w:val="24"/>
                <w:szCs w:val="24"/>
              </w:rPr>
              <w:t>Competencias</w:t>
            </w:r>
          </w:p>
        </w:tc>
        <w:tc>
          <w:tcPr>
            <w:tcW w:w="2357" w:type="dxa"/>
            <w:shd w:val="clear" w:color="auto" w:fill="BFBFBF" w:themeFill="background1" w:themeFillShade="BF"/>
          </w:tcPr>
          <w:p w:rsidR="00305E57" w:rsidRPr="00305E57" w:rsidRDefault="00C6664D" w:rsidP="00C6664D">
            <w:pPr>
              <w:ind w:right="15"/>
              <w:jc w:val="center"/>
              <w:rPr>
                <w:rFonts w:ascii="Times New Roman" w:hAnsi="Times New Roman" w:cs="Times New Roman"/>
                <w:b/>
                <w:sz w:val="24"/>
                <w:szCs w:val="24"/>
              </w:rPr>
            </w:pPr>
            <w:r>
              <w:rPr>
                <w:rFonts w:ascii="Times New Roman" w:hAnsi="Times New Roman" w:cs="Times New Roman"/>
                <w:b/>
                <w:sz w:val="24"/>
                <w:szCs w:val="24"/>
              </w:rPr>
              <w:t xml:space="preserve">Experiencias de </w:t>
            </w:r>
            <w:r w:rsidR="00305E57" w:rsidRPr="00305E57">
              <w:rPr>
                <w:rFonts w:ascii="Times New Roman" w:hAnsi="Times New Roman" w:cs="Times New Roman"/>
                <w:b/>
                <w:sz w:val="24"/>
                <w:szCs w:val="24"/>
              </w:rPr>
              <w:t>aprendizaje</w:t>
            </w:r>
          </w:p>
        </w:tc>
        <w:tc>
          <w:tcPr>
            <w:tcW w:w="2357" w:type="dxa"/>
            <w:shd w:val="clear" w:color="auto" w:fill="BFBFBF" w:themeFill="background1" w:themeFillShade="BF"/>
          </w:tcPr>
          <w:p w:rsidR="00305E57" w:rsidRPr="00305E57" w:rsidRDefault="009D525D" w:rsidP="008E2586">
            <w:pPr>
              <w:ind w:left="39" w:hanging="39"/>
              <w:jc w:val="center"/>
              <w:rPr>
                <w:rFonts w:ascii="Times New Roman" w:hAnsi="Times New Roman" w:cs="Times New Roman"/>
                <w:b/>
                <w:sz w:val="24"/>
                <w:szCs w:val="24"/>
              </w:rPr>
            </w:pPr>
            <w:r>
              <w:rPr>
                <w:rFonts w:ascii="Times New Roman" w:hAnsi="Times New Roman"/>
                <w:b/>
                <w:sz w:val="24"/>
                <w:szCs w:val="24"/>
              </w:rPr>
              <w:t>Técnicas A-E</w:t>
            </w:r>
          </w:p>
        </w:tc>
        <w:tc>
          <w:tcPr>
            <w:tcW w:w="2358" w:type="dxa"/>
            <w:shd w:val="clear" w:color="auto" w:fill="BFBFBF" w:themeFill="background1" w:themeFillShade="BF"/>
          </w:tcPr>
          <w:p w:rsidR="00305E57" w:rsidRPr="00305E57" w:rsidRDefault="00305E57" w:rsidP="00C6664D">
            <w:pPr>
              <w:jc w:val="center"/>
              <w:rPr>
                <w:rFonts w:ascii="Times New Roman" w:hAnsi="Times New Roman" w:cs="Times New Roman"/>
                <w:b/>
                <w:sz w:val="24"/>
                <w:szCs w:val="24"/>
              </w:rPr>
            </w:pPr>
            <w:r w:rsidRPr="00305E57">
              <w:rPr>
                <w:rFonts w:ascii="Times New Roman" w:hAnsi="Times New Roman" w:cs="Times New Roman"/>
                <w:b/>
                <w:sz w:val="24"/>
                <w:szCs w:val="24"/>
              </w:rPr>
              <w:t>Recursos</w:t>
            </w:r>
            <w:r w:rsidR="000A615D">
              <w:rPr>
                <w:rFonts w:ascii="Times New Roman" w:hAnsi="Times New Roman" w:cs="Times New Roman"/>
                <w:b/>
                <w:sz w:val="24"/>
                <w:szCs w:val="24"/>
              </w:rPr>
              <w:t xml:space="preserve"> d</w:t>
            </w:r>
            <w:r w:rsidR="004F5FEC">
              <w:rPr>
                <w:rFonts w:ascii="Times New Roman" w:hAnsi="Times New Roman" w:cs="Times New Roman"/>
                <w:b/>
                <w:sz w:val="24"/>
                <w:szCs w:val="24"/>
              </w:rPr>
              <w:t>idá</w:t>
            </w:r>
            <w:r w:rsidR="0061399F">
              <w:rPr>
                <w:rFonts w:ascii="Times New Roman" w:hAnsi="Times New Roman" w:cs="Times New Roman"/>
                <w:b/>
                <w:sz w:val="24"/>
                <w:szCs w:val="24"/>
              </w:rPr>
              <w:t>cticos</w:t>
            </w:r>
          </w:p>
        </w:tc>
        <w:tc>
          <w:tcPr>
            <w:tcW w:w="2639" w:type="dxa"/>
            <w:shd w:val="clear" w:color="auto" w:fill="BFBFBF" w:themeFill="background1" w:themeFillShade="BF"/>
          </w:tcPr>
          <w:p w:rsidR="00305E57" w:rsidRPr="00305E57" w:rsidRDefault="00305E57" w:rsidP="00C6664D">
            <w:pPr>
              <w:jc w:val="center"/>
              <w:rPr>
                <w:rFonts w:ascii="Times New Roman" w:hAnsi="Times New Roman" w:cs="Times New Roman"/>
                <w:b/>
                <w:sz w:val="24"/>
                <w:szCs w:val="24"/>
              </w:rPr>
            </w:pPr>
            <w:r w:rsidRPr="00305E57">
              <w:rPr>
                <w:rFonts w:ascii="Times New Roman" w:hAnsi="Times New Roman" w:cs="Times New Roman"/>
                <w:b/>
                <w:sz w:val="24"/>
                <w:szCs w:val="24"/>
              </w:rPr>
              <w:t>Herramientas evaluativas</w:t>
            </w:r>
          </w:p>
        </w:tc>
      </w:tr>
      <w:tr w:rsidR="00305E57" w:rsidTr="00E51269">
        <w:tc>
          <w:tcPr>
            <w:tcW w:w="2552" w:type="dxa"/>
          </w:tcPr>
          <w:p w:rsidR="00305E57" w:rsidRDefault="00305E57" w:rsidP="00305E57">
            <w:pPr>
              <w:ind w:right="-569"/>
              <w:rPr>
                <w:rFonts w:ascii="Times New Roman" w:hAnsi="Times New Roman" w:cs="Times New Roman"/>
                <w:b/>
                <w:sz w:val="24"/>
                <w:szCs w:val="24"/>
              </w:rPr>
            </w:pPr>
            <w:r w:rsidRPr="006C007E">
              <w:rPr>
                <w:rFonts w:ascii="Times New Roman" w:hAnsi="Times New Roman" w:cs="Times New Roman"/>
                <w:b/>
                <w:sz w:val="24"/>
                <w:szCs w:val="24"/>
              </w:rPr>
              <w:t>Escuela y su entorno</w:t>
            </w:r>
            <w:r w:rsidR="008834A8" w:rsidRPr="006C007E">
              <w:rPr>
                <w:rFonts w:ascii="Times New Roman" w:hAnsi="Times New Roman" w:cs="Times New Roman"/>
                <w:b/>
                <w:sz w:val="24"/>
                <w:szCs w:val="24"/>
              </w:rPr>
              <w:t>.</w:t>
            </w:r>
          </w:p>
          <w:p w:rsidR="006C007E" w:rsidRPr="006C007E" w:rsidRDefault="006C007E" w:rsidP="00305E57">
            <w:pPr>
              <w:ind w:right="-569"/>
              <w:rPr>
                <w:rFonts w:ascii="Times New Roman" w:hAnsi="Times New Roman" w:cs="Times New Roman"/>
                <w:b/>
                <w:sz w:val="24"/>
                <w:szCs w:val="24"/>
              </w:rPr>
            </w:pPr>
          </w:p>
          <w:p w:rsidR="006C007E" w:rsidRDefault="004F5FEC" w:rsidP="004F5FEC">
            <w:pPr>
              <w:pStyle w:val="Prrafodelista"/>
              <w:numPr>
                <w:ilvl w:val="0"/>
                <w:numId w:val="3"/>
              </w:numPr>
              <w:ind w:left="176" w:right="-198" w:hanging="176"/>
              <w:rPr>
                <w:rFonts w:ascii="Times New Roman" w:hAnsi="Times New Roman" w:cs="Times New Roman"/>
                <w:b/>
                <w:sz w:val="24"/>
                <w:szCs w:val="24"/>
              </w:rPr>
            </w:pPr>
            <w:r>
              <w:rPr>
                <w:rFonts w:ascii="Times New Roman" w:hAnsi="Times New Roman" w:cs="Times New Roman"/>
                <w:sz w:val="24"/>
                <w:szCs w:val="24"/>
              </w:rPr>
              <w:t>Características de la escuela</w:t>
            </w:r>
            <w:r w:rsidR="006C007E" w:rsidRPr="004F5FEC">
              <w:rPr>
                <w:rFonts w:ascii="Times New Roman" w:hAnsi="Times New Roman" w:cs="Times New Roman"/>
                <w:b/>
                <w:sz w:val="24"/>
                <w:szCs w:val="24"/>
              </w:rPr>
              <w:t>.</w:t>
            </w:r>
          </w:p>
          <w:p w:rsidR="00A94E6E" w:rsidRDefault="00A94E6E" w:rsidP="00A94E6E">
            <w:pPr>
              <w:pStyle w:val="Prrafodelista"/>
              <w:ind w:left="176" w:right="-198"/>
              <w:rPr>
                <w:rFonts w:ascii="Times New Roman" w:hAnsi="Times New Roman" w:cs="Times New Roman"/>
                <w:b/>
                <w:sz w:val="24"/>
                <w:szCs w:val="24"/>
              </w:rPr>
            </w:pPr>
          </w:p>
          <w:p w:rsidR="004F5FEC" w:rsidRPr="00A94E6E" w:rsidRDefault="004F5FEC" w:rsidP="004F5FEC">
            <w:pPr>
              <w:pStyle w:val="Prrafodelista"/>
              <w:numPr>
                <w:ilvl w:val="0"/>
                <w:numId w:val="3"/>
              </w:numPr>
              <w:ind w:left="176" w:right="-198" w:hanging="176"/>
              <w:rPr>
                <w:rFonts w:ascii="Times New Roman" w:hAnsi="Times New Roman" w:cs="Times New Roman"/>
                <w:b/>
                <w:sz w:val="24"/>
                <w:szCs w:val="24"/>
              </w:rPr>
            </w:pPr>
            <w:r>
              <w:rPr>
                <w:rFonts w:ascii="Times New Roman" w:hAnsi="Times New Roman" w:cs="Times New Roman"/>
                <w:sz w:val="24"/>
                <w:szCs w:val="24"/>
              </w:rPr>
              <w:t xml:space="preserve">Los actores de la escuela. </w:t>
            </w:r>
          </w:p>
          <w:p w:rsidR="00A94E6E" w:rsidRPr="00A94E6E" w:rsidRDefault="00A94E6E" w:rsidP="00A94E6E">
            <w:pPr>
              <w:ind w:right="-198"/>
              <w:rPr>
                <w:rFonts w:ascii="Times New Roman" w:hAnsi="Times New Roman" w:cs="Times New Roman"/>
                <w:b/>
                <w:sz w:val="24"/>
                <w:szCs w:val="24"/>
              </w:rPr>
            </w:pPr>
          </w:p>
          <w:p w:rsidR="004F5FEC" w:rsidRPr="00B11B66" w:rsidRDefault="004F5FEC" w:rsidP="004F5FEC">
            <w:pPr>
              <w:pStyle w:val="Prrafodelista"/>
              <w:numPr>
                <w:ilvl w:val="0"/>
                <w:numId w:val="3"/>
              </w:numPr>
              <w:ind w:left="176" w:right="-198" w:hanging="176"/>
              <w:rPr>
                <w:rFonts w:ascii="Times New Roman" w:hAnsi="Times New Roman" w:cs="Times New Roman"/>
                <w:b/>
                <w:sz w:val="24"/>
                <w:szCs w:val="24"/>
              </w:rPr>
            </w:pPr>
            <w:r>
              <w:rPr>
                <w:rFonts w:ascii="Times New Roman" w:hAnsi="Times New Roman" w:cs="Times New Roman"/>
                <w:sz w:val="24"/>
                <w:szCs w:val="24"/>
              </w:rPr>
              <w:t>Las características del entorno de la escuela y su diversidad.</w:t>
            </w:r>
          </w:p>
          <w:p w:rsidR="00B11B66" w:rsidRPr="00B11B66" w:rsidRDefault="00B11B66" w:rsidP="00B11B66">
            <w:pPr>
              <w:pStyle w:val="Prrafodelista"/>
              <w:rPr>
                <w:rFonts w:ascii="Times New Roman" w:hAnsi="Times New Roman" w:cs="Times New Roman"/>
                <w:b/>
                <w:sz w:val="24"/>
                <w:szCs w:val="24"/>
              </w:rPr>
            </w:pPr>
          </w:p>
          <w:p w:rsidR="00B11B66" w:rsidRPr="00B11B66" w:rsidRDefault="00B11B66" w:rsidP="00B11B66">
            <w:pPr>
              <w:pStyle w:val="Prrafodelista"/>
              <w:numPr>
                <w:ilvl w:val="0"/>
                <w:numId w:val="3"/>
              </w:numPr>
              <w:ind w:left="176" w:hanging="176"/>
              <w:rPr>
                <w:rFonts w:ascii="Times New Roman" w:hAnsi="Times New Roman" w:cs="Times New Roman"/>
                <w:sz w:val="24"/>
                <w:szCs w:val="24"/>
              </w:rPr>
            </w:pPr>
            <w:r w:rsidRPr="00B11B66">
              <w:rPr>
                <w:rFonts w:ascii="Times New Roman" w:hAnsi="Times New Roman" w:cs="Times New Roman"/>
                <w:sz w:val="24"/>
                <w:szCs w:val="24"/>
              </w:rPr>
              <w:lastRenderedPageBreak/>
              <w:t>La presencia de la escuela en la comunidad.</w:t>
            </w:r>
          </w:p>
          <w:p w:rsidR="00305E57" w:rsidRPr="004F5FEC" w:rsidRDefault="00305E57" w:rsidP="004F5FEC">
            <w:pPr>
              <w:pStyle w:val="Prrafodelista"/>
              <w:ind w:left="176" w:right="-198"/>
              <w:rPr>
                <w:rFonts w:ascii="Times New Roman" w:hAnsi="Times New Roman" w:cs="Times New Roman"/>
                <w:b/>
                <w:sz w:val="24"/>
                <w:szCs w:val="24"/>
              </w:rPr>
            </w:pPr>
          </w:p>
          <w:p w:rsidR="008834A8" w:rsidRPr="006C007E" w:rsidRDefault="008834A8" w:rsidP="00B11B66">
            <w:pPr>
              <w:ind w:right="-127"/>
              <w:rPr>
                <w:rFonts w:ascii="Times New Roman" w:hAnsi="Times New Roman" w:cs="Times New Roman"/>
                <w:b/>
                <w:sz w:val="24"/>
                <w:szCs w:val="24"/>
              </w:rPr>
            </w:pPr>
          </w:p>
        </w:tc>
        <w:tc>
          <w:tcPr>
            <w:tcW w:w="2266" w:type="dxa"/>
          </w:tcPr>
          <w:p w:rsidR="00305E57" w:rsidRPr="008834A8" w:rsidRDefault="008834A8" w:rsidP="001279E3">
            <w:pPr>
              <w:ind w:right="-180"/>
              <w:rPr>
                <w:rFonts w:ascii="Times New Roman" w:hAnsi="Times New Roman" w:cs="Times New Roman"/>
                <w:sz w:val="24"/>
                <w:szCs w:val="24"/>
              </w:rPr>
            </w:pPr>
            <w:r w:rsidRPr="0083665D">
              <w:rPr>
                <w:rFonts w:ascii="Times New Roman" w:hAnsi="Times New Roman" w:cs="Times New Roman"/>
                <w:b/>
                <w:sz w:val="24"/>
                <w:szCs w:val="24"/>
              </w:rPr>
              <w:lastRenderedPageBreak/>
              <w:t>Analiza</w:t>
            </w:r>
            <w:r w:rsidR="001279E3">
              <w:rPr>
                <w:rFonts w:ascii="Times New Roman" w:hAnsi="Times New Roman" w:cs="Times New Roman"/>
                <w:sz w:val="24"/>
                <w:szCs w:val="24"/>
              </w:rPr>
              <w:t xml:space="preserve"> las características de la escuela, sus actores, las características de su entorno y diversidad, y </w:t>
            </w:r>
            <w:r>
              <w:rPr>
                <w:rFonts w:ascii="Times New Roman" w:hAnsi="Times New Roman" w:cs="Times New Roman"/>
                <w:sz w:val="24"/>
                <w:szCs w:val="24"/>
              </w:rPr>
              <w:t xml:space="preserve">su impacto en la formación de hombres y mujeres reflexivo, democrático y solidario. </w:t>
            </w:r>
            <w:r w:rsidRPr="008834A8">
              <w:rPr>
                <w:rFonts w:ascii="Times New Roman" w:hAnsi="Times New Roman" w:cs="Times New Roman"/>
                <w:sz w:val="24"/>
                <w:szCs w:val="24"/>
              </w:rPr>
              <w:t xml:space="preserve"> </w:t>
            </w:r>
          </w:p>
        </w:tc>
        <w:tc>
          <w:tcPr>
            <w:tcW w:w="2357" w:type="dxa"/>
          </w:tcPr>
          <w:p w:rsidR="004D19E8" w:rsidRDefault="008834A8" w:rsidP="0083665D">
            <w:pPr>
              <w:pStyle w:val="Prrafodelista"/>
              <w:numPr>
                <w:ilvl w:val="0"/>
                <w:numId w:val="1"/>
              </w:numPr>
              <w:ind w:left="236" w:right="-91" w:hanging="180"/>
              <w:rPr>
                <w:rFonts w:ascii="Times New Roman" w:hAnsi="Times New Roman" w:cs="Times New Roman"/>
                <w:sz w:val="24"/>
                <w:szCs w:val="24"/>
              </w:rPr>
            </w:pPr>
            <w:r w:rsidRPr="0083665D">
              <w:rPr>
                <w:rFonts w:ascii="Times New Roman" w:hAnsi="Times New Roman" w:cs="Times New Roman"/>
                <w:b/>
                <w:sz w:val="24"/>
                <w:szCs w:val="24"/>
              </w:rPr>
              <w:t>Visita</w:t>
            </w:r>
            <w:r w:rsidRPr="0083665D">
              <w:rPr>
                <w:rFonts w:ascii="Times New Roman" w:hAnsi="Times New Roman" w:cs="Times New Roman"/>
                <w:sz w:val="24"/>
                <w:szCs w:val="24"/>
              </w:rPr>
              <w:t xml:space="preserve"> </w:t>
            </w:r>
            <w:r w:rsidR="004D19E8" w:rsidRPr="0083665D">
              <w:rPr>
                <w:rFonts w:ascii="Times New Roman" w:hAnsi="Times New Roman" w:cs="Times New Roman"/>
                <w:sz w:val="24"/>
                <w:szCs w:val="24"/>
              </w:rPr>
              <w:t xml:space="preserve">dos escuelas del nivel que corresponda a la especialización, una de ubicación rural y otra de ubicación urbana. </w:t>
            </w:r>
          </w:p>
          <w:p w:rsidR="001279E3" w:rsidRDefault="001279E3" w:rsidP="001279E3">
            <w:pPr>
              <w:pStyle w:val="Prrafodelista"/>
              <w:ind w:left="236" w:right="-91"/>
              <w:rPr>
                <w:rFonts w:ascii="Times New Roman" w:hAnsi="Times New Roman" w:cs="Times New Roman"/>
                <w:sz w:val="24"/>
                <w:szCs w:val="24"/>
              </w:rPr>
            </w:pPr>
          </w:p>
          <w:p w:rsidR="001279E3" w:rsidRDefault="004D19E8" w:rsidP="004D19E8">
            <w:pPr>
              <w:pStyle w:val="Prrafodelista"/>
              <w:numPr>
                <w:ilvl w:val="0"/>
                <w:numId w:val="1"/>
              </w:numPr>
              <w:ind w:left="236" w:right="-91" w:hanging="180"/>
              <w:rPr>
                <w:rFonts w:ascii="Times New Roman" w:hAnsi="Times New Roman" w:cs="Times New Roman"/>
                <w:sz w:val="24"/>
                <w:szCs w:val="24"/>
              </w:rPr>
            </w:pPr>
            <w:r w:rsidRPr="001279E3">
              <w:rPr>
                <w:rFonts w:ascii="Times New Roman" w:hAnsi="Times New Roman" w:cs="Times New Roman"/>
                <w:b/>
                <w:sz w:val="24"/>
                <w:szCs w:val="24"/>
              </w:rPr>
              <w:t>Describe</w:t>
            </w:r>
            <w:r w:rsidR="001279E3">
              <w:rPr>
                <w:rFonts w:ascii="Times New Roman" w:hAnsi="Times New Roman" w:cs="Times New Roman"/>
                <w:sz w:val="24"/>
                <w:szCs w:val="24"/>
              </w:rPr>
              <w:t xml:space="preserve"> sus características de la escuela.</w:t>
            </w:r>
            <w:r w:rsidRPr="001279E3">
              <w:rPr>
                <w:rFonts w:ascii="Times New Roman" w:hAnsi="Times New Roman" w:cs="Times New Roman"/>
                <w:sz w:val="24"/>
                <w:szCs w:val="24"/>
              </w:rPr>
              <w:t xml:space="preserve"> </w:t>
            </w:r>
          </w:p>
          <w:p w:rsidR="001279E3" w:rsidRPr="001279E3" w:rsidRDefault="001279E3" w:rsidP="001279E3">
            <w:pPr>
              <w:pStyle w:val="Prrafodelista"/>
              <w:rPr>
                <w:rFonts w:ascii="Times New Roman" w:hAnsi="Times New Roman" w:cs="Times New Roman"/>
                <w:sz w:val="24"/>
                <w:szCs w:val="24"/>
              </w:rPr>
            </w:pPr>
          </w:p>
          <w:p w:rsidR="004D19E8" w:rsidRDefault="004D19E8" w:rsidP="004D19E8">
            <w:pPr>
              <w:pStyle w:val="Prrafodelista"/>
              <w:numPr>
                <w:ilvl w:val="0"/>
                <w:numId w:val="1"/>
              </w:numPr>
              <w:ind w:left="236" w:right="-91" w:hanging="180"/>
              <w:rPr>
                <w:rFonts w:ascii="Times New Roman" w:hAnsi="Times New Roman" w:cs="Times New Roman"/>
                <w:sz w:val="24"/>
                <w:szCs w:val="24"/>
              </w:rPr>
            </w:pPr>
            <w:r w:rsidRPr="001279E3">
              <w:rPr>
                <w:rFonts w:ascii="Times New Roman" w:hAnsi="Times New Roman" w:cs="Times New Roman"/>
                <w:b/>
                <w:sz w:val="24"/>
                <w:szCs w:val="24"/>
              </w:rPr>
              <w:lastRenderedPageBreak/>
              <w:t>Investiga</w:t>
            </w:r>
            <w:r w:rsidRPr="001279E3">
              <w:rPr>
                <w:rFonts w:ascii="Times New Roman" w:hAnsi="Times New Roman" w:cs="Times New Roman"/>
                <w:sz w:val="24"/>
                <w:szCs w:val="24"/>
              </w:rPr>
              <w:t xml:space="preserve"> su historia y el origen de su nombre.</w:t>
            </w:r>
          </w:p>
          <w:p w:rsidR="001279E3" w:rsidRPr="001279E3" w:rsidRDefault="001279E3" w:rsidP="001279E3">
            <w:pPr>
              <w:pStyle w:val="Prrafodelista"/>
              <w:rPr>
                <w:rFonts w:ascii="Times New Roman" w:hAnsi="Times New Roman" w:cs="Times New Roman"/>
                <w:sz w:val="24"/>
                <w:szCs w:val="24"/>
              </w:rPr>
            </w:pPr>
          </w:p>
          <w:p w:rsidR="001279E3" w:rsidRDefault="001279E3" w:rsidP="004D19E8">
            <w:pPr>
              <w:pStyle w:val="Prrafodelista"/>
              <w:numPr>
                <w:ilvl w:val="0"/>
                <w:numId w:val="1"/>
              </w:numPr>
              <w:ind w:left="236" w:right="-91" w:hanging="180"/>
              <w:rPr>
                <w:rFonts w:ascii="Times New Roman" w:hAnsi="Times New Roman" w:cs="Times New Roman"/>
                <w:sz w:val="24"/>
                <w:szCs w:val="24"/>
              </w:rPr>
            </w:pPr>
            <w:r>
              <w:rPr>
                <w:rFonts w:ascii="Times New Roman" w:hAnsi="Times New Roman" w:cs="Times New Roman"/>
                <w:b/>
                <w:sz w:val="24"/>
                <w:szCs w:val="24"/>
              </w:rPr>
              <w:t xml:space="preserve">Identifica </w:t>
            </w:r>
            <w:r>
              <w:rPr>
                <w:rFonts w:ascii="Times New Roman" w:hAnsi="Times New Roman" w:cs="Times New Roman"/>
                <w:sz w:val="24"/>
                <w:szCs w:val="24"/>
              </w:rPr>
              <w:t>a sus autores.</w:t>
            </w:r>
          </w:p>
          <w:p w:rsidR="001279E3" w:rsidRPr="001279E3" w:rsidRDefault="001279E3" w:rsidP="001279E3">
            <w:pPr>
              <w:pStyle w:val="Prrafodelista"/>
              <w:rPr>
                <w:rFonts w:ascii="Times New Roman" w:hAnsi="Times New Roman" w:cs="Times New Roman"/>
                <w:b/>
                <w:sz w:val="24"/>
                <w:szCs w:val="24"/>
              </w:rPr>
            </w:pPr>
          </w:p>
          <w:p w:rsidR="004D19E8" w:rsidRDefault="004D19E8" w:rsidP="004D19E8">
            <w:pPr>
              <w:pStyle w:val="Prrafodelista"/>
              <w:numPr>
                <w:ilvl w:val="0"/>
                <w:numId w:val="1"/>
              </w:numPr>
              <w:ind w:left="236" w:right="-91" w:hanging="180"/>
              <w:rPr>
                <w:rFonts w:ascii="Times New Roman" w:hAnsi="Times New Roman" w:cs="Times New Roman"/>
                <w:sz w:val="24"/>
                <w:szCs w:val="24"/>
              </w:rPr>
            </w:pPr>
            <w:r w:rsidRPr="001279E3">
              <w:rPr>
                <w:rFonts w:ascii="Times New Roman" w:hAnsi="Times New Roman" w:cs="Times New Roman"/>
                <w:b/>
                <w:sz w:val="24"/>
                <w:szCs w:val="24"/>
              </w:rPr>
              <w:t>Hace</w:t>
            </w:r>
            <w:r w:rsidRPr="001279E3">
              <w:rPr>
                <w:rFonts w:ascii="Times New Roman" w:hAnsi="Times New Roman" w:cs="Times New Roman"/>
                <w:sz w:val="24"/>
                <w:szCs w:val="24"/>
              </w:rPr>
              <w:t xml:space="preserve"> cuadro comparativo.</w:t>
            </w:r>
          </w:p>
          <w:p w:rsidR="001279E3" w:rsidRPr="001279E3" w:rsidRDefault="001279E3" w:rsidP="001279E3">
            <w:pPr>
              <w:pStyle w:val="Prrafodelista"/>
              <w:rPr>
                <w:rFonts w:ascii="Times New Roman" w:hAnsi="Times New Roman" w:cs="Times New Roman"/>
                <w:sz w:val="24"/>
                <w:szCs w:val="24"/>
              </w:rPr>
            </w:pPr>
          </w:p>
          <w:p w:rsidR="00305E57" w:rsidRPr="00C6664D" w:rsidRDefault="004D19E8" w:rsidP="004D19E8">
            <w:pPr>
              <w:pStyle w:val="Prrafodelista"/>
              <w:numPr>
                <w:ilvl w:val="0"/>
                <w:numId w:val="1"/>
              </w:numPr>
              <w:ind w:left="236" w:right="-91" w:hanging="180"/>
              <w:rPr>
                <w:rFonts w:ascii="Times New Roman" w:hAnsi="Times New Roman" w:cs="Times New Roman"/>
                <w:sz w:val="24"/>
                <w:szCs w:val="24"/>
              </w:rPr>
            </w:pPr>
            <w:r w:rsidRPr="001279E3">
              <w:rPr>
                <w:rFonts w:ascii="Times New Roman" w:hAnsi="Times New Roman" w:cs="Times New Roman"/>
                <w:b/>
                <w:sz w:val="24"/>
                <w:szCs w:val="24"/>
              </w:rPr>
              <w:t xml:space="preserve">Entrevista </w:t>
            </w:r>
            <w:r w:rsidRPr="001279E3">
              <w:rPr>
                <w:rFonts w:ascii="Times New Roman" w:hAnsi="Times New Roman" w:cs="Times New Roman"/>
                <w:sz w:val="24"/>
                <w:szCs w:val="24"/>
              </w:rPr>
              <w:t>miembros de la comunidad para conocer su percepción respecto a la ubicación social de la escuela de su comunidad.</w:t>
            </w:r>
          </w:p>
        </w:tc>
        <w:tc>
          <w:tcPr>
            <w:tcW w:w="2357" w:type="dxa"/>
          </w:tcPr>
          <w:p w:rsidR="000A615D" w:rsidRDefault="008E2586" w:rsidP="004D19E8">
            <w:pPr>
              <w:ind w:right="-569"/>
              <w:rPr>
                <w:rFonts w:ascii="Times New Roman" w:hAnsi="Times New Roman" w:cs="Times New Roman"/>
                <w:sz w:val="24"/>
                <w:szCs w:val="24"/>
              </w:rPr>
            </w:pPr>
            <w:r>
              <w:rPr>
                <w:rFonts w:ascii="Times New Roman" w:hAnsi="Times New Roman" w:cs="Times New Roman"/>
                <w:sz w:val="24"/>
                <w:szCs w:val="24"/>
              </w:rPr>
              <w:lastRenderedPageBreak/>
              <w:t>Estudio dirigido</w:t>
            </w: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0A615D">
            <w:pPr>
              <w:jc w:val="center"/>
              <w:rPr>
                <w:rFonts w:ascii="Times New Roman" w:hAnsi="Times New Roman" w:cs="Times New Roman"/>
                <w:sz w:val="24"/>
                <w:szCs w:val="24"/>
              </w:rPr>
            </w:pPr>
            <w:r>
              <w:rPr>
                <w:rFonts w:ascii="Times New Roman" w:hAnsi="Times New Roman" w:cs="Times New Roman"/>
                <w:sz w:val="24"/>
                <w:szCs w:val="24"/>
              </w:rPr>
              <w:lastRenderedPageBreak/>
              <w:t>Investigación</w:t>
            </w: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Default="000A615D" w:rsidP="004D19E8">
            <w:pPr>
              <w:ind w:right="-569"/>
              <w:rPr>
                <w:rFonts w:ascii="Times New Roman" w:hAnsi="Times New Roman" w:cs="Times New Roman"/>
                <w:sz w:val="24"/>
                <w:szCs w:val="24"/>
              </w:rPr>
            </w:pPr>
          </w:p>
          <w:p w:rsidR="000A615D" w:rsidRPr="004D19E8" w:rsidRDefault="000A615D" w:rsidP="000A615D">
            <w:pPr>
              <w:jc w:val="center"/>
              <w:rPr>
                <w:rFonts w:ascii="Times New Roman" w:hAnsi="Times New Roman" w:cs="Times New Roman"/>
                <w:sz w:val="24"/>
                <w:szCs w:val="24"/>
              </w:rPr>
            </w:pPr>
          </w:p>
        </w:tc>
        <w:tc>
          <w:tcPr>
            <w:tcW w:w="2358" w:type="dxa"/>
          </w:tcPr>
          <w:p w:rsidR="00305E57" w:rsidRDefault="0061399F" w:rsidP="000A615D">
            <w:pPr>
              <w:jc w:val="center"/>
              <w:rPr>
                <w:rFonts w:ascii="Times New Roman" w:hAnsi="Times New Roman" w:cs="Times New Roman"/>
                <w:sz w:val="24"/>
                <w:szCs w:val="24"/>
              </w:rPr>
            </w:pPr>
            <w:r>
              <w:rPr>
                <w:rFonts w:ascii="Times New Roman" w:hAnsi="Times New Roman" w:cs="Times New Roman"/>
                <w:sz w:val="24"/>
                <w:szCs w:val="24"/>
              </w:rPr>
              <w:lastRenderedPageBreak/>
              <w:t>E</w:t>
            </w:r>
            <w:r w:rsidR="004D19E8">
              <w:rPr>
                <w:rFonts w:ascii="Times New Roman" w:hAnsi="Times New Roman" w:cs="Times New Roman"/>
                <w:sz w:val="24"/>
                <w:szCs w:val="24"/>
              </w:rPr>
              <w:t>l entorno</w:t>
            </w:r>
          </w:p>
          <w:p w:rsidR="000A615D" w:rsidRDefault="000A615D" w:rsidP="000A615D">
            <w:pPr>
              <w:jc w:val="center"/>
              <w:rPr>
                <w:rFonts w:ascii="Times New Roman" w:hAnsi="Times New Roman" w:cs="Times New Roman"/>
                <w:sz w:val="24"/>
                <w:szCs w:val="24"/>
              </w:rPr>
            </w:pPr>
          </w:p>
          <w:p w:rsidR="000A615D" w:rsidRDefault="000A615D" w:rsidP="000A615D">
            <w:pPr>
              <w:jc w:val="center"/>
              <w:rPr>
                <w:rFonts w:ascii="Times New Roman" w:hAnsi="Times New Roman" w:cs="Times New Roman"/>
                <w:sz w:val="24"/>
                <w:szCs w:val="24"/>
              </w:rPr>
            </w:pPr>
          </w:p>
          <w:p w:rsidR="000A615D" w:rsidRDefault="000A615D" w:rsidP="000A615D">
            <w:pPr>
              <w:jc w:val="center"/>
              <w:rPr>
                <w:rFonts w:ascii="Times New Roman" w:hAnsi="Times New Roman" w:cs="Times New Roman"/>
                <w:sz w:val="24"/>
                <w:szCs w:val="24"/>
              </w:rPr>
            </w:pPr>
          </w:p>
          <w:p w:rsidR="000A615D" w:rsidRDefault="000A615D" w:rsidP="000A615D">
            <w:pPr>
              <w:jc w:val="center"/>
              <w:rPr>
                <w:rFonts w:ascii="Times New Roman" w:hAnsi="Times New Roman" w:cs="Times New Roman"/>
                <w:sz w:val="24"/>
                <w:szCs w:val="24"/>
              </w:rPr>
            </w:pPr>
          </w:p>
          <w:p w:rsidR="000A615D" w:rsidRDefault="000A615D" w:rsidP="000A615D">
            <w:pPr>
              <w:jc w:val="center"/>
              <w:rPr>
                <w:rFonts w:ascii="Times New Roman" w:hAnsi="Times New Roman" w:cs="Times New Roman"/>
                <w:sz w:val="24"/>
                <w:szCs w:val="24"/>
              </w:rPr>
            </w:pPr>
          </w:p>
          <w:p w:rsidR="000A615D" w:rsidRDefault="000A615D" w:rsidP="000A615D">
            <w:pPr>
              <w:jc w:val="center"/>
              <w:rPr>
                <w:rFonts w:ascii="Times New Roman" w:hAnsi="Times New Roman" w:cs="Times New Roman"/>
                <w:sz w:val="24"/>
                <w:szCs w:val="24"/>
              </w:rPr>
            </w:pPr>
          </w:p>
          <w:p w:rsidR="000A615D" w:rsidRDefault="000A615D" w:rsidP="000A615D">
            <w:pPr>
              <w:jc w:val="center"/>
              <w:rPr>
                <w:rFonts w:ascii="Times New Roman" w:hAnsi="Times New Roman" w:cs="Times New Roman"/>
                <w:sz w:val="24"/>
                <w:szCs w:val="24"/>
              </w:rPr>
            </w:pPr>
          </w:p>
          <w:p w:rsidR="000A615D" w:rsidRDefault="000A615D" w:rsidP="000A615D">
            <w:pPr>
              <w:jc w:val="center"/>
              <w:rPr>
                <w:rFonts w:ascii="Times New Roman" w:hAnsi="Times New Roman" w:cs="Times New Roman"/>
                <w:sz w:val="24"/>
                <w:szCs w:val="24"/>
              </w:rPr>
            </w:pPr>
          </w:p>
          <w:p w:rsidR="000A615D" w:rsidRDefault="000A615D" w:rsidP="000A615D">
            <w:pPr>
              <w:jc w:val="center"/>
              <w:rPr>
                <w:rFonts w:ascii="Times New Roman" w:hAnsi="Times New Roman" w:cs="Times New Roman"/>
                <w:sz w:val="24"/>
                <w:szCs w:val="24"/>
              </w:rPr>
            </w:pPr>
          </w:p>
          <w:p w:rsidR="000A615D" w:rsidRDefault="000A615D" w:rsidP="000A615D">
            <w:pPr>
              <w:jc w:val="center"/>
              <w:rPr>
                <w:rFonts w:ascii="Times New Roman" w:hAnsi="Times New Roman" w:cs="Times New Roman"/>
                <w:sz w:val="24"/>
                <w:szCs w:val="24"/>
              </w:rPr>
            </w:pPr>
          </w:p>
          <w:p w:rsidR="000A615D" w:rsidRDefault="000A615D" w:rsidP="000A615D">
            <w:pPr>
              <w:jc w:val="center"/>
              <w:rPr>
                <w:rFonts w:ascii="Times New Roman" w:hAnsi="Times New Roman" w:cs="Times New Roman"/>
                <w:sz w:val="24"/>
                <w:szCs w:val="24"/>
              </w:rPr>
            </w:pPr>
          </w:p>
          <w:p w:rsidR="009D525D" w:rsidRDefault="009D525D" w:rsidP="000A615D">
            <w:pPr>
              <w:jc w:val="center"/>
              <w:rPr>
                <w:rFonts w:ascii="Times New Roman" w:hAnsi="Times New Roman" w:cs="Times New Roman"/>
                <w:sz w:val="24"/>
                <w:szCs w:val="24"/>
              </w:rPr>
            </w:pPr>
          </w:p>
          <w:p w:rsidR="009D525D" w:rsidRPr="009D525D" w:rsidRDefault="009D525D" w:rsidP="009D525D">
            <w:pPr>
              <w:rPr>
                <w:rFonts w:ascii="Times New Roman" w:hAnsi="Times New Roman" w:cs="Times New Roman"/>
                <w:sz w:val="24"/>
                <w:szCs w:val="24"/>
              </w:rPr>
            </w:pPr>
          </w:p>
          <w:p w:rsidR="009D525D" w:rsidRPr="009D525D" w:rsidRDefault="009D525D" w:rsidP="009D525D">
            <w:pPr>
              <w:rPr>
                <w:rFonts w:ascii="Times New Roman" w:hAnsi="Times New Roman" w:cs="Times New Roman"/>
                <w:sz w:val="24"/>
                <w:szCs w:val="24"/>
              </w:rPr>
            </w:pPr>
          </w:p>
          <w:p w:rsidR="009D525D" w:rsidRPr="009D525D" w:rsidRDefault="009D525D" w:rsidP="009D525D">
            <w:pPr>
              <w:rPr>
                <w:rFonts w:ascii="Times New Roman" w:hAnsi="Times New Roman" w:cs="Times New Roman"/>
                <w:sz w:val="24"/>
                <w:szCs w:val="24"/>
              </w:rPr>
            </w:pPr>
          </w:p>
          <w:p w:rsidR="009D525D" w:rsidRPr="009D525D" w:rsidRDefault="009D525D" w:rsidP="009D525D">
            <w:pPr>
              <w:rPr>
                <w:rFonts w:ascii="Times New Roman" w:hAnsi="Times New Roman" w:cs="Times New Roman"/>
                <w:sz w:val="24"/>
                <w:szCs w:val="24"/>
              </w:rPr>
            </w:pPr>
          </w:p>
          <w:p w:rsidR="009D525D" w:rsidRPr="009D525D" w:rsidRDefault="009D525D" w:rsidP="009D525D">
            <w:pPr>
              <w:rPr>
                <w:rFonts w:ascii="Times New Roman" w:hAnsi="Times New Roman" w:cs="Times New Roman"/>
                <w:sz w:val="24"/>
                <w:szCs w:val="24"/>
              </w:rPr>
            </w:pPr>
          </w:p>
          <w:p w:rsidR="009D525D" w:rsidRPr="009D525D" w:rsidRDefault="009D525D" w:rsidP="009D525D">
            <w:pPr>
              <w:rPr>
                <w:rFonts w:ascii="Times New Roman" w:hAnsi="Times New Roman" w:cs="Times New Roman"/>
                <w:sz w:val="24"/>
                <w:szCs w:val="24"/>
              </w:rPr>
            </w:pPr>
          </w:p>
          <w:p w:rsidR="009D525D" w:rsidRPr="009D525D" w:rsidRDefault="009D525D" w:rsidP="009D525D">
            <w:pPr>
              <w:rPr>
                <w:rFonts w:ascii="Times New Roman" w:hAnsi="Times New Roman" w:cs="Times New Roman"/>
                <w:sz w:val="24"/>
                <w:szCs w:val="24"/>
              </w:rPr>
            </w:pPr>
          </w:p>
          <w:p w:rsidR="009D525D" w:rsidRDefault="009D525D" w:rsidP="009D525D">
            <w:pPr>
              <w:rPr>
                <w:rFonts w:ascii="Times New Roman" w:hAnsi="Times New Roman" w:cs="Times New Roman"/>
                <w:sz w:val="24"/>
                <w:szCs w:val="24"/>
              </w:rPr>
            </w:pPr>
          </w:p>
          <w:p w:rsidR="009D525D" w:rsidRPr="009D525D" w:rsidRDefault="009D525D" w:rsidP="009D525D">
            <w:pPr>
              <w:rPr>
                <w:rFonts w:ascii="Times New Roman" w:hAnsi="Times New Roman" w:cs="Times New Roman"/>
                <w:sz w:val="24"/>
                <w:szCs w:val="24"/>
              </w:rPr>
            </w:pPr>
          </w:p>
          <w:p w:rsidR="009D525D" w:rsidRPr="009D525D" w:rsidRDefault="009D525D" w:rsidP="009D525D">
            <w:pPr>
              <w:rPr>
                <w:rFonts w:ascii="Times New Roman" w:hAnsi="Times New Roman" w:cs="Times New Roman"/>
                <w:sz w:val="24"/>
                <w:szCs w:val="24"/>
              </w:rPr>
            </w:pPr>
          </w:p>
          <w:p w:rsidR="009D525D" w:rsidRPr="009D525D" w:rsidRDefault="009D525D" w:rsidP="009D525D">
            <w:pPr>
              <w:rPr>
                <w:rFonts w:ascii="Times New Roman" w:hAnsi="Times New Roman" w:cs="Times New Roman"/>
                <w:sz w:val="24"/>
                <w:szCs w:val="24"/>
              </w:rPr>
            </w:pPr>
          </w:p>
          <w:p w:rsidR="009D525D" w:rsidRDefault="009D525D" w:rsidP="009D525D">
            <w:pPr>
              <w:rPr>
                <w:rFonts w:ascii="Times New Roman" w:hAnsi="Times New Roman" w:cs="Times New Roman"/>
                <w:sz w:val="24"/>
                <w:szCs w:val="24"/>
              </w:rPr>
            </w:pPr>
          </w:p>
          <w:p w:rsidR="009D525D" w:rsidRPr="009D525D" w:rsidRDefault="009D525D" w:rsidP="009D525D">
            <w:pPr>
              <w:rPr>
                <w:rFonts w:ascii="Times New Roman" w:hAnsi="Times New Roman" w:cs="Times New Roman"/>
                <w:sz w:val="24"/>
                <w:szCs w:val="24"/>
              </w:rPr>
            </w:pPr>
          </w:p>
          <w:p w:rsidR="009D525D" w:rsidRDefault="009D525D" w:rsidP="009D525D">
            <w:pPr>
              <w:rPr>
                <w:rFonts w:ascii="Times New Roman" w:hAnsi="Times New Roman" w:cs="Times New Roman"/>
                <w:sz w:val="24"/>
                <w:szCs w:val="24"/>
              </w:rPr>
            </w:pPr>
          </w:p>
          <w:p w:rsidR="009D525D" w:rsidRDefault="009D525D" w:rsidP="009D525D">
            <w:pPr>
              <w:rPr>
                <w:rFonts w:ascii="Times New Roman" w:hAnsi="Times New Roman" w:cs="Times New Roman"/>
                <w:sz w:val="24"/>
                <w:szCs w:val="24"/>
              </w:rPr>
            </w:pPr>
          </w:p>
          <w:p w:rsidR="000A615D" w:rsidRDefault="000A615D" w:rsidP="009D525D">
            <w:pPr>
              <w:rPr>
                <w:rFonts w:ascii="Times New Roman" w:hAnsi="Times New Roman" w:cs="Times New Roman"/>
                <w:sz w:val="24"/>
                <w:szCs w:val="24"/>
              </w:rPr>
            </w:pPr>
          </w:p>
          <w:p w:rsidR="009D525D" w:rsidRPr="009D525D" w:rsidRDefault="009D525D" w:rsidP="009D525D">
            <w:pPr>
              <w:rPr>
                <w:rFonts w:ascii="Times New Roman" w:hAnsi="Times New Roman" w:cs="Times New Roman"/>
                <w:sz w:val="24"/>
                <w:szCs w:val="24"/>
              </w:rPr>
            </w:pPr>
          </w:p>
        </w:tc>
        <w:tc>
          <w:tcPr>
            <w:tcW w:w="2639" w:type="dxa"/>
          </w:tcPr>
          <w:p w:rsidR="008E2586" w:rsidRDefault="008E2586" w:rsidP="008E2586">
            <w:pPr>
              <w:ind w:right="-569"/>
              <w:rPr>
                <w:rFonts w:ascii="Times New Roman" w:hAnsi="Times New Roman" w:cs="Times New Roman"/>
                <w:sz w:val="24"/>
                <w:szCs w:val="24"/>
              </w:rPr>
            </w:pPr>
            <w:r>
              <w:rPr>
                <w:rFonts w:ascii="Times New Roman" w:hAnsi="Times New Roman" w:cs="Times New Roman"/>
                <w:sz w:val="24"/>
                <w:szCs w:val="24"/>
              </w:rPr>
              <w:lastRenderedPageBreak/>
              <w:t xml:space="preserve"> Trabajo de </w:t>
            </w:r>
            <w:r w:rsidRPr="004D19E8">
              <w:rPr>
                <w:rFonts w:ascii="Times New Roman" w:hAnsi="Times New Roman" w:cs="Times New Roman"/>
                <w:sz w:val="24"/>
                <w:szCs w:val="24"/>
              </w:rPr>
              <w:t>campo</w:t>
            </w:r>
          </w:p>
          <w:p w:rsidR="00305E57" w:rsidRPr="004D19E8" w:rsidRDefault="00305E57" w:rsidP="000A615D">
            <w:pPr>
              <w:ind w:left="4" w:hanging="4"/>
              <w:jc w:val="center"/>
              <w:rPr>
                <w:rFonts w:ascii="Times New Roman" w:hAnsi="Times New Roman" w:cs="Times New Roman"/>
                <w:sz w:val="24"/>
                <w:szCs w:val="24"/>
              </w:rPr>
            </w:pPr>
          </w:p>
        </w:tc>
      </w:tr>
      <w:tr w:rsidR="009D525D" w:rsidTr="009D525D">
        <w:tc>
          <w:tcPr>
            <w:tcW w:w="2552" w:type="dxa"/>
            <w:shd w:val="clear" w:color="auto" w:fill="BFBFBF" w:themeFill="background1" w:themeFillShade="BF"/>
          </w:tcPr>
          <w:p w:rsidR="009D525D" w:rsidRPr="003F7E9C" w:rsidRDefault="009D525D" w:rsidP="000F53F3">
            <w:pPr>
              <w:jc w:val="center"/>
              <w:rPr>
                <w:rFonts w:ascii="Times New Roman" w:hAnsi="Times New Roman" w:cs="Times New Roman"/>
                <w:b/>
                <w:sz w:val="24"/>
                <w:szCs w:val="24"/>
              </w:rPr>
            </w:pPr>
            <w:r w:rsidRPr="003F7E9C">
              <w:rPr>
                <w:rFonts w:ascii="Times New Roman" w:hAnsi="Times New Roman" w:cs="Times New Roman"/>
                <w:b/>
                <w:sz w:val="24"/>
                <w:szCs w:val="24"/>
              </w:rPr>
              <w:lastRenderedPageBreak/>
              <w:t>Unidad de aprendizaje II</w:t>
            </w:r>
            <w:r>
              <w:rPr>
                <w:rFonts w:ascii="Times New Roman" w:hAnsi="Times New Roman" w:cs="Times New Roman"/>
                <w:b/>
                <w:sz w:val="24"/>
                <w:szCs w:val="24"/>
              </w:rPr>
              <w:t>I</w:t>
            </w:r>
          </w:p>
        </w:tc>
        <w:tc>
          <w:tcPr>
            <w:tcW w:w="2266" w:type="dxa"/>
            <w:shd w:val="clear" w:color="auto" w:fill="BFBFBF" w:themeFill="background1" w:themeFillShade="BF"/>
          </w:tcPr>
          <w:p w:rsidR="009D525D" w:rsidRPr="003F7E9C" w:rsidRDefault="009D525D" w:rsidP="000F53F3">
            <w:pPr>
              <w:ind w:right="-2" w:hanging="18"/>
              <w:jc w:val="center"/>
              <w:rPr>
                <w:rFonts w:ascii="Times New Roman" w:hAnsi="Times New Roman" w:cs="Times New Roman"/>
                <w:b/>
                <w:sz w:val="24"/>
                <w:szCs w:val="24"/>
              </w:rPr>
            </w:pPr>
            <w:r w:rsidRPr="003F7E9C">
              <w:rPr>
                <w:rFonts w:ascii="Times New Roman" w:hAnsi="Times New Roman" w:cs="Times New Roman"/>
                <w:b/>
                <w:sz w:val="24"/>
                <w:szCs w:val="24"/>
              </w:rPr>
              <w:t>Competencias</w:t>
            </w:r>
          </w:p>
        </w:tc>
        <w:tc>
          <w:tcPr>
            <w:tcW w:w="2357" w:type="dxa"/>
            <w:shd w:val="clear" w:color="auto" w:fill="BFBFBF" w:themeFill="background1" w:themeFillShade="BF"/>
          </w:tcPr>
          <w:p w:rsidR="009D525D" w:rsidRPr="003F7E9C" w:rsidRDefault="009D525D" w:rsidP="000F53F3">
            <w:pPr>
              <w:ind w:right="-91"/>
              <w:jc w:val="center"/>
              <w:rPr>
                <w:rFonts w:ascii="Times New Roman" w:hAnsi="Times New Roman" w:cs="Times New Roman"/>
                <w:b/>
                <w:sz w:val="24"/>
                <w:szCs w:val="24"/>
              </w:rPr>
            </w:pPr>
            <w:r w:rsidRPr="003F7E9C">
              <w:rPr>
                <w:rFonts w:ascii="Times New Roman" w:hAnsi="Times New Roman" w:cs="Times New Roman"/>
                <w:b/>
                <w:sz w:val="24"/>
                <w:szCs w:val="24"/>
              </w:rPr>
              <w:t>Experiencias de aprendizaje</w:t>
            </w:r>
          </w:p>
        </w:tc>
        <w:tc>
          <w:tcPr>
            <w:tcW w:w="2357" w:type="dxa"/>
            <w:shd w:val="clear" w:color="auto" w:fill="BFBFBF" w:themeFill="background1" w:themeFillShade="BF"/>
          </w:tcPr>
          <w:p w:rsidR="009D525D" w:rsidRPr="003F7E9C" w:rsidRDefault="009D525D" w:rsidP="000F53F3">
            <w:pPr>
              <w:ind w:left="-141" w:right="32" w:firstLine="141"/>
              <w:jc w:val="center"/>
              <w:rPr>
                <w:rFonts w:ascii="Times New Roman" w:hAnsi="Times New Roman" w:cs="Times New Roman"/>
                <w:b/>
                <w:sz w:val="24"/>
                <w:szCs w:val="24"/>
              </w:rPr>
            </w:pPr>
            <w:r>
              <w:rPr>
                <w:rFonts w:ascii="Times New Roman" w:hAnsi="Times New Roman"/>
                <w:b/>
                <w:sz w:val="24"/>
                <w:szCs w:val="24"/>
              </w:rPr>
              <w:t>Técnicas A-E</w:t>
            </w:r>
          </w:p>
        </w:tc>
        <w:tc>
          <w:tcPr>
            <w:tcW w:w="2358" w:type="dxa"/>
            <w:shd w:val="clear" w:color="auto" w:fill="BFBFBF" w:themeFill="background1" w:themeFillShade="BF"/>
          </w:tcPr>
          <w:p w:rsidR="009D525D" w:rsidRPr="003F7E9C" w:rsidRDefault="009D525D" w:rsidP="000F53F3">
            <w:pPr>
              <w:jc w:val="center"/>
              <w:rPr>
                <w:rFonts w:ascii="Times New Roman" w:hAnsi="Times New Roman" w:cs="Times New Roman"/>
                <w:b/>
                <w:sz w:val="24"/>
                <w:szCs w:val="24"/>
              </w:rPr>
            </w:pPr>
            <w:r>
              <w:rPr>
                <w:rFonts w:ascii="Times New Roman" w:hAnsi="Times New Roman" w:cs="Times New Roman"/>
                <w:b/>
                <w:sz w:val="24"/>
                <w:szCs w:val="24"/>
              </w:rPr>
              <w:t>R</w:t>
            </w:r>
            <w:r w:rsidRPr="003F7E9C">
              <w:rPr>
                <w:rFonts w:ascii="Times New Roman" w:hAnsi="Times New Roman" w:cs="Times New Roman"/>
                <w:b/>
                <w:sz w:val="24"/>
                <w:szCs w:val="24"/>
              </w:rPr>
              <w:t>ecursos</w:t>
            </w:r>
          </w:p>
        </w:tc>
        <w:tc>
          <w:tcPr>
            <w:tcW w:w="2639" w:type="dxa"/>
            <w:shd w:val="clear" w:color="auto" w:fill="BFBFBF" w:themeFill="background1" w:themeFillShade="BF"/>
          </w:tcPr>
          <w:p w:rsidR="009D525D" w:rsidRDefault="009D525D" w:rsidP="000F53F3">
            <w:pPr>
              <w:ind w:right="-22"/>
              <w:jc w:val="center"/>
              <w:rPr>
                <w:rFonts w:ascii="Times New Roman" w:hAnsi="Times New Roman" w:cs="Times New Roman"/>
                <w:b/>
                <w:sz w:val="24"/>
                <w:szCs w:val="24"/>
              </w:rPr>
            </w:pPr>
            <w:r w:rsidRPr="003F7E9C">
              <w:rPr>
                <w:rFonts w:ascii="Times New Roman" w:hAnsi="Times New Roman" w:cs="Times New Roman"/>
                <w:b/>
                <w:sz w:val="24"/>
                <w:szCs w:val="24"/>
              </w:rPr>
              <w:t>Herramientas</w:t>
            </w:r>
          </w:p>
          <w:p w:rsidR="009D525D" w:rsidRPr="003F7E9C" w:rsidRDefault="009D525D" w:rsidP="000F53F3">
            <w:pPr>
              <w:ind w:right="-22"/>
              <w:jc w:val="center"/>
              <w:rPr>
                <w:rFonts w:ascii="Times New Roman" w:hAnsi="Times New Roman" w:cs="Times New Roman"/>
                <w:b/>
                <w:sz w:val="24"/>
                <w:szCs w:val="24"/>
              </w:rPr>
            </w:pPr>
            <w:r w:rsidRPr="003F7E9C">
              <w:rPr>
                <w:rFonts w:ascii="Times New Roman" w:hAnsi="Times New Roman" w:cs="Times New Roman"/>
                <w:b/>
                <w:sz w:val="24"/>
                <w:szCs w:val="24"/>
              </w:rPr>
              <w:t>evaluativa</w:t>
            </w:r>
          </w:p>
        </w:tc>
      </w:tr>
      <w:tr w:rsidR="009D525D" w:rsidTr="00E51269">
        <w:tc>
          <w:tcPr>
            <w:tcW w:w="2552" w:type="dxa"/>
          </w:tcPr>
          <w:p w:rsidR="009D525D" w:rsidRDefault="009D525D" w:rsidP="000F53F3">
            <w:pPr>
              <w:ind w:right="-127"/>
              <w:rPr>
                <w:rFonts w:ascii="Times New Roman" w:hAnsi="Times New Roman" w:cs="Times New Roman"/>
                <w:b/>
                <w:sz w:val="24"/>
                <w:szCs w:val="24"/>
              </w:rPr>
            </w:pPr>
            <w:r>
              <w:rPr>
                <w:rFonts w:ascii="Times New Roman" w:hAnsi="Times New Roman" w:cs="Times New Roman"/>
                <w:b/>
                <w:sz w:val="24"/>
                <w:szCs w:val="24"/>
              </w:rPr>
              <w:t>Los estudiantes.</w:t>
            </w:r>
          </w:p>
          <w:p w:rsidR="009D525D" w:rsidRDefault="009D525D" w:rsidP="000F53F3">
            <w:pPr>
              <w:ind w:right="-127"/>
              <w:rPr>
                <w:rFonts w:ascii="Times New Roman" w:hAnsi="Times New Roman" w:cs="Times New Roman"/>
                <w:b/>
                <w:sz w:val="24"/>
                <w:szCs w:val="24"/>
              </w:rPr>
            </w:pPr>
          </w:p>
          <w:p w:rsidR="009D525D" w:rsidRPr="004F5FEC" w:rsidRDefault="009D525D" w:rsidP="000F53F3">
            <w:pPr>
              <w:pStyle w:val="Prrafodelista"/>
              <w:numPr>
                <w:ilvl w:val="0"/>
                <w:numId w:val="1"/>
              </w:numPr>
              <w:ind w:left="180" w:right="-127" w:hanging="180"/>
              <w:rPr>
                <w:rFonts w:ascii="Times New Roman" w:hAnsi="Times New Roman" w:cs="Times New Roman"/>
                <w:b/>
                <w:sz w:val="24"/>
                <w:szCs w:val="24"/>
              </w:rPr>
            </w:pPr>
            <w:r>
              <w:rPr>
                <w:rFonts w:ascii="Times New Roman" w:hAnsi="Times New Roman" w:cs="Times New Roman"/>
                <w:sz w:val="24"/>
                <w:szCs w:val="24"/>
              </w:rPr>
              <w:t>Características de los estudiantes: Intereses, actitudes y expectativas personales.</w:t>
            </w:r>
          </w:p>
          <w:p w:rsidR="009D525D" w:rsidRPr="004F5FEC" w:rsidRDefault="009D525D" w:rsidP="000F53F3">
            <w:pPr>
              <w:pStyle w:val="Prrafodelista"/>
              <w:ind w:left="180" w:right="-127"/>
              <w:rPr>
                <w:rFonts w:ascii="Times New Roman" w:hAnsi="Times New Roman" w:cs="Times New Roman"/>
                <w:b/>
                <w:sz w:val="24"/>
                <w:szCs w:val="24"/>
              </w:rPr>
            </w:pPr>
          </w:p>
          <w:p w:rsidR="009D525D" w:rsidRPr="004F5FEC" w:rsidRDefault="009D525D" w:rsidP="000F53F3">
            <w:pPr>
              <w:pStyle w:val="Prrafodelista"/>
              <w:numPr>
                <w:ilvl w:val="0"/>
                <w:numId w:val="1"/>
              </w:numPr>
              <w:ind w:left="180" w:right="-127" w:hanging="180"/>
              <w:rPr>
                <w:rFonts w:ascii="Times New Roman" w:hAnsi="Times New Roman" w:cs="Times New Roman"/>
                <w:b/>
                <w:sz w:val="24"/>
                <w:szCs w:val="24"/>
              </w:rPr>
            </w:pPr>
            <w:r>
              <w:rPr>
                <w:rFonts w:ascii="Times New Roman" w:hAnsi="Times New Roman" w:cs="Times New Roman"/>
                <w:sz w:val="24"/>
                <w:szCs w:val="24"/>
              </w:rPr>
              <w:t>Valoración de la escuela.</w:t>
            </w:r>
          </w:p>
          <w:p w:rsidR="009D525D" w:rsidRPr="004F5FEC" w:rsidRDefault="009D525D" w:rsidP="000F53F3">
            <w:pPr>
              <w:pStyle w:val="Prrafodelista"/>
              <w:ind w:left="180" w:right="-127"/>
              <w:rPr>
                <w:rFonts w:ascii="Times New Roman" w:hAnsi="Times New Roman" w:cs="Times New Roman"/>
                <w:b/>
                <w:sz w:val="24"/>
                <w:szCs w:val="24"/>
              </w:rPr>
            </w:pPr>
          </w:p>
          <w:p w:rsidR="009D525D" w:rsidRPr="004F5FEC" w:rsidRDefault="009D525D" w:rsidP="000F53F3">
            <w:pPr>
              <w:pStyle w:val="Prrafodelista"/>
              <w:numPr>
                <w:ilvl w:val="0"/>
                <w:numId w:val="1"/>
              </w:numPr>
              <w:ind w:left="180" w:right="-127" w:hanging="180"/>
              <w:rPr>
                <w:rFonts w:ascii="Times New Roman" w:hAnsi="Times New Roman" w:cs="Times New Roman"/>
                <w:b/>
                <w:sz w:val="24"/>
                <w:szCs w:val="24"/>
              </w:rPr>
            </w:pPr>
            <w:r>
              <w:rPr>
                <w:rFonts w:ascii="Times New Roman" w:hAnsi="Times New Roman" w:cs="Times New Roman"/>
                <w:sz w:val="24"/>
                <w:szCs w:val="24"/>
              </w:rPr>
              <w:t>El apoyo de las familias a la educación de los estudiantes.</w:t>
            </w:r>
          </w:p>
          <w:p w:rsidR="009D525D" w:rsidRPr="004F5FEC" w:rsidRDefault="009D525D" w:rsidP="000F53F3">
            <w:pPr>
              <w:pStyle w:val="Prrafodelista"/>
              <w:ind w:left="180" w:right="-127"/>
              <w:rPr>
                <w:rFonts w:ascii="Times New Roman" w:hAnsi="Times New Roman" w:cs="Times New Roman"/>
                <w:b/>
                <w:sz w:val="24"/>
                <w:szCs w:val="24"/>
              </w:rPr>
            </w:pPr>
          </w:p>
          <w:p w:rsidR="009D525D" w:rsidRPr="00896EE6" w:rsidRDefault="009D525D" w:rsidP="000F53F3">
            <w:pPr>
              <w:pStyle w:val="Prrafodelista"/>
              <w:numPr>
                <w:ilvl w:val="0"/>
                <w:numId w:val="1"/>
              </w:numPr>
              <w:ind w:left="180" w:right="-127" w:hanging="180"/>
              <w:rPr>
                <w:rFonts w:ascii="Times New Roman" w:hAnsi="Times New Roman" w:cs="Times New Roman"/>
                <w:b/>
                <w:sz w:val="24"/>
                <w:szCs w:val="24"/>
              </w:rPr>
            </w:pPr>
            <w:r>
              <w:rPr>
                <w:rFonts w:ascii="Times New Roman" w:hAnsi="Times New Roman" w:cs="Times New Roman"/>
                <w:sz w:val="24"/>
                <w:szCs w:val="24"/>
              </w:rPr>
              <w:lastRenderedPageBreak/>
              <w:t>La escuela ante la diversidad cultural y social de los estudiantes.</w:t>
            </w:r>
          </w:p>
          <w:p w:rsidR="009D525D" w:rsidRDefault="009D525D" w:rsidP="000F53F3">
            <w:pPr>
              <w:ind w:right="-127"/>
              <w:rPr>
                <w:rFonts w:ascii="Times New Roman" w:hAnsi="Times New Roman" w:cs="Times New Roman"/>
                <w:sz w:val="24"/>
                <w:szCs w:val="24"/>
              </w:rPr>
            </w:pPr>
          </w:p>
        </w:tc>
        <w:tc>
          <w:tcPr>
            <w:tcW w:w="2266" w:type="dxa"/>
          </w:tcPr>
          <w:p w:rsidR="009D525D" w:rsidRDefault="009D525D" w:rsidP="000F53F3">
            <w:pPr>
              <w:pStyle w:val="Prrafodelista"/>
              <w:numPr>
                <w:ilvl w:val="0"/>
                <w:numId w:val="1"/>
              </w:numPr>
              <w:ind w:left="162" w:right="-180" w:hanging="180"/>
              <w:rPr>
                <w:rFonts w:ascii="Times New Roman" w:hAnsi="Times New Roman" w:cs="Times New Roman"/>
                <w:sz w:val="24"/>
                <w:szCs w:val="24"/>
              </w:rPr>
            </w:pPr>
            <w:r w:rsidRPr="007B2C54">
              <w:rPr>
                <w:rFonts w:ascii="Times New Roman" w:hAnsi="Times New Roman" w:cs="Times New Roman"/>
                <w:b/>
                <w:sz w:val="24"/>
                <w:szCs w:val="24"/>
              </w:rPr>
              <w:lastRenderedPageBreak/>
              <w:t xml:space="preserve">Describe </w:t>
            </w:r>
            <w:r w:rsidRPr="007B2C54">
              <w:rPr>
                <w:rFonts w:ascii="Times New Roman" w:hAnsi="Times New Roman" w:cs="Times New Roman"/>
                <w:sz w:val="24"/>
                <w:szCs w:val="24"/>
              </w:rPr>
              <w:t>las características de los estudiantes vinculados a la escuela.</w:t>
            </w:r>
          </w:p>
          <w:p w:rsidR="009D525D" w:rsidRDefault="009D525D" w:rsidP="000F53F3">
            <w:pPr>
              <w:pStyle w:val="Prrafodelista"/>
              <w:ind w:left="162" w:right="-180"/>
              <w:rPr>
                <w:rFonts w:ascii="Times New Roman" w:hAnsi="Times New Roman" w:cs="Times New Roman"/>
                <w:b/>
                <w:sz w:val="24"/>
                <w:szCs w:val="24"/>
              </w:rPr>
            </w:pPr>
          </w:p>
          <w:p w:rsidR="009D525D" w:rsidRDefault="009D525D" w:rsidP="000F53F3">
            <w:pPr>
              <w:pStyle w:val="Prrafodelista"/>
              <w:ind w:left="162" w:right="-180"/>
              <w:rPr>
                <w:rFonts w:ascii="Times New Roman" w:hAnsi="Times New Roman" w:cs="Times New Roman"/>
                <w:b/>
                <w:sz w:val="24"/>
                <w:szCs w:val="24"/>
              </w:rPr>
            </w:pPr>
          </w:p>
          <w:p w:rsidR="009D525D" w:rsidRDefault="009D525D" w:rsidP="000F53F3">
            <w:pPr>
              <w:pStyle w:val="Prrafodelista"/>
              <w:ind w:left="162" w:right="-180"/>
              <w:rPr>
                <w:rFonts w:ascii="Times New Roman" w:hAnsi="Times New Roman" w:cs="Times New Roman"/>
                <w:sz w:val="24"/>
                <w:szCs w:val="24"/>
              </w:rPr>
            </w:pPr>
          </w:p>
          <w:p w:rsidR="009D525D" w:rsidRDefault="009D525D" w:rsidP="000F53F3">
            <w:pPr>
              <w:pStyle w:val="Prrafodelista"/>
              <w:numPr>
                <w:ilvl w:val="0"/>
                <w:numId w:val="1"/>
              </w:numPr>
              <w:ind w:left="162" w:right="-2" w:hanging="180"/>
              <w:rPr>
                <w:rFonts w:ascii="Times New Roman" w:hAnsi="Times New Roman" w:cs="Times New Roman"/>
                <w:sz w:val="24"/>
                <w:szCs w:val="24"/>
              </w:rPr>
            </w:pPr>
            <w:r w:rsidRPr="007B2C54">
              <w:rPr>
                <w:rFonts w:ascii="Times New Roman" w:hAnsi="Times New Roman" w:cs="Times New Roman"/>
                <w:b/>
                <w:sz w:val="24"/>
                <w:szCs w:val="24"/>
              </w:rPr>
              <w:t>Explica</w:t>
            </w:r>
            <w:r w:rsidRPr="007B2C54">
              <w:rPr>
                <w:rFonts w:ascii="Times New Roman" w:hAnsi="Times New Roman" w:cs="Times New Roman"/>
                <w:sz w:val="24"/>
                <w:szCs w:val="24"/>
              </w:rPr>
              <w:t xml:space="preserve"> el apoyo que debe dar la familia a la educación de los estudiantes.</w:t>
            </w:r>
          </w:p>
          <w:p w:rsidR="009D525D" w:rsidRDefault="009D525D" w:rsidP="000F53F3">
            <w:pPr>
              <w:pStyle w:val="Prrafodelista"/>
              <w:ind w:left="162" w:right="-2"/>
              <w:rPr>
                <w:rFonts w:ascii="Times New Roman" w:hAnsi="Times New Roman" w:cs="Times New Roman"/>
                <w:sz w:val="24"/>
                <w:szCs w:val="24"/>
              </w:rPr>
            </w:pPr>
          </w:p>
          <w:p w:rsidR="009D525D" w:rsidRDefault="009D525D" w:rsidP="000F53F3">
            <w:pPr>
              <w:pStyle w:val="Prrafodelista"/>
              <w:ind w:left="162" w:right="-2"/>
              <w:rPr>
                <w:rFonts w:ascii="Times New Roman" w:hAnsi="Times New Roman" w:cs="Times New Roman"/>
                <w:sz w:val="24"/>
                <w:szCs w:val="24"/>
              </w:rPr>
            </w:pPr>
          </w:p>
          <w:p w:rsidR="009D525D" w:rsidRDefault="009D525D" w:rsidP="000F53F3">
            <w:pPr>
              <w:pStyle w:val="Prrafodelista"/>
              <w:ind w:left="162" w:right="-2"/>
              <w:rPr>
                <w:rFonts w:ascii="Times New Roman" w:hAnsi="Times New Roman" w:cs="Times New Roman"/>
                <w:sz w:val="24"/>
                <w:szCs w:val="24"/>
              </w:rPr>
            </w:pPr>
          </w:p>
          <w:p w:rsidR="009D525D" w:rsidRPr="007B2C54" w:rsidRDefault="009D525D" w:rsidP="000F53F3">
            <w:pPr>
              <w:pStyle w:val="Prrafodelista"/>
              <w:numPr>
                <w:ilvl w:val="0"/>
                <w:numId w:val="1"/>
              </w:numPr>
              <w:ind w:left="162" w:right="-2" w:hanging="180"/>
              <w:rPr>
                <w:rFonts w:ascii="Times New Roman" w:hAnsi="Times New Roman" w:cs="Times New Roman"/>
                <w:sz w:val="24"/>
                <w:szCs w:val="24"/>
              </w:rPr>
            </w:pPr>
            <w:r w:rsidRPr="007B2C54">
              <w:rPr>
                <w:rFonts w:ascii="Times New Roman" w:hAnsi="Times New Roman" w:cs="Times New Roman"/>
                <w:b/>
                <w:sz w:val="24"/>
                <w:szCs w:val="24"/>
              </w:rPr>
              <w:t xml:space="preserve">Analiza </w:t>
            </w:r>
            <w:r w:rsidRPr="007B2C54">
              <w:rPr>
                <w:rFonts w:ascii="Times New Roman" w:hAnsi="Times New Roman" w:cs="Times New Roman"/>
                <w:sz w:val="24"/>
                <w:szCs w:val="24"/>
              </w:rPr>
              <w:t>el papel de la escuela frente la diversidad cultural y social de los estudiantes.</w:t>
            </w:r>
          </w:p>
        </w:tc>
        <w:tc>
          <w:tcPr>
            <w:tcW w:w="2357" w:type="dxa"/>
          </w:tcPr>
          <w:p w:rsidR="009D525D" w:rsidRPr="006F60EF" w:rsidRDefault="009D525D" w:rsidP="000F53F3">
            <w:pPr>
              <w:pStyle w:val="Prrafodelista"/>
              <w:numPr>
                <w:ilvl w:val="0"/>
                <w:numId w:val="1"/>
              </w:numPr>
              <w:ind w:left="146" w:right="-91" w:hanging="146"/>
              <w:rPr>
                <w:rFonts w:ascii="Times New Roman" w:hAnsi="Times New Roman" w:cs="Times New Roman"/>
                <w:sz w:val="24"/>
                <w:szCs w:val="24"/>
              </w:rPr>
            </w:pPr>
            <w:r w:rsidRPr="0059221F">
              <w:rPr>
                <w:rFonts w:ascii="Times New Roman" w:hAnsi="Times New Roman" w:cs="Times New Roman"/>
                <w:sz w:val="24"/>
                <w:szCs w:val="24"/>
              </w:rPr>
              <w:lastRenderedPageBreak/>
              <w:t xml:space="preserve">Con ayuda del docente titular de la escuela </w:t>
            </w:r>
            <w:r>
              <w:rPr>
                <w:rFonts w:ascii="Times New Roman" w:hAnsi="Times New Roman" w:cs="Times New Roman"/>
                <w:sz w:val="24"/>
                <w:szCs w:val="24"/>
              </w:rPr>
              <w:t xml:space="preserve">describe </w:t>
            </w:r>
            <w:r w:rsidRPr="006F60EF">
              <w:rPr>
                <w:rFonts w:ascii="Times New Roman" w:hAnsi="Times New Roman" w:cs="Times New Roman"/>
                <w:sz w:val="24"/>
                <w:szCs w:val="24"/>
              </w:rPr>
              <w:t xml:space="preserve">las características de los alumnos </w:t>
            </w:r>
            <w:r>
              <w:rPr>
                <w:rFonts w:ascii="Times New Roman" w:hAnsi="Times New Roman" w:cs="Times New Roman"/>
                <w:sz w:val="24"/>
                <w:szCs w:val="24"/>
              </w:rPr>
              <w:t xml:space="preserve">por grado </w:t>
            </w:r>
            <w:r w:rsidRPr="006F60EF">
              <w:rPr>
                <w:rFonts w:ascii="Times New Roman" w:hAnsi="Times New Roman" w:cs="Times New Roman"/>
                <w:sz w:val="24"/>
                <w:szCs w:val="24"/>
              </w:rPr>
              <w:t>de la escuela objeto de observación.</w:t>
            </w:r>
          </w:p>
          <w:p w:rsidR="009D525D" w:rsidRDefault="009D525D" w:rsidP="000F53F3">
            <w:pPr>
              <w:ind w:right="-91"/>
              <w:rPr>
                <w:rFonts w:ascii="Times New Roman" w:hAnsi="Times New Roman" w:cs="Times New Roman"/>
                <w:sz w:val="24"/>
                <w:szCs w:val="24"/>
              </w:rPr>
            </w:pPr>
          </w:p>
          <w:p w:rsidR="009D525D" w:rsidRDefault="009D525D" w:rsidP="000F53F3">
            <w:pPr>
              <w:ind w:right="-91"/>
              <w:rPr>
                <w:rFonts w:ascii="Times New Roman" w:hAnsi="Times New Roman" w:cs="Times New Roman"/>
                <w:b/>
                <w:sz w:val="24"/>
                <w:szCs w:val="24"/>
              </w:rPr>
            </w:pPr>
          </w:p>
          <w:p w:rsidR="009D525D" w:rsidRDefault="009D525D" w:rsidP="000F53F3">
            <w:pPr>
              <w:pStyle w:val="Prrafodelista"/>
              <w:numPr>
                <w:ilvl w:val="0"/>
                <w:numId w:val="7"/>
              </w:numPr>
              <w:ind w:left="146" w:right="-91" w:hanging="146"/>
              <w:rPr>
                <w:rFonts w:ascii="Times New Roman" w:hAnsi="Times New Roman" w:cs="Times New Roman"/>
                <w:sz w:val="24"/>
                <w:szCs w:val="24"/>
              </w:rPr>
            </w:pPr>
            <w:r w:rsidRPr="0059221F">
              <w:rPr>
                <w:rFonts w:ascii="Times New Roman" w:hAnsi="Times New Roman" w:cs="Times New Roman"/>
                <w:b/>
                <w:sz w:val="24"/>
                <w:szCs w:val="24"/>
              </w:rPr>
              <w:t>Analiza</w:t>
            </w:r>
            <w:r w:rsidRPr="0059221F">
              <w:rPr>
                <w:rFonts w:ascii="Times New Roman" w:hAnsi="Times New Roman" w:cs="Times New Roman"/>
                <w:sz w:val="24"/>
                <w:szCs w:val="24"/>
              </w:rPr>
              <w:t xml:space="preserve"> el nivel de participación de las familias de la comunidad en la educación de los </w:t>
            </w:r>
            <w:r w:rsidRPr="0059221F">
              <w:rPr>
                <w:rFonts w:ascii="Times New Roman" w:hAnsi="Times New Roman" w:cs="Times New Roman"/>
                <w:sz w:val="24"/>
                <w:szCs w:val="24"/>
              </w:rPr>
              <w:lastRenderedPageBreak/>
              <w:t xml:space="preserve">estudiantes. </w:t>
            </w:r>
          </w:p>
          <w:p w:rsidR="009D525D" w:rsidRDefault="009D525D" w:rsidP="000F53F3">
            <w:pPr>
              <w:pStyle w:val="Prrafodelista"/>
              <w:ind w:left="146" w:right="-91"/>
              <w:rPr>
                <w:rFonts w:ascii="Times New Roman" w:hAnsi="Times New Roman" w:cs="Times New Roman"/>
                <w:sz w:val="24"/>
                <w:szCs w:val="24"/>
              </w:rPr>
            </w:pPr>
          </w:p>
          <w:p w:rsidR="009D525D" w:rsidRPr="009D525D" w:rsidRDefault="009D525D" w:rsidP="000F53F3">
            <w:pPr>
              <w:pStyle w:val="Prrafodelista"/>
              <w:numPr>
                <w:ilvl w:val="0"/>
                <w:numId w:val="7"/>
              </w:numPr>
              <w:ind w:left="146" w:right="-91" w:hanging="146"/>
              <w:rPr>
                <w:rFonts w:ascii="Times New Roman" w:hAnsi="Times New Roman" w:cs="Times New Roman"/>
                <w:sz w:val="24"/>
                <w:szCs w:val="24"/>
              </w:rPr>
            </w:pPr>
            <w:r w:rsidRPr="006F60EF">
              <w:rPr>
                <w:rFonts w:ascii="Times New Roman" w:hAnsi="Times New Roman" w:cs="Times New Roman"/>
                <w:b/>
                <w:sz w:val="24"/>
                <w:szCs w:val="24"/>
              </w:rPr>
              <w:t>Evalúa</w:t>
            </w:r>
            <w:r w:rsidRPr="006F60EF">
              <w:rPr>
                <w:rFonts w:ascii="Times New Roman" w:hAnsi="Times New Roman" w:cs="Times New Roman"/>
                <w:sz w:val="24"/>
                <w:szCs w:val="24"/>
              </w:rPr>
              <w:t xml:space="preserve"> el papel de la escuela frente a la diversidad cultural y social de los estudiantes.</w:t>
            </w:r>
          </w:p>
        </w:tc>
        <w:tc>
          <w:tcPr>
            <w:tcW w:w="2357" w:type="dxa"/>
          </w:tcPr>
          <w:p w:rsidR="009D525D" w:rsidRDefault="009D525D" w:rsidP="000F53F3">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Observación </w:t>
            </w: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9D525D">
            <w:pP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r>
              <w:rPr>
                <w:rFonts w:ascii="Times New Roman" w:hAnsi="Times New Roman" w:cs="Times New Roman"/>
                <w:sz w:val="24"/>
                <w:szCs w:val="24"/>
              </w:rPr>
              <w:t>Estudios dirigidos</w:t>
            </w:r>
          </w:p>
        </w:tc>
        <w:tc>
          <w:tcPr>
            <w:tcW w:w="2358" w:type="dxa"/>
          </w:tcPr>
          <w:p w:rsidR="009D525D" w:rsidRDefault="009D525D" w:rsidP="000F53F3">
            <w:pPr>
              <w:ind w:right="-196"/>
              <w:rPr>
                <w:rFonts w:ascii="Times New Roman" w:hAnsi="Times New Roman" w:cs="Times New Roman"/>
                <w:sz w:val="24"/>
                <w:szCs w:val="24"/>
              </w:rPr>
            </w:pPr>
            <w:r>
              <w:rPr>
                <w:rFonts w:ascii="Times New Roman" w:hAnsi="Times New Roman" w:cs="Times New Roman"/>
                <w:sz w:val="24"/>
                <w:szCs w:val="24"/>
              </w:rPr>
              <w:t>Lapicero, papel.</w:t>
            </w:r>
          </w:p>
          <w:p w:rsidR="009D525D" w:rsidRDefault="009D525D" w:rsidP="000F53F3">
            <w:pPr>
              <w:ind w:right="-196"/>
              <w:rPr>
                <w:rFonts w:ascii="Times New Roman" w:hAnsi="Times New Roman" w:cs="Times New Roman"/>
                <w:sz w:val="24"/>
                <w:szCs w:val="24"/>
              </w:rPr>
            </w:pPr>
          </w:p>
          <w:p w:rsidR="009D525D" w:rsidRDefault="009D525D" w:rsidP="000F53F3">
            <w:pPr>
              <w:ind w:right="-196"/>
              <w:rPr>
                <w:rFonts w:ascii="Times New Roman" w:hAnsi="Times New Roman" w:cs="Times New Roman"/>
                <w:sz w:val="24"/>
                <w:szCs w:val="24"/>
              </w:rPr>
            </w:pPr>
            <w:r>
              <w:rPr>
                <w:rFonts w:ascii="Times New Roman" w:hAnsi="Times New Roman" w:cs="Times New Roman"/>
                <w:sz w:val="24"/>
                <w:szCs w:val="24"/>
              </w:rPr>
              <w:t>Laptop.</w:t>
            </w:r>
          </w:p>
          <w:p w:rsidR="009D525D" w:rsidRDefault="009D525D" w:rsidP="000F53F3">
            <w:pPr>
              <w:ind w:right="-196"/>
              <w:rPr>
                <w:rFonts w:ascii="Times New Roman" w:hAnsi="Times New Roman" w:cs="Times New Roman"/>
                <w:sz w:val="24"/>
                <w:szCs w:val="24"/>
              </w:rPr>
            </w:pPr>
          </w:p>
          <w:p w:rsidR="009D525D" w:rsidRDefault="009D525D" w:rsidP="000F53F3">
            <w:pPr>
              <w:ind w:right="-196"/>
              <w:rPr>
                <w:rFonts w:ascii="Times New Roman" w:hAnsi="Times New Roman" w:cs="Times New Roman"/>
                <w:sz w:val="24"/>
                <w:szCs w:val="24"/>
              </w:rPr>
            </w:pPr>
            <w:r>
              <w:rPr>
                <w:rFonts w:ascii="Times New Roman" w:hAnsi="Times New Roman" w:cs="Times New Roman"/>
                <w:sz w:val="24"/>
                <w:szCs w:val="24"/>
              </w:rPr>
              <w:t xml:space="preserve">Cámara fotográfica.         </w:t>
            </w:r>
          </w:p>
        </w:tc>
        <w:tc>
          <w:tcPr>
            <w:tcW w:w="2639" w:type="dxa"/>
          </w:tcPr>
          <w:p w:rsidR="009D525D" w:rsidRDefault="009D525D" w:rsidP="000F53F3">
            <w:pPr>
              <w:jc w:val="center"/>
              <w:rPr>
                <w:rFonts w:ascii="Times New Roman" w:hAnsi="Times New Roman" w:cs="Times New Roman"/>
                <w:sz w:val="24"/>
                <w:szCs w:val="24"/>
              </w:rPr>
            </w:pPr>
            <w:r>
              <w:rPr>
                <w:rFonts w:ascii="Times New Roman" w:hAnsi="Times New Roman" w:cs="Times New Roman"/>
                <w:sz w:val="24"/>
                <w:szCs w:val="24"/>
              </w:rPr>
              <w:t>Dossier</w:t>
            </w: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r>
              <w:rPr>
                <w:rFonts w:ascii="Times New Roman" w:hAnsi="Times New Roman" w:cs="Times New Roman"/>
                <w:sz w:val="24"/>
                <w:szCs w:val="24"/>
              </w:rPr>
              <w:t>Lista de cotejo</w:t>
            </w:r>
          </w:p>
        </w:tc>
      </w:tr>
      <w:tr w:rsidR="009D525D" w:rsidTr="009D525D">
        <w:tc>
          <w:tcPr>
            <w:tcW w:w="2552" w:type="dxa"/>
            <w:shd w:val="clear" w:color="auto" w:fill="BFBFBF" w:themeFill="background1" w:themeFillShade="BF"/>
          </w:tcPr>
          <w:p w:rsidR="009D525D" w:rsidRPr="003F7E9C" w:rsidRDefault="009D525D" w:rsidP="000F53F3">
            <w:pPr>
              <w:jc w:val="center"/>
              <w:rPr>
                <w:rFonts w:ascii="Times New Roman" w:hAnsi="Times New Roman" w:cs="Times New Roman"/>
                <w:b/>
                <w:sz w:val="24"/>
                <w:szCs w:val="24"/>
              </w:rPr>
            </w:pPr>
            <w:r w:rsidRPr="003F7E9C">
              <w:rPr>
                <w:rFonts w:ascii="Times New Roman" w:hAnsi="Times New Roman" w:cs="Times New Roman"/>
                <w:b/>
                <w:sz w:val="24"/>
                <w:szCs w:val="24"/>
              </w:rPr>
              <w:lastRenderedPageBreak/>
              <w:t>Unidad de aprendizaje I</w:t>
            </w:r>
            <w:r>
              <w:rPr>
                <w:rFonts w:ascii="Times New Roman" w:hAnsi="Times New Roman" w:cs="Times New Roman"/>
                <w:b/>
                <w:sz w:val="24"/>
                <w:szCs w:val="24"/>
              </w:rPr>
              <w:t>V</w:t>
            </w:r>
          </w:p>
        </w:tc>
        <w:tc>
          <w:tcPr>
            <w:tcW w:w="2266" w:type="dxa"/>
            <w:shd w:val="clear" w:color="auto" w:fill="BFBFBF" w:themeFill="background1" w:themeFillShade="BF"/>
          </w:tcPr>
          <w:p w:rsidR="009D525D" w:rsidRPr="003F7E9C" w:rsidRDefault="009D525D" w:rsidP="000F53F3">
            <w:pPr>
              <w:ind w:right="-2" w:hanging="18"/>
              <w:jc w:val="center"/>
              <w:rPr>
                <w:rFonts w:ascii="Times New Roman" w:hAnsi="Times New Roman" w:cs="Times New Roman"/>
                <w:b/>
                <w:sz w:val="24"/>
                <w:szCs w:val="24"/>
              </w:rPr>
            </w:pPr>
            <w:r w:rsidRPr="003F7E9C">
              <w:rPr>
                <w:rFonts w:ascii="Times New Roman" w:hAnsi="Times New Roman" w:cs="Times New Roman"/>
                <w:b/>
                <w:sz w:val="24"/>
                <w:szCs w:val="24"/>
              </w:rPr>
              <w:t>Competencias</w:t>
            </w:r>
          </w:p>
        </w:tc>
        <w:tc>
          <w:tcPr>
            <w:tcW w:w="2357" w:type="dxa"/>
            <w:shd w:val="clear" w:color="auto" w:fill="BFBFBF" w:themeFill="background1" w:themeFillShade="BF"/>
          </w:tcPr>
          <w:p w:rsidR="009D525D" w:rsidRPr="003F7E9C" w:rsidRDefault="009D525D" w:rsidP="000F53F3">
            <w:pPr>
              <w:ind w:right="-91"/>
              <w:jc w:val="center"/>
              <w:rPr>
                <w:rFonts w:ascii="Times New Roman" w:hAnsi="Times New Roman" w:cs="Times New Roman"/>
                <w:b/>
                <w:sz w:val="24"/>
                <w:szCs w:val="24"/>
              </w:rPr>
            </w:pPr>
            <w:r w:rsidRPr="003F7E9C">
              <w:rPr>
                <w:rFonts w:ascii="Times New Roman" w:hAnsi="Times New Roman" w:cs="Times New Roman"/>
                <w:b/>
                <w:sz w:val="24"/>
                <w:szCs w:val="24"/>
              </w:rPr>
              <w:t>Experiencias de aprendizaje</w:t>
            </w:r>
          </w:p>
        </w:tc>
        <w:tc>
          <w:tcPr>
            <w:tcW w:w="2357" w:type="dxa"/>
            <w:shd w:val="clear" w:color="auto" w:fill="BFBFBF" w:themeFill="background1" w:themeFillShade="BF"/>
          </w:tcPr>
          <w:p w:rsidR="009D525D" w:rsidRPr="003F7E9C" w:rsidRDefault="009D525D" w:rsidP="000F53F3">
            <w:pPr>
              <w:ind w:left="-141" w:right="32" w:firstLine="141"/>
              <w:jc w:val="center"/>
              <w:rPr>
                <w:rFonts w:ascii="Times New Roman" w:hAnsi="Times New Roman" w:cs="Times New Roman"/>
                <w:b/>
                <w:sz w:val="24"/>
                <w:szCs w:val="24"/>
              </w:rPr>
            </w:pPr>
            <w:r>
              <w:rPr>
                <w:rFonts w:ascii="Times New Roman" w:hAnsi="Times New Roman"/>
                <w:b/>
                <w:sz w:val="24"/>
                <w:szCs w:val="24"/>
              </w:rPr>
              <w:t>Técnicas A-E</w:t>
            </w:r>
          </w:p>
        </w:tc>
        <w:tc>
          <w:tcPr>
            <w:tcW w:w="2358" w:type="dxa"/>
            <w:shd w:val="clear" w:color="auto" w:fill="BFBFBF" w:themeFill="background1" w:themeFillShade="BF"/>
          </w:tcPr>
          <w:p w:rsidR="009D525D" w:rsidRPr="003F7E9C" w:rsidRDefault="009D525D" w:rsidP="000F53F3">
            <w:pPr>
              <w:jc w:val="center"/>
              <w:rPr>
                <w:rFonts w:ascii="Times New Roman" w:hAnsi="Times New Roman" w:cs="Times New Roman"/>
                <w:b/>
                <w:sz w:val="24"/>
                <w:szCs w:val="24"/>
              </w:rPr>
            </w:pPr>
            <w:r>
              <w:rPr>
                <w:rFonts w:ascii="Times New Roman" w:hAnsi="Times New Roman" w:cs="Times New Roman"/>
                <w:b/>
                <w:sz w:val="24"/>
                <w:szCs w:val="24"/>
              </w:rPr>
              <w:t>R</w:t>
            </w:r>
            <w:r w:rsidRPr="003F7E9C">
              <w:rPr>
                <w:rFonts w:ascii="Times New Roman" w:hAnsi="Times New Roman" w:cs="Times New Roman"/>
                <w:b/>
                <w:sz w:val="24"/>
                <w:szCs w:val="24"/>
              </w:rPr>
              <w:t>ecursos</w:t>
            </w:r>
          </w:p>
        </w:tc>
        <w:tc>
          <w:tcPr>
            <w:tcW w:w="2639" w:type="dxa"/>
            <w:shd w:val="clear" w:color="auto" w:fill="BFBFBF" w:themeFill="background1" w:themeFillShade="BF"/>
          </w:tcPr>
          <w:p w:rsidR="009D525D" w:rsidRDefault="009D525D" w:rsidP="000F53F3">
            <w:pPr>
              <w:ind w:right="-22"/>
              <w:jc w:val="center"/>
              <w:rPr>
                <w:rFonts w:ascii="Times New Roman" w:hAnsi="Times New Roman" w:cs="Times New Roman"/>
                <w:b/>
                <w:sz w:val="24"/>
                <w:szCs w:val="24"/>
              </w:rPr>
            </w:pPr>
            <w:r w:rsidRPr="003F7E9C">
              <w:rPr>
                <w:rFonts w:ascii="Times New Roman" w:hAnsi="Times New Roman" w:cs="Times New Roman"/>
                <w:b/>
                <w:sz w:val="24"/>
                <w:szCs w:val="24"/>
              </w:rPr>
              <w:t>Herramientas</w:t>
            </w:r>
          </w:p>
          <w:p w:rsidR="009D525D" w:rsidRPr="003F7E9C" w:rsidRDefault="009D525D" w:rsidP="000F53F3">
            <w:pPr>
              <w:ind w:right="-22"/>
              <w:jc w:val="center"/>
              <w:rPr>
                <w:rFonts w:ascii="Times New Roman" w:hAnsi="Times New Roman" w:cs="Times New Roman"/>
                <w:b/>
                <w:sz w:val="24"/>
                <w:szCs w:val="24"/>
              </w:rPr>
            </w:pPr>
            <w:r w:rsidRPr="003F7E9C">
              <w:rPr>
                <w:rFonts w:ascii="Times New Roman" w:hAnsi="Times New Roman" w:cs="Times New Roman"/>
                <w:b/>
                <w:sz w:val="24"/>
                <w:szCs w:val="24"/>
              </w:rPr>
              <w:t>evaluativa</w:t>
            </w:r>
          </w:p>
        </w:tc>
      </w:tr>
      <w:tr w:rsidR="009D525D" w:rsidTr="00E51269">
        <w:tc>
          <w:tcPr>
            <w:tcW w:w="2552" w:type="dxa"/>
          </w:tcPr>
          <w:p w:rsidR="009D525D" w:rsidRDefault="009D525D" w:rsidP="000F53F3">
            <w:pPr>
              <w:ind w:right="-127"/>
              <w:rPr>
                <w:rFonts w:ascii="Times New Roman" w:hAnsi="Times New Roman" w:cs="Times New Roman"/>
                <w:b/>
                <w:sz w:val="24"/>
                <w:szCs w:val="24"/>
              </w:rPr>
            </w:pPr>
            <w:r>
              <w:rPr>
                <w:rFonts w:ascii="Times New Roman" w:hAnsi="Times New Roman" w:cs="Times New Roman"/>
                <w:b/>
                <w:sz w:val="24"/>
                <w:szCs w:val="24"/>
              </w:rPr>
              <w:t>Organización del trabajo en la escuela.</w:t>
            </w:r>
          </w:p>
          <w:p w:rsidR="009D525D" w:rsidRDefault="009D525D" w:rsidP="000F53F3">
            <w:pPr>
              <w:ind w:right="-127"/>
              <w:rPr>
                <w:rFonts w:ascii="Times New Roman" w:hAnsi="Times New Roman" w:cs="Times New Roman"/>
                <w:b/>
                <w:sz w:val="24"/>
                <w:szCs w:val="24"/>
              </w:rPr>
            </w:pPr>
          </w:p>
          <w:p w:rsidR="009D525D" w:rsidRDefault="009D525D" w:rsidP="000F53F3">
            <w:pPr>
              <w:pStyle w:val="Prrafodelista"/>
              <w:numPr>
                <w:ilvl w:val="0"/>
                <w:numId w:val="5"/>
              </w:numPr>
              <w:ind w:left="180" w:right="-127" w:hanging="180"/>
              <w:rPr>
                <w:rFonts w:ascii="Times New Roman" w:hAnsi="Times New Roman" w:cs="Times New Roman"/>
                <w:sz w:val="24"/>
                <w:szCs w:val="24"/>
              </w:rPr>
            </w:pPr>
            <w:r w:rsidRPr="004F5FEC">
              <w:rPr>
                <w:rFonts w:ascii="Times New Roman" w:hAnsi="Times New Roman" w:cs="Times New Roman"/>
                <w:sz w:val="24"/>
                <w:szCs w:val="24"/>
              </w:rPr>
              <w:t>Organización de la escuela.</w:t>
            </w:r>
          </w:p>
          <w:p w:rsidR="009D525D" w:rsidRPr="004F5FEC" w:rsidRDefault="009D525D" w:rsidP="000F53F3">
            <w:pPr>
              <w:pStyle w:val="Prrafodelista"/>
              <w:ind w:left="180" w:right="-127"/>
              <w:rPr>
                <w:rFonts w:ascii="Times New Roman" w:hAnsi="Times New Roman" w:cs="Times New Roman"/>
                <w:sz w:val="24"/>
                <w:szCs w:val="24"/>
              </w:rPr>
            </w:pPr>
          </w:p>
          <w:p w:rsidR="009D525D" w:rsidRPr="004F5FEC" w:rsidRDefault="009D525D" w:rsidP="000F53F3">
            <w:pPr>
              <w:pStyle w:val="Prrafodelista"/>
              <w:numPr>
                <w:ilvl w:val="0"/>
                <w:numId w:val="4"/>
              </w:numPr>
              <w:ind w:left="180" w:right="-127" w:hanging="180"/>
              <w:rPr>
                <w:rFonts w:ascii="Times New Roman" w:hAnsi="Times New Roman" w:cs="Times New Roman"/>
                <w:b/>
                <w:sz w:val="24"/>
                <w:szCs w:val="24"/>
              </w:rPr>
            </w:pPr>
            <w:r>
              <w:rPr>
                <w:rFonts w:ascii="Times New Roman" w:hAnsi="Times New Roman" w:cs="Times New Roman"/>
                <w:sz w:val="24"/>
                <w:szCs w:val="24"/>
              </w:rPr>
              <w:t>El trabajo en el aula.</w:t>
            </w:r>
          </w:p>
          <w:p w:rsidR="009D525D" w:rsidRPr="004F5FEC" w:rsidRDefault="009D525D" w:rsidP="000F53F3">
            <w:pPr>
              <w:pStyle w:val="Prrafodelista"/>
              <w:ind w:left="180" w:right="-127"/>
              <w:rPr>
                <w:rFonts w:ascii="Times New Roman" w:hAnsi="Times New Roman" w:cs="Times New Roman"/>
                <w:b/>
                <w:sz w:val="24"/>
                <w:szCs w:val="24"/>
              </w:rPr>
            </w:pPr>
          </w:p>
          <w:p w:rsidR="009D525D" w:rsidRPr="004F5FEC" w:rsidRDefault="009D525D" w:rsidP="000F53F3">
            <w:pPr>
              <w:pStyle w:val="Prrafodelista"/>
              <w:numPr>
                <w:ilvl w:val="0"/>
                <w:numId w:val="4"/>
              </w:numPr>
              <w:ind w:left="180" w:right="-127" w:hanging="180"/>
              <w:rPr>
                <w:rFonts w:ascii="Times New Roman" w:hAnsi="Times New Roman" w:cs="Times New Roman"/>
                <w:b/>
                <w:sz w:val="24"/>
                <w:szCs w:val="24"/>
              </w:rPr>
            </w:pPr>
            <w:r>
              <w:rPr>
                <w:rFonts w:ascii="Times New Roman" w:hAnsi="Times New Roman" w:cs="Times New Roman"/>
                <w:sz w:val="24"/>
                <w:szCs w:val="24"/>
              </w:rPr>
              <w:t>Régimen interno.</w:t>
            </w:r>
          </w:p>
          <w:p w:rsidR="009D525D" w:rsidRPr="004F5FEC" w:rsidRDefault="009D525D" w:rsidP="000F53F3">
            <w:pPr>
              <w:pStyle w:val="Prrafodelista"/>
              <w:rPr>
                <w:rFonts w:ascii="Times New Roman" w:hAnsi="Times New Roman" w:cs="Times New Roman"/>
                <w:b/>
                <w:sz w:val="24"/>
                <w:szCs w:val="24"/>
              </w:rPr>
            </w:pPr>
          </w:p>
          <w:p w:rsidR="009D525D" w:rsidRPr="004F5FEC" w:rsidRDefault="009D525D" w:rsidP="000F53F3">
            <w:pPr>
              <w:pStyle w:val="Prrafodelista"/>
              <w:numPr>
                <w:ilvl w:val="0"/>
                <w:numId w:val="4"/>
              </w:numPr>
              <w:ind w:left="180" w:right="-127" w:hanging="180"/>
              <w:rPr>
                <w:rFonts w:ascii="Times New Roman" w:hAnsi="Times New Roman" w:cs="Times New Roman"/>
                <w:b/>
                <w:sz w:val="24"/>
                <w:szCs w:val="24"/>
              </w:rPr>
            </w:pPr>
            <w:r>
              <w:rPr>
                <w:rFonts w:ascii="Times New Roman" w:hAnsi="Times New Roman" w:cs="Times New Roman"/>
                <w:sz w:val="24"/>
                <w:szCs w:val="24"/>
              </w:rPr>
              <w:t>La diversidad de las escuelas por su organización y funcionamiento.</w:t>
            </w:r>
          </w:p>
          <w:p w:rsidR="009D525D" w:rsidRPr="004F5FEC" w:rsidRDefault="009D525D" w:rsidP="000F53F3">
            <w:pPr>
              <w:pStyle w:val="Prrafodelista"/>
              <w:rPr>
                <w:rFonts w:ascii="Times New Roman" w:hAnsi="Times New Roman" w:cs="Times New Roman"/>
                <w:b/>
                <w:sz w:val="24"/>
                <w:szCs w:val="24"/>
              </w:rPr>
            </w:pPr>
          </w:p>
          <w:p w:rsidR="009D525D" w:rsidRDefault="009D525D" w:rsidP="000F53F3">
            <w:pPr>
              <w:ind w:right="-127"/>
              <w:rPr>
                <w:rFonts w:ascii="Times New Roman" w:hAnsi="Times New Roman" w:cs="Times New Roman"/>
                <w:sz w:val="24"/>
                <w:szCs w:val="24"/>
              </w:rPr>
            </w:pPr>
          </w:p>
          <w:p w:rsidR="009D525D" w:rsidRDefault="009D525D" w:rsidP="000F53F3">
            <w:pPr>
              <w:ind w:right="-127"/>
              <w:rPr>
                <w:rFonts w:ascii="Times New Roman" w:hAnsi="Times New Roman" w:cs="Times New Roman"/>
                <w:sz w:val="24"/>
                <w:szCs w:val="24"/>
              </w:rPr>
            </w:pPr>
          </w:p>
          <w:p w:rsidR="009D525D" w:rsidRDefault="009D525D" w:rsidP="000F53F3">
            <w:pPr>
              <w:ind w:right="-127"/>
              <w:rPr>
                <w:rFonts w:ascii="Times New Roman" w:hAnsi="Times New Roman" w:cs="Times New Roman"/>
                <w:sz w:val="24"/>
                <w:szCs w:val="24"/>
              </w:rPr>
            </w:pPr>
          </w:p>
          <w:p w:rsidR="009D525D" w:rsidRDefault="009D525D" w:rsidP="000F53F3">
            <w:pPr>
              <w:ind w:right="-127"/>
              <w:rPr>
                <w:rFonts w:ascii="Times New Roman" w:hAnsi="Times New Roman" w:cs="Times New Roman"/>
                <w:sz w:val="24"/>
                <w:szCs w:val="24"/>
              </w:rPr>
            </w:pPr>
          </w:p>
          <w:p w:rsidR="009D525D" w:rsidRDefault="009D525D" w:rsidP="000F53F3">
            <w:pPr>
              <w:ind w:right="-127"/>
              <w:rPr>
                <w:rFonts w:ascii="Times New Roman" w:hAnsi="Times New Roman" w:cs="Times New Roman"/>
                <w:sz w:val="24"/>
                <w:szCs w:val="24"/>
              </w:rPr>
            </w:pPr>
          </w:p>
          <w:p w:rsidR="009D525D" w:rsidRDefault="009D525D" w:rsidP="000F53F3">
            <w:pPr>
              <w:ind w:right="-127"/>
              <w:rPr>
                <w:rFonts w:ascii="Times New Roman" w:hAnsi="Times New Roman" w:cs="Times New Roman"/>
                <w:sz w:val="24"/>
                <w:szCs w:val="24"/>
              </w:rPr>
            </w:pPr>
          </w:p>
          <w:p w:rsidR="009D525D" w:rsidRDefault="009D525D" w:rsidP="000F53F3">
            <w:pPr>
              <w:ind w:right="-127"/>
              <w:rPr>
                <w:rFonts w:ascii="Times New Roman" w:hAnsi="Times New Roman" w:cs="Times New Roman"/>
                <w:sz w:val="24"/>
                <w:szCs w:val="24"/>
              </w:rPr>
            </w:pPr>
          </w:p>
          <w:p w:rsidR="009D525D" w:rsidRDefault="009D525D" w:rsidP="000F53F3">
            <w:pPr>
              <w:ind w:right="-127"/>
              <w:rPr>
                <w:rFonts w:ascii="Times New Roman" w:hAnsi="Times New Roman" w:cs="Times New Roman"/>
                <w:sz w:val="24"/>
                <w:szCs w:val="24"/>
              </w:rPr>
            </w:pPr>
          </w:p>
          <w:p w:rsidR="009D525D" w:rsidRDefault="009D525D" w:rsidP="000F53F3">
            <w:pPr>
              <w:ind w:right="-127"/>
              <w:rPr>
                <w:rFonts w:ascii="Times New Roman" w:hAnsi="Times New Roman" w:cs="Times New Roman"/>
                <w:sz w:val="24"/>
                <w:szCs w:val="24"/>
              </w:rPr>
            </w:pPr>
          </w:p>
          <w:p w:rsidR="009D525D" w:rsidRDefault="009D525D" w:rsidP="000F53F3">
            <w:pPr>
              <w:ind w:right="-127"/>
              <w:rPr>
                <w:rFonts w:ascii="Times New Roman" w:hAnsi="Times New Roman" w:cs="Times New Roman"/>
                <w:sz w:val="24"/>
                <w:szCs w:val="24"/>
              </w:rPr>
            </w:pPr>
          </w:p>
          <w:p w:rsidR="009D525D" w:rsidRDefault="009D525D" w:rsidP="000F53F3">
            <w:pPr>
              <w:ind w:right="-127"/>
              <w:rPr>
                <w:rFonts w:ascii="Times New Roman" w:hAnsi="Times New Roman" w:cs="Times New Roman"/>
                <w:sz w:val="24"/>
                <w:szCs w:val="24"/>
              </w:rPr>
            </w:pPr>
          </w:p>
          <w:p w:rsidR="009D525D" w:rsidRDefault="009D525D" w:rsidP="000F53F3">
            <w:pPr>
              <w:ind w:right="-127"/>
              <w:rPr>
                <w:rFonts w:ascii="Times New Roman" w:hAnsi="Times New Roman" w:cs="Times New Roman"/>
                <w:sz w:val="24"/>
                <w:szCs w:val="24"/>
              </w:rPr>
            </w:pPr>
          </w:p>
          <w:p w:rsidR="009D525D" w:rsidRDefault="009D525D" w:rsidP="000F53F3">
            <w:pPr>
              <w:ind w:right="-127"/>
              <w:rPr>
                <w:rFonts w:ascii="Times New Roman" w:hAnsi="Times New Roman" w:cs="Times New Roman"/>
                <w:sz w:val="24"/>
                <w:szCs w:val="24"/>
              </w:rPr>
            </w:pPr>
          </w:p>
          <w:p w:rsidR="009D525D" w:rsidRDefault="009D525D" w:rsidP="000F53F3">
            <w:pPr>
              <w:ind w:right="-127"/>
              <w:rPr>
                <w:rFonts w:ascii="Times New Roman" w:hAnsi="Times New Roman" w:cs="Times New Roman"/>
                <w:sz w:val="24"/>
                <w:szCs w:val="24"/>
              </w:rPr>
            </w:pPr>
          </w:p>
          <w:p w:rsidR="009D525D" w:rsidRDefault="009D525D" w:rsidP="000F53F3">
            <w:pPr>
              <w:ind w:right="-127"/>
              <w:rPr>
                <w:rFonts w:ascii="Times New Roman" w:hAnsi="Times New Roman" w:cs="Times New Roman"/>
                <w:sz w:val="24"/>
                <w:szCs w:val="24"/>
              </w:rPr>
            </w:pPr>
          </w:p>
        </w:tc>
        <w:tc>
          <w:tcPr>
            <w:tcW w:w="2266" w:type="dxa"/>
          </w:tcPr>
          <w:p w:rsidR="009D525D" w:rsidRPr="0014611E" w:rsidRDefault="009D525D" w:rsidP="000F53F3">
            <w:pPr>
              <w:ind w:right="-2"/>
              <w:rPr>
                <w:rFonts w:ascii="Times New Roman" w:hAnsi="Times New Roman" w:cs="Times New Roman"/>
                <w:sz w:val="24"/>
                <w:szCs w:val="24"/>
              </w:rPr>
            </w:pPr>
            <w:r w:rsidRPr="0014611E">
              <w:rPr>
                <w:rFonts w:ascii="Times New Roman" w:hAnsi="Times New Roman" w:cs="Times New Roman"/>
                <w:b/>
                <w:color w:val="000000"/>
                <w:sz w:val="24"/>
                <w:szCs w:val="24"/>
              </w:rPr>
              <w:lastRenderedPageBreak/>
              <w:t>Aporta</w:t>
            </w:r>
            <w:r w:rsidRPr="0014611E">
              <w:rPr>
                <w:rFonts w:ascii="Times New Roman" w:hAnsi="Times New Roman" w:cs="Times New Roman"/>
                <w:color w:val="000000"/>
                <w:sz w:val="24"/>
                <w:szCs w:val="24"/>
              </w:rPr>
              <w:t xml:space="preserve"> información acerca de las actividades generales de un día de trabajo, tomando en cuenta los siguientes momentos:</w:t>
            </w:r>
          </w:p>
          <w:p w:rsidR="009D525D" w:rsidRDefault="009D525D" w:rsidP="000F53F3">
            <w:pPr>
              <w:pStyle w:val="bando1"/>
              <w:numPr>
                <w:ilvl w:val="0"/>
                <w:numId w:val="8"/>
              </w:numPr>
              <w:spacing w:before="100" w:after="100"/>
              <w:ind w:left="252" w:hanging="252"/>
              <w:rPr>
                <w:rFonts w:ascii="Times New Roman" w:hAnsi="Times New Roman" w:cs="Times New Roman"/>
                <w:color w:val="000000"/>
                <w:lang w:val="es-DO"/>
              </w:rPr>
            </w:pPr>
            <w:r w:rsidRPr="0014611E">
              <w:rPr>
                <w:rFonts w:ascii="Times New Roman" w:hAnsi="Times New Roman" w:cs="Times New Roman"/>
                <w:color w:val="000000"/>
                <w:lang w:val="es-DO"/>
              </w:rPr>
              <w:t xml:space="preserve">La hora de entrada a la escuela: cómo se lleva a cabo, quiénes la organizan, cuánto tiempo toma. </w:t>
            </w:r>
          </w:p>
          <w:p w:rsidR="009D525D" w:rsidRPr="002C19D5" w:rsidRDefault="009D525D" w:rsidP="000F53F3">
            <w:pPr>
              <w:pStyle w:val="Prrafodelista"/>
              <w:numPr>
                <w:ilvl w:val="0"/>
                <w:numId w:val="8"/>
              </w:numPr>
              <w:ind w:left="252" w:hanging="270"/>
              <w:rPr>
                <w:lang w:val="es-DO"/>
              </w:rPr>
            </w:pPr>
            <w:r w:rsidRPr="0014611E">
              <w:rPr>
                <w:rFonts w:ascii="Times New Roman" w:hAnsi="Times New Roman" w:cs="Times New Roman"/>
                <w:color w:val="000000"/>
                <w:sz w:val="24"/>
                <w:szCs w:val="24"/>
              </w:rPr>
              <w:t xml:space="preserve">El tiempo de </w:t>
            </w:r>
            <w:r>
              <w:rPr>
                <w:rFonts w:ascii="Times New Roman" w:hAnsi="Times New Roman" w:cs="Times New Roman"/>
                <w:color w:val="000000"/>
                <w:sz w:val="24"/>
                <w:szCs w:val="24"/>
              </w:rPr>
              <w:t>receso</w:t>
            </w:r>
            <w:r w:rsidRPr="0014611E">
              <w:rPr>
                <w:rFonts w:ascii="Times New Roman" w:hAnsi="Times New Roman" w:cs="Times New Roman"/>
                <w:color w:val="000000"/>
                <w:sz w:val="24"/>
                <w:szCs w:val="24"/>
              </w:rPr>
              <w:t xml:space="preserve">: cuánto duró, qué hacen los </w:t>
            </w:r>
            <w:r>
              <w:rPr>
                <w:rFonts w:ascii="Times New Roman" w:hAnsi="Times New Roman" w:cs="Times New Roman"/>
                <w:color w:val="000000"/>
                <w:sz w:val="24"/>
                <w:szCs w:val="24"/>
              </w:rPr>
              <w:t xml:space="preserve">alumnos </w:t>
            </w:r>
            <w:r w:rsidRPr="0014611E">
              <w:rPr>
                <w:rFonts w:ascii="Times New Roman" w:hAnsi="Times New Roman" w:cs="Times New Roman"/>
                <w:color w:val="000000"/>
                <w:sz w:val="24"/>
                <w:szCs w:val="24"/>
              </w:rPr>
              <w:t>y en qué áreas de la escuela se realiza; qué hacen las educadoras</w:t>
            </w:r>
            <w:r>
              <w:rPr>
                <w:rFonts w:ascii="Times New Roman" w:hAnsi="Times New Roman" w:cs="Times New Roman"/>
                <w:color w:val="000000"/>
                <w:sz w:val="24"/>
                <w:szCs w:val="24"/>
              </w:rPr>
              <w:t xml:space="preserve"> y educadores</w:t>
            </w:r>
            <w:r w:rsidRPr="0014611E">
              <w:rPr>
                <w:rFonts w:ascii="Times New Roman" w:hAnsi="Times New Roman" w:cs="Times New Roman"/>
                <w:color w:val="000000"/>
                <w:sz w:val="24"/>
                <w:szCs w:val="24"/>
              </w:rPr>
              <w:t>.</w:t>
            </w:r>
          </w:p>
          <w:p w:rsidR="009D525D" w:rsidRPr="00777A53" w:rsidRDefault="009D525D" w:rsidP="000F53F3">
            <w:pPr>
              <w:pStyle w:val="Prrafodelista"/>
              <w:numPr>
                <w:ilvl w:val="0"/>
                <w:numId w:val="8"/>
              </w:numPr>
              <w:ind w:left="252" w:hanging="270"/>
              <w:rPr>
                <w:lang w:val="es-DO"/>
              </w:rPr>
            </w:pPr>
            <w:r w:rsidRPr="002C19D5">
              <w:rPr>
                <w:rFonts w:ascii="Times New Roman" w:hAnsi="Times New Roman" w:cs="Times New Roman"/>
                <w:color w:val="000000"/>
                <w:sz w:val="24"/>
                <w:szCs w:val="24"/>
              </w:rPr>
              <w:t>Después del rec</w:t>
            </w:r>
            <w:r>
              <w:rPr>
                <w:rFonts w:ascii="Times New Roman" w:hAnsi="Times New Roman" w:cs="Times New Roman"/>
                <w:color w:val="000000"/>
                <w:sz w:val="24"/>
                <w:szCs w:val="24"/>
              </w:rPr>
              <w:t>eso</w:t>
            </w:r>
            <w:r w:rsidRPr="002C19D5">
              <w:rPr>
                <w:rFonts w:ascii="Times New Roman" w:hAnsi="Times New Roman" w:cs="Times New Roman"/>
                <w:color w:val="000000"/>
                <w:sz w:val="24"/>
                <w:szCs w:val="24"/>
              </w:rPr>
              <w:t xml:space="preserve">: qué </w:t>
            </w:r>
            <w:r w:rsidRPr="002C19D5">
              <w:rPr>
                <w:rFonts w:ascii="Times New Roman" w:hAnsi="Times New Roman" w:cs="Times New Roman"/>
                <w:color w:val="000000"/>
                <w:sz w:val="24"/>
                <w:szCs w:val="24"/>
              </w:rPr>
              <w:lastRenderedPageBreak/>
              <w:t xml:space="preserve">actividades realizaron los </w:t>
            </w:r>
            <w:r>
              <w:rPr>
                <w:rFonts w:ascii="Times New Roman" w:hAnsi="Times New Roman" w:cs="Times New Roman"/>
                <w:color w:val="000000"/>
                <w:sz w:val="24"/>
                <w:szCs w:val="24"/>
              </w:rPr>
              <w:t>alumnos</w:t>
            </w:r>
            <w:r w:rsidRPr="002C19D5">
              <w:rPr>
                <w:rFonts w:ascii="Times New Roman" w:hAnsi="Times New Roman" w:cs="Times New Roman"/>
                <w:color w:val="000000"/>
                <w:sz w:val="24"/>
                <w:szCs w:val="24"/>
              </w:rPr>
              <w:t>, cómo terminó la jornada escolar.</w:t>
            </w:r>
          </w:p>
        </w:tc>
        <w:tc>
          <w:tcPr>
            <w:tcW w:w="2357" w:type="dxa"/>
          </w:tcPr>
          <w:p w:rsidR="009D525D" w:rsidRDefault="009D525D" w:rsidP="000F53F3">
            <w:pPr>
              <w:pStyle w:val="Prrafodelista"/>
              <w:numPr>
                <w:ilvl w:val="0"/>
                <w:numId w:val="9"/>
              </w:numPr>
              <w:ind w:left="146" w:right="-91" w:hanging="180"/>
              <w:rPr>
                <w:rFonts w:ascii="Times New Roman" w:hAnsi="Times New Roman" w:cs="Times New Roman"/>
                <w:sz w:val="24"/>
                <w:szCs w:val="24"/>
              </w:rPr>
            </w:pPr>
            <w:r w:rsidRPr="002C19D5">
              <w:rPr>
                <w:rFonts w:ascii="Times New Roman" w:hAnsi="Times New Roman" w:cs="Times New Roman"/>
                <w:b/>
                <w:sz w:val="24"/>
                <w:szCs w:val="24"/>
              </w:rPr>
              <w:lastRenderedPageBreak/>
              <w:t>Solicita</w:t>
            </w:r>
            <w:r w:rsidRPr="002C19D5">
              <w:rPr>
                <w:rFonts w:ascii="Times New Roman" w:hAnsi="Times New Roman" w:cs="Times New Roman"/>
                <w:sz w:val="24"/>
                <w:szCs w:val="24"/>
              </w:rPr>
              <w:t xml:space="preserve"> al director del centro, información sobre la organización del centro educativo. </w:t>
            </w:r>
          </w:p>
          <w:p w:rsidR="009D525D" w:rsidRDefault="009D525D" w:rsidP="000F53F3">
            <w:pPr>
              <w:pStyle w:val="Prrafodelista"/>
              <w:ind w:left="146" w:right="-91"/>
              <w:rPr>
                <w:rFonts w:ascii="Times New Roman" w:hAnsi="Times New Roman" w:cs="Times New Roman"/>
                <w:sz w:val="24"/>
                <w:szCs w:val="24"/>
              </w:rPr>
            </w:pPr>
          </w:p>
          <w:p w:rsidR="009D525D" w:rsidRDefault="009D525D" w:rsidP="000F53F3">
            <w:pPr>
              <w:pStyle w:val="Prrafodelista"/>
              <w:numPr>
                <w:ilvl w:val="0"/>
                <w:numId w:val="9"/>
              </w:numPr>
              <w:ind w:left="146" w:right="-91" w:hanging="180"/>
              <w:rPr>
                <w:rFonts w:ascii="Times New Roman" w:hAnsi="Times New Roman" w:cs="Times New Roman"/>
                <w:sz w:val="24"/>
                <w:szCs w:val="24"/>
              </w:rPr>
            </w:pPr>
            <w:r>
              <w:rPr>
                <w:rFonts w:ascii="Times New Roman" w:hAnsi="Times New Roman" w:cs="Times New Roman"/>
                <w:sz w:val="24"/>
                <w:szCs w:val="24"/>
              </w:rPr>
              <w:t>Con la autorización del maestro titular y el director del centro observa el trabajo que realizan maestros y alumnos en el aula de clase.</w:t>
            </w:r>
          </w:p>
          <w:p w:rsidR="009D525D" w:rsidRPr="002C19D5" w:rsidRDefault="009D525D" w:rsidP="000F53F3">
            <w:pPr>
              <w:pStyle w:val="Prrafodelista"/>
              <w:rPr>
                <w:rFonts w:ascii="Times New Roman" w:hAnsi="Times New Roman" w:cs="Times New Roman"/>
                <w:sz w:val="24"/>
                <w:szCs w:val="24"/>
              </w:rPr>
            </w:pPr>
          </w:p>
          <w:p w:rsidR="009D525D" w:rsidRDefault="009D525D" w:rsidP="000F53F3">
            <w:pPr>
              <w:pStyle w:val="Prrafodelista"/>
              <w:numPr>
                <w:ilvl w:val="0"/>
                <w:numId w:val="9"/>
              </w:numPr>
              <w:ind w:left="146" w:right="-91" w:hanging="180"/>
              <w:rPr>
                <w:rFonts w:ascii="Times New Roman" w:hAnsi="Times New Roman" w:cs="Times New Roman"/>
                <w:sz w:val="24"/>
                <w:szCs w:val="24"/>
              </w:rPr>
            </w:pPr>
            <w:r w:rsidRPr="002C19D5">
              <w:rPr>
                <w:rFonts w:ascii="Times New Roman" w:hAnsi="Times New Roman" w:cs="Times New Roman"/>
                <w:b/>
                <w:sz w:val="24"/>
                <w:szCs w:val="24"/>
              </w:rPr>
              <w:t xml:space="preserve">Analiza </w:t>
            </w:r>
            <w:r>
              <w:rPr>
                <w:rFonts w:ascii="Times New Roman" w:hAnsi="Times New Roman" w:cs="Times New Roman"/>
                <w:sz w:val="24"/>
                <w:szCs w:val="24"/>
              </w:rPr>
              <w:t>las estructuras organizativas y el funcionamiento de tres escuelas, una de preescolar, nivel  básico y el secundario.</w:t>
            </w:r>
          </w:p>
          <w:p w:rsidR="009D525D" w:rsidRPr="000A615D" w:rsidRDefault="009D525D" w:rsidP="000F53F3">
            <w:pPr>
              <w:pStyle w:val="Prrafodelista"/>
              <w:rPr>
                <w:rFonts w:ascii="Times New Roman" w:hAnsi="Times New Roman" w:cs="Times New Roman"/>
                <w:sz w:val="24"/>
                <w:szCs w:val="24"/>
              </w:rPr>
            </w:pPr>
          </w:p>
          <w:p w:rsidR="009D525D" w:rsidRPr="002C19D5" w:rsidRDefault="009D525D" w:rsidP="000F53F3">
            <w:pPr>
              <w:pStyle w:val="Prrafodelista"/>
              <w:numPr>
                <w:ilvl w:val="0"/>
                <w:numId w:val="9"/>
              </w:numPr>
              <w:ind w:left="146" w:right="-91" w:hanging="180"/>
              <w:rPr>
                <w:rFonts w:ascii="Times New Roman" w:hAnsi="Times New Roman" w:cs="Times New Roman"/>
                <w:sz w:val="24"/>
                <w:szCs w:val="24"/>
              </w:rPr>
            </w:pPr>
            <w:r w:rsidRPr="000A615D">
              <w:rPr>
                <w:rFonts w:ascii="Times New Roman" w:hAnsi="Times New Roman" w:cs="Times New Roman"/>
                <w:b/>
                <w:sz w:val="24"/>
                <w:szCs w:val="24"/>
              </w:rPr>
              <w:t>Establece</w:t>
            </w:r>
            <w:r>
              <w:rPr>
                <w:rFonts w:ascii="Times New Roman" w:hAnsi="Times New Roman" w:cs="Times New Roman"/>
                <w:sz w:val="24"/>
                <w:szCs w:val="24"/>
              </w:rPr>
              <w:t xml:space="preserve"> diferencias entre los niveles </w:t>
            </w:r>
            <w:r>
              <w:rPr>
                <w:rFonts w:ascii="Times New Roman" w:hAnsi="Times New Roman" w:cs="Times New Roman"/>
                <w:sz w:val="24"/>
                <w:szCs w:val="24"/>
              </w:rPr>
              <w:lastRenderedPageBreak/>
              <w:t>analizados.</w:t>
            </w:r>
          </w:p>
          <w:p w:rsidR="009D525D" w:rsidRDefault="009D525D" w:rsidP="000F53F3">
            <w:pPr>
              <w:ind w:right="-91"/>
              <w:rPr>
                <w:rFonts w:ascii="Times New Roman" w:hAnsi="Times New Roman" w:cs="Times New Roman"/>
                <w:sz w:val="24"/>
                <w:szCs w:val="24"/>
              </w:rPr>
            </w:pPr>
          </w:p>
          <w:p w:rsidR="009D525D" w:rsidRDefault="009D525D" w:rsidP="000F53F3">
            <w:pPr>
              <w:ind w:right="-91"/>
              <w:rPr>
                <w:rFonts w:ascii="Times New Roman" w:hAnsi="Times New Roman" w:cs="Times New Roman"/>
                <w:sz w:val="24"/>
                <w:szCs w:val="24"/>
              </w:rPr>
            </w:pPr>
          </w:p>
        </w:tc>
        <w:tc>
          <w:tcPr>
            <w:tcW w:w="2357" w:type="dxa"/>
          </w:tcPr>
          <w:p w:rsidR="009D525D" w:rsidRDefault="009D525D" w:rsidP="000F53F3">
            <w:pPr>
              <w:jc w:val="center"/>
              <w:rPr>
                <w:rFonts w:ascii="Times New Roman" w:hAnsi="Times New Roman" w:cs="Times New Roman"/>
                <w:sz w:val="24"/>
                <w:szCs w:val="24"/>
              </w:rPr>
            </w:pPr>
            <w:r>
              <w:rPr>
                <w:rFonts w:ascii="Times New Roman" w:hAnsi="Times New Roman" w:cs="Times New Roman"/>
                <w:sz w:val="24"/>
                <w:szCs w:val="24"/>
              </w:rPr>
              <w:lastRenderedPageBreak/>
              <w:t>Entrevista</w:t>
            </w: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r>
              <w:rPr>
                <w:rFonts w:ascii="Times New Roman" w:hAnsi="Times New Roman" w:cs="Times New Roman"/>
                <w:sz w:val="24"/>
                <w:szCs w:val="24"/>
              </w:rPr>
              <w:t>Observación</w:t>
            </w: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9D525D">
            <w:pP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r>
              <w:rPr>
                <w:rFonts w:ascii="Times New Roman" w:hAnsi="Times New Roman" w:cs="Times New Roman"/>
                <w:sz w:val="24"/>
                <w:szCs w:val="24"/>
              </w:rPr>
              <w:t>Investigación documental</w:t>
            </w:r>
          </w:p>
        </w:tc>
        <w:tc>
          <w:tcPr>
            <w:tcW w:w="2358" w:type="dxa"/>
          </w:tcPr>
          <w:p w:rsidR="009D525D" w:rsidRDefault="009D525D" w:rsidP="000F53F3">
            <w:pPr>
              <w:ind w:right="-196"/>
              <w:rPr>
                <w:rFonts w:ascii="Times New Roman" w:hAnsi="Times New Roman" w:cs="Times New Roman"/>
                <w:sz w:val="24"/>
                <w:szCs w:val="24"/>
              </w:rPr>
            </w:pPr>
            <w:r>
              <w:rPr>
                <w:rFonts w:ascii="Times New Roman" w:hAnsi="Times New Roman" w:cs="Times New Roman"/>
                <w:sz w:val="24"/>
                <w:szCs w:val="24"/>
              </w:rPr>
              <w:t>Lapicero, papel</w:t>
            </w:r>
          </w:p>
          <w:p w:rsidR="009D525D" w:rsidRDefault="009D525D" w:rsidP="000F53F3">
            <w:pPr>
              <w:ind w:right="-196"/>
              <w:rPr>
                <w:rFonts w:ascii="Times New Roman" w:hAnsi="Times New Roman" w:cs="Times New Roman"/>
                <w:sz w:val="24"/>
                <w:szCs w:val="24"/>
              </w:rPr>
            </w:pPr>
          </w:p>
          <w:p w:rsidR="009D525D" w:rsidRDefault="009D525D" w:rsidP="000F53F3">
            <w:pPr>
              <w:ind w:right="-196"/>
              <w:rPr>
                <w:rFonts w:ascii="Times New Roman" w:hAnsi="Times New Roman" w:cs="Times New Roman"/>
                <w:sz w:val="24"/>
                <w:szCs w:val="24"/>
              </w:rPr>
            </w:pPr>
            <w:r>
              <w:rPr>
                <w:rFonts w:ascii="Times New Roman" w:hAnsi="Times New Roman" w:cs="Times New Roman"/>
                <w:sz w:val="24"/>
                <w:szCs w:val="24"/>
              </w:rPr>
              <w:t>Laptop</w:t>
            </w:r>
          </w:p>
          <w:p w:rsidR="009D525D" w:rsidRDefault="009D525D" w:rsidP="000F53F3">
            <w:pPr>
              <w:ind w:right="-196"/>
              <w:rPr>
                <w:rFonts w:ascii="Times New Roman" w:hAnsi="Times New Roman" w:cs="Times New Roman"/>
                <w:sz w:val="24"/>
                <w:szCs w:val="24"/>
              </w:rPr>
            </w:pPr>
          </w:p>
          <w:p w:rsidR="009D525D" w:rsidRDefault="009D525D" w:rsidP="000F53F3">
            <w:pPr>
              <w:ind w:right="-196"/>
              <w:rPr>
                <w:rFonts w:ascii="Times New Roman" w:hAnsi="Times New Roman" w:cs="Times New Roman"/>
                <w:sz w:val="24"/>
                <w:szCs w:val="24"/>
              </w:rPr>
            </w:pPr>
            <w:r>
              <w:rPr>
                <w:rFonts w:ascii="Times New Roman" w:hAnsi="Times New Roman" w:cs="Times New Roman"/>
                <w:sz w:val="24"/>
                <w:szCs w:val="24"/>
              </w:rPr>
              <w:t>Cámara fotográfica</w:t>
            </w:r>
          </w:p>
        </w:tc>
        <w:tc>
          <w:tcPr>
            <w:tcW w:w="2639" w:type="dxa"/>
          </w:tcPr>
          <w:p w:rsidR="009D525D" w:rsidRDefault="009D525D" w:rsidP="000F53F3">
            <w:pPr>
              <w:ind w:right="-569"/>
              <w:rPr>
                <w:rFonts w:ascii="Times New Roman" w:hAnsi="Times New Roman" w:cs="Times New Roman"/>
                <w:sz w:val="24"/>
                <w:szCs w:val="24"/>
              </w:rPr>
            </w:pPr>
            <w:r>
              <w:rPr>
                <w:rFonts w:ascii="Times New Roman" w:hAnsi="Times New Roman" w:cs="Times New Roman"/>
                <w:sz w:val="24"/>
                <w:szCs w:val="24"/>
              </w:rPr>
              <w:t>Informe estructurado.</w:t>
            </w:r>
          </w:p>
        </w:tc>
      </w:tr>
      <w:tr w:rsidR="009D525D" w:rsidTr="009D525D">
        <w:tc>
          <w:tcPr>
            <w:tcW w:w="2552" w:type="dxa"/>
            <w:shd w:val="clear" w:color="auto" w:fill="BFBFBF" w:themeFill="background1" w:themeFillShade="BF"/>
          </w:tcPr>
          <w:p w:rsidR="009D525D" w:rsidRPr="003F7E9C" w:rsidRDefault="009D525D" w:rsidP="000F53F3">
            <w:pPr>
              <w:ind w:right="-18"/>
              <w:jc w:val="center"/>
              <w:rPr>
                <w:rFonts w:ascii="Times New Roman" w:hAnsi="Times New Roman" w:cs="Times New Roman"/>
                <w:b/>
                <w:sz w:val="24"/>
                <w:szCs w:val="24"/>
              </w:rPr>
            </w:pPr>
            <w:r>
              <w:rPr>
                <w:rFonts w:ascii="Times New Roman" w:hAnsi="Times New Roman" w:cs="Times New Roman"/>
                <w:b/>
                <w:sz w:val="24"/>
                <w:szCs w:val="24"/>
              </w:rPr>
              <w:lastRenderedPageBreak/>
              <w:t>Unidad de aprendizaje V</w:t>
            </w:r>
          </w:p>
        </w:tc>
        <w:tc>
          <w:tcPr>
            <w:tcW w:w="2266" w:type="dxa"/>
            <w:shd w:val="clear" w:color="auto" w:fill="BFBFBF" w:themeFill="background1" w:themeFillShade="BF"/>
          </w:tcPr>
          <w:p w:rsidR="009D525D" w:rsidRPr="003F7E9C" w:rsidRDefault="009D525D" w:rsidP="000F53F3">
            <w:pPr>
              <w:ind w:right="-2"/>
              <w:jc w:val="center"/>
              <w:rPr>
                <w:rFonts w:ascii="Times New Roman" w:hAnsi="Times New Roman" w:cs="Times New Roman"/>
                <w:b/>
                <w:sz w:val="24"/>
                <w:szCs w:val="24"/>
              </w:rPr>
            </w:pPr>
            <w:r>
              <w:rPr>
                <w:rFonts w:ascii="Times New Roman" w:hAnsi="Times New Roman" w:cs="Times New Roman"/>
                <w:b/>
                <w:sz w:val="24"/>
                <w:szCs w:val="24"/>
              </w:rPr>
              <w:t>C</w:t>
            </w:r>
            <w:r w:rsidRPr="003F7E9C">
              <w:rPr>
                <w:rFonts w:ascii="Times New Roman" w:hAnsi="Times New Roman" w:cs="Times New Roman"/>
                <w:b/>
                <w:sz w:val="24"/>
                <w:szCs w:val="24"/>
              </w:rPr>
              <w:t>ompetencias</w:t>
            </w:r>
          </w:p>
        </w:tc>
        <w:tc>
          <w:tcPr>
            <w:tcW w:w="2357" w:type="dxa"/>
            <w:shd w:val="clear" w:color="auto" w:fill="BFBFBF" w:themeFill="background1" w:themeFillShade="BF"/>
          </w:tcPr>
          <w:p w:rsidR="009D525D" w:rsidRPr="003F7E9C" w:rsidRDefault="009D525D" w:rsidP="000F53F3">
            <w:pPr>
              <w:ind w:right="-91"/>
              <w:jc w:val="center"/>
              <w:rPr>
                <w:rFonts w:ascii="Times New Roman" w:hAnsi="Times New Roman" w:cs="Times New Roman"/>
                <w:b/>
                <w:sz w:val="24"/>
                <w:szCs w:val="24"/>
              </w:rPr>
            </w:pPr>
            <w:r w:rsidRPr="003F7E9C">
              <w:rPr>
                <w:rFonts w:ascii="Times New Roman" w:hAnsi="Times New Roman" w:cs="Times New Roman"/>
                <w:b/>
                <w:sz w:val="24"/>
                <w:szCs w:val="24"/>
              </w:rPr>
              <w:t>Experiencias de aprendizaje</w:t>
            </w:r>
          </w:p>
        </w:tc>
        <w:tc>
          <w:tcPr>
            <w:tcW w:w="2357" w:type="dxa"/>
            <w:shd w:val="clear" w:color="auto" w:fill="BFBFBF" w:themeFill="background1" w:themeFillShade="BF"/>
          </w:tcPr>
          <w:p w:rsidR="009D525D" w:rsidRPr="003F7E9C" w:rsidRDefault="009D525D" w:rsidP="009D525D">
            <w:pPr>
              <w:ind w:right="-58"/>
              <w:jc w:val="center"/>
              <w:rPr>
                <w:rFonts w:ascii="Times New Roman" w:hAnsi="Times New Roman" w:cs="Times New Roman"/>
                <w:b/>
                <w:sz w:val="24"/>
                <w:szCs w:val="24"/>
              </w:rPr>
            </w:pPr>
            <w:r w:rsidRPr="00305E57">
              <w:rPr>
                <w:rFonts w:ascii="Times New Roman" w:hAnsi="Times New Roman" w:cs="Times New Roman"/>
                <w:b/>
                <w:sz w:val="24"/>
                <w:szCs w:val="24"/>
              </w:rPr>
              <w:t>Técnicas</w:t>
            </w:r>
            <w:r>
              <w:rPr>
                <w:rFonts w:ascii="Times New Roman" w:hAnsi="Times New Roman" w:cs="Times New Roman"/>
                <w:b/>
                <w:sz w:val="24"/>
                <w:szCs w:val="24"/>
              </w:rPr>
              <w:t xml:space="preserve"> A-E</w:t>
            </w:r>
          </w:p>
        </w:tc>
        <w:tc>
          <w:tcPr>
            <w:tcW w:w="2358" w:type="dxa"/>
            <w:shd w:val="clear" w:color="auto" w:fill="BFBFBF" w:themeFill="background1" w:themeFillShade="BF"/>
          </w:tcPr>
          <w:p w:rsidR="009D525D" w:rsidRPr="003F7E9C" w:rsidRDefault="009D525D" w:rsidP="000F53F3">
            <w:pPr>
              <w:ind w:right="-196"/>
              <w:jc w:val="center"/>
              <w:rPr>
                <w:rFonts w:ascii="Times New Roman" w:hAnsi="Times New Roman" w:cs="Times New Roman"/>
                <w:b/>
                <w:sz w:val="24"/>
                <w:szCs w:val="24"/>
              </w:rPr>
            </w:pPr>
            <w:r w:rsidRPr="003F7E9C">
              <w:rPr>
                <w:rFonts w:ascii="Times New Roman" w:hAnsi="Times New Roman" w:cs="Times New Roman"/>
                <w:b/>
                <w:sz w:val="24"/>
                <w:szCs w:val="24"/>
              </w:rPr>
              <w:t>Recursos</w:t>
            </w:r>
          </w:p>
        </w:tc>
        <w:tc>
          <w:tcPr>
            <w:tcW w:w="2639" w:type="dxa"/>
            <w:shd w:val="clear" w:color="auto" w:fill="BFBFBF" w:themeFill="background1" w:themeFillShade="BF"/>
          </w:tcPr>
          <w:p w:rsidR="009D525D" w:rsidRDefault="009D525D" w:rsidP="000F53F3">
            <w:pPr>
              <w:jc w:val="center"/>
              <w:rPr>
                <w:rFonts w:ascii="Times New Roman" w:hAnsi="Times New Roman" w:cs="Times New Roman"/>
                <w:b/>
                <w:sz w:val="24"/>
                <w:szCs w:val="24"/>
              </w:rPr>
            </w:pPr>
            <w:r w:rsidRPr="003F7E9C">
              <w:rPr>
                <w:rFonts w:ascii="Times New Roman" w:hAnsi="Times New Roman" w:cs="Times New Roman"/>
                <w:b/>
                <w:sz w:val="24"/>
                <w:szCs w:val="24"/>
              </w:rPr>
              <w:t>Herramientas</w:t>
            </w:r>
          </w:p>
          <w:p w:rsidR="009D525D" w:rsidRPr="003F7E9C" w:rsidRDefault="009D525D" w:rsidP="000F53F3">
            <w:pPr>
              <w:ind w:right="-108"/>
              <w:jc w:val="center"/>
              <w:rPr>
                <w:rFonts w:ascii="Times New Roman" w:hAnsi="Times New Roman" w:cs="Times New Roman"/>
                <w:b/>
                <w:sz w:val="24"/>
                <w:szCs w:val="24"/>
              </w:rPr>
            </w:pPr>
            <w:r>
              <w:rPr>
                <w:rFonts w:ascii="Times New Roman" w:hAnsi="Times New Roman" w:cs="Times New Roman"/>
                <w:b/>
                <w:sz w:val="24"/>
                <w:szCs w:val="24"/>
              </w:rPr>
              <w:t>evaluat</w:t>
            </w:r>
            <w:r w:rsidRPr="003F7E9C">
              <w:rPr>
                <w:rFonts w:ascii="Times New Roman" w:hAnsi="Times New Roman" w:cs="Times New Roman"/>
                <w:b/>
                <w:sz w:val="24"/>
                <w:szCs w:val="24"/>
              </w:rPr>
              <w:t>ivas</w:t>
            </w:r>
          </w:p>
        </w:tc>
      </w:tr>
      <w:tr w:rsidR="009D525D" w:rsidTr="009D525D">
        <w:tc>
          <w:tcPr>
            <w:tcW w:w="2552" w:type="dxa"/>
            <w:shd w:val="clear" w:color="auto" w:fill="FFFFFF" w:themeFill="background1"/>
          </w:tcPr>
          <w:p w:rsidR="009D525D" w:rsidRDefault="009D525D" w:rsidP="000F53F3">
            <w:pPr>
              <w:ind w:right="-127"/>
              <w:rPr>
                <w:rFonts w:ascii="Times New Roman" w:hAnsi="Times New Roman" w:cs="Times New Roman"/>
                <w:b/>
                <w:sz w:val="24"/>
                <w:szCs w:val="24"/>
              </w:rPr>
            </w:pPr>
            <w:r>
              <w:rPr>
                <w:rFonts w:ascii="Times New Roman" w:hAnsi="Times New Roman" w:cs="Times New Roman"/>
                <w:b/>
                <w:sz w:val="24"/>
                <w:szCs w:val="24"/>
              </w:rPr>
              <w:t>Organismos de participación.</w:t>
            </w:r>
          </w:p>
          <w:p w:rsidR="009D525D" w:rsidRDefault="009D525D" w:rsidP="000F53F3">
            <w:pPr>
              <w:ind w:right="-127"/>
              <w:rPr>
                <w:rFonts w:ascii="Times New Roman" w:hAnsi="Times New Roman" w:cs="Times New Roman"/>
                <w:b/>
                <w:sz w:val="24"/>
                <w:szCs w:val="24"/>
              </w:rPr>
            </w:pPr>
          </w:p>
          <w:p w:rsidR="009D525D" w:rsidRDefault="009D525D" w:rsidP="000F53F3">
            <w:pPr>
              <w:pStyle w:val="Prrafodelista"/>
              <w:numPr>
                <w:ilvl w:val="0"/>
                <w:numId w:val="6"/>
              </w:numPr>
              <w:ind w:left="180" w:right="-127" w:hanging="180"/>
              <w:rPr>
                <w:rFonts w:ascii="Times New Roman" w:hAnsi="Times New Roman" w:cs="Times New Roman"/>
                <w:sz w:val="24"/>
                <w:szCs w:val="24"/>
              </w:rPr>
            </w:pPr>
            <w:r w:rsidRPr="00A94E6E">
              <w:rPr>
                <w:rFonts w:ascii="Times New Roman" w:hAnsi="Times New Roman" w:cs="Times New Roman"/>
                <w:sz w:val="24"/>
                <w:szCs w:val="24"/>
              </w:rPr>
              <w:t>Integración de la familia</w:t>
            </w:r>
            <w:r>
              <w:rPr>
                <w:rFonts w:ascii="Times New Roman" w:hAnsi="Times New Roman" w:cs="Times New Roman"/>
                <w:sz w:val="24"/>
                <w:szCs w:val="24"/>
              </w:rPr>
              <w:t>.</w:t>
            </w:r>
          </w:p>
          <w:p w:rsidR="009D525D" w:rsidRDefault="009D525D" w:rsidP="000F53F3">
            <w:pPr>
              <w:pStyle w:val="Prrafodelista"/>
              <w:ind w:left="180" w:right="-127"/>
              <w:rPr>
                <w:rFonts w:ascii="Times New Roman" w:hAnsi="Times New Roman" w:cs="Times New Roman"/>
                <w:sz w:val="24"/>
                <w:szCs w:val="24"/>
              </w:rPr>
            </w:pPr>
          </w:p>
          <w:p w:rsidR="009D525D" w:rsidRDefault="009D525D" w:rsidP="000F53F3">
            <w:pPr>
              <w:pStyle w:val="Prrafodelista"/>
              <w:numPr>
                <w:ilvl w:val="0"/>
                <w:numId w:val="6"/>
              </w:numPr>
              <w:ind w:left="180" w:right="-127" w:hanging="180"/>
              <w:rPr>
                <w:rFonts w:ascii="Times New Roman" w:hAnsi="Times New Roman" w:cs="Times New Roman"/>
                <w:sz w:val="24"/>
                <w:szCs w:val="24"/>
              </w:rPr>
            </w:pPr>
            <w:r>
              <w:rPr>
                <w:rFonts w:ascii="Times New Roman" w:hAnsi="Times New Roman" w:cs="Times New Roman"/>
                <w:sz w:val="24"/>
                <w:szCs w:val="24"/>
              </w:rPr>
              <w:t>Asociación de padres.</w:t>
            </w:r>
          </w:p>
          <w:p w:rsidR="009D525D" w:rsidRPr="00A94E6E" w:rsidRDefault="009D525D" w:rsidP="000F53F3">
            <w:pPr>
              <w:pStyle w:val="Prrafodelista"/>
              <w:rPr>
                <w:rFonts w:ascii="Times New Roman" w:hAnsi="Times New Roman" w:cs="Times New Roman"/>
                <w:sz w:val="24"/>
                <w:szCs w:val="24"/>
              </w:rPr>
            </w:pPr>
          </w:p>
          <w:p w:rsidR="009D525D" w:rsidRPr="00A94E6E" w:rsidRDefault="009D525D" w:rsidP="000F53F3">
            <w:pPr>
              <w:pStyle w:val="Prrafodelista"/>
              <w:numPr>
                <w:ilvl w:val="0"/>
                <w:numId w:val="6"/>
              </w:numPr>
              <w:ind w:left="180" w:right="-127" w:hanging="180"/>
              <w:rPr>
                <w:rFonts w:ascii="Times New Roman" w:hAnsi="Times New Roman" w:cs="Times New Roman"/>
                <w:sz w:val="24"/>
                <w:szCs w:val="24"/>
              </w:rPr>
            </w:pPr>
            <w:r>
              <w:rPr>
                <w:rFonts w:ascii="Times New Roman" w:hAnsi="Times New Roman" w:cs="Times New Roman"/>
                <w:sz w:val="24"/>
                <w:szCs w:val="24"/>
              </w:rPr>
              <w:t>Agencias sociales.</w:t>
            </w:r>
          </w:p>
          <w:p w:rsidR="009D525D" w:rsidRPr="00A94E6E" w:rsidRDefault="009D525D" w:rsidP="000F53F3">
            <w:pPr>
              <w:ind w:right="-127"/>
              <w:rPr>
                <w:rFonts w:ascii="Times New Roman" w:hAnsi="Times New Roman" w:cs="Times New Roman"/>
                <w:b/>
                <w:sz w:val="24"/>
                <w:szCs w:val="24"/>
              </w:rPr>
            </w:pPr>
          </w:p>
        </w:tc>
        <w:tc>
          <w:tcPr>
            <w:tcW w:w="2266" w:type="dxa"/>
            <w:shd w:val="clear" w:color="auto" w:fill="FFFFFF" w:themeFill="background1"/>
          </w:tcPr>
          <w:p w:rsidR="009D525D" w:rsidRDefault="009D525D" w:rsidP="000F53F3">
            <w:pPr>
              <w:ind w:right="-180"/>
              <w:rPr>
                <w:rFonts w:ascii="Times New Roman" w:hAnsi="Times New Roman" w:cs="Times New Roman"/>
                <w:sz w:val="24"/>
                <w:szCs w:val="24"/>
              </w:rPr>
            </w:pPr>
            <w:r w:rsidRPr="006F60EF">
              <w:rPr>
                <w:rFonts w:ascii="Times New Roman" w:hAnsi="Times New Roman" w:cs="Times New Roman"/>
                <w:b/>
                <w:sz w:val="24"/>
                <w:szCs w:val="24"/>
              </w:rPr>
              <w:t xml:space="preserve">Explica </w:t>
            </w:r>
            <w:r w:rsidRPr="006F60EF">
              <w:rPr>
                <w:rFonts w:ascii="Times New Roman" w:hAnsi="Times New Roman" w:cs="Times New Roman"/>
                <w:sz w:val="24"/>
                <w:szCs w:val="24"/>
              </w:rPr>
              <w:t>el</w:t>
            </w:r>
            <w:r>
              <w:rPr>
                <w:rFonts w:ascii="Times New Roman" w:hAnsi="Times New Roman" w:cs="Times New Roman"/>
                <w:sz w:val="24"/>
                <w:szCs w:val="24"/>
              </w:rPr>
              <w:t xml:space="preserve"> papel de los organismos de participación en el desarrollo de proceso educativo.</w:t>
            </w:r>
          </w:p>
          <w:p w:rsidR="009D525D" w:rsidRDefault="009D525D" w:rsidP="000F53F3">
            <w:pPr>
              <w:ind w:right="-180"/>
              <w:rPr>
                <w:rFonts w:ascii="Times New Roman" w:hAnsi="Times New Roman" w:cs="Times New Roman"/>
                <w:sz w:val="24"/>
                <w:szCs w:val="24"/>
              </w:rPr>
            </w:pPr>
          </w:p>
        </w:tc>
        <w:tc>
          <w:tcPr>
            <w:tcW w:w="2357" w:type="dxa"/>
            <w:shd w:val="clear" w:color="auto" w:fill="FFFFFF" w:themeFill="background1"/>
          </w:tcPr>
          <w:p w:rsidR="009D525D" w:rsidRPr="00896EE6" w:rsidRDefault="009D525D" w:rsidP="000F53F3">
            <w:pPr>
              <w:pStyle w:val="Prrafodelista"/>
              <w:numPr>
                <w:ilvl w:val="0"/>
                <w:numId w:val="10"/>
              </w:numPr>
              <w:ind w:left="146" w:right="-91" w:hanging="146"/>
              <w:rPr>
                <w:rFonts w:ascii="Times New Roman" w:hAnsi="Times New Roman" w:cs="Times New Roman"/>
                <w:sz w:val="24"/>
                <w:szCs w:val="24"/>
              </w:rPr>
            </w:pPr>
            <w:r w:rsidRPr="000A615D">
              <w:rPr>
                <w:rFonts w:ascii="Times New Roman" w:hAnsi="Times New Roman" w:cs="Times New Roman"/>
                <w:b/>
                <w:sz w:val="24"/>
                <w:szCs w:val="24"/>
              </w:rPr>
              <w:t xml:space="preserve">Solicita </w:t>
            </w:r>
            <w:r w:rsidRPr="000A615D">
              <w:rPr>
                <w:rFonts w:ascii="Times New Roman" w:hAnsi="Times New Roman" w:cs="Times New Roman"/>
                <w:sz w:val="24"/>
                <w:szCs w:val="24"/>
              </w:rPr>
              <w:t xml:space="preserve">al director del centro información sobre los organismos de participación. </w:t>
            </w:r>
          </w:p>
          <w:p w:rsidR="009D525D" w:rsidRPr="00896EE6" w:rsidRDefault="009D525D" w:rsidP="000F53F3">
            <w:pPr>
              <w:pStyle w:val="Prrafodelista"/>
              <w:numPr>
                <w:ilvl w:val="0"/>
                <w:numId w:val="10"/>
              </w:numPr>
              <w:ind w:left="146" w:right="-91" w:hanging="146"/>
              <w:rPr>
                <w:rFonts w:ascii="Times New Roman" w:hAnsi="Times New Roman" w:cs="Times New Roman"/>
                <w:sz w:val="24"/>
                <w:szCs w:val="24"/>
              </w:rPr>
            </w:pPr>
            <w:r w:rsidRPr="000A615D">
              <w:rPr>
                <w:rFonts w:ascii="Times New Roman" w:hAnsi="Times New Roman" w:cs="Times New Roman"/>
                <w:b/>
                <w:sz w:val="24"/>
                <w:szCs w:val="24"/>
              </w:rPr>
              <w:t>Asiste</w:t>
            </w:r>
            <w:r w:rsidRPr="000A615D">
              <w:rPr>
                <w:rFonts w:ascii="Times New Roman" w:hAnsi="Times New Roman" w:cs="Times New Roman"/>
                <w:sz w:val="24"/>
                <w:szCs w:val="24"/>
              </w:rPr>
              <w:t xml:space="preserve"> a una reunión de padres y amigos del centro</w:t>
            </w:r>
            <w:r>
              <w:rPr>
                <w:rFonts w:ascii="Times New Roman" w:hAnsi="Times New Roman" w:cs="Times New Roman"/>
                <w:sz w:val="24"/>
                <w:szCs w:val="24"/>
              </w:rPr>
              <w:t>.</w:t>
            </w:r>
          </w:p>
          <w:p w:rsidR="009D525D" w:rsidRPr="00896EE6" w:rsidRDefault="009D525D" w:rsidP="000F53F3">
            <w:pPr>
              <w:pStyle w:val="Prrafodelista"/>
              <w:numPr>
                <w:ilvl w:val="0"/>
                <w:numId w:val="10"/>
              </w:numPr>
              <w:ind w:left="146" w:right="-91" w:hanging="146"/>
              <w:rPr>
                <w:rFonts w:ascii="Times New Roman" w:hAnsi="Times New Roman" w:cs="Times New Roman"/>
                <w:sz w:val="24"/>
                <w:szCs w:val="24"/>
              </w:rPr>
            </w:pPr>
            <w:r w:rsidRPr="000A615D">
              <w:rPr>
                <w:rFonts w:ascii="Times New Roman" w:hAnsi="Times New Roman" w:cs="Times New Roman"/>
                <w:b/>
                <w:sz w:val="24"/>
                <w:szCs w:val="24"/>
              </w:rPr>
              <w:t>Dialoga</w:t>
            </w:r>
            <w:r w:rsidRPr="000A615D">
              <w:rPr>
                <w:rFonts w:ascii="Times New Roman" w:hAnsi="Times New Roman" w:cs="Times New Roman"/>
                <w:sz w:val="24"/>
                <w:szCs w:val="24"/>
              </w:rPr>
              <w:t xml:space="preserve"> con los padres de grados observado para conocer su nivel de integración con la escuela</w:t>
            </w:r>
            <w:r>
              <w:rPr>
                <w:rFonts w:ascii="Times New Roman" w:hAnsi="Times New Roman" w:cs="Times New Roman"/>
                <w:sz w:val="24"/>
                <w:szCs w:val="24"/>
              </w:rPr>
              <w:t>.</w:t>
            </w:r>
          </w:p>
        </w:tc>
        <w:tc>
          <w:tcPr>
            <w:tcW w:w="2357" w:type="dxa"/>
            <w:shd w:val="clear" w:color="auto" w:fill="FFFFFF" w:themeFill="background1"/>
          </w:tcPr>
          <w:p w:rsidR="009D525D" w:rsidRDefault="009D525D" w:rsidP="000F53F3">
            <w:pPr>
              <w:jc w:val="center"/>
              <w:rPr>
                <w:rFonts w:ascii="Times New Roman" w:hAnsi="Times New Roman" w:cs="Times New Roman"/>
                <w:sz w:val="24"/>
                <w:szCs w:val="24"/>
              </w:rPr>
            </w:pPr>
            <w:r>
              <w:rPr>
                <w:rFonts w:ascii="Times New Roman" w:hAnsi="Times New Roman" w:cs="Times New Roman"/>
                <w:sz w:val="24"/>
                <w:szCs w:val="24"/>
              </w:rPr>
              <w:t>Entrevista</w:t>
            </w: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r>
              <w:rPr>
                <w:rFonts w:ascii="Times New Roman" w:hAnsi="Times New Roman" w:cs="Times New Roman"/>
                <w:sz w:val="24"/>
                <w:szCs w:val="24"/>
              </w:rPr>
              <w:t>Observación</w:t>
            </w:r>
          </w:p>
        </w:tc>
        <w:tc>
          <w:tcPr>
            <w:tcW w:w="2358" w:type="dxa"/>
            <w:shd w:val="clear" w:color="auto" w:fill="FFFFFF" w:themeFill="background1"/>
          </w:tcPr>
          <w:p w:rsidR="009D525D" w:rsidRDefault="009D525D" w:rsidP="000F53F3">
            <w:pPr>
              <w:jc w:val="center"/>
              <w:rPr>
                <w:rFonts w:ascii="Times New Roman" w:hAnsi="Times New Roman" w:cs="Times New Roman"/>
                <w:sz w:val="24"/>
                <w:szCs w:val="24"/>
              </w:rPr>
            </w:pPr>
            <w:r>
              <w:rPr>
                <w:rFonts w:ascii="Times New Roman" w:hAnsi="Times New Roman" w:cs="Times New Roman"/>
                <w:sz w:val="24"/>
                <w:szCs w:val="24"/>
              </w:rPr>
              <w:t>De la escuela</w:t>
            </w: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r>
              <w:rPr>
                <w:rFonts w:ascii="Times New Roman" w:hAnsi="Times New Roman" w:cs="Times New Roman"/>
                <w:sz w:val="24"/>
                <w:szCs w:val="24"/>
              </w:rPr>
              <w:t>Computadora</w:t>
            </w:r>
          </w:p>
          <w:p w:rsidR="009D525D" w:rsidRDefault="009D525D" w:rsidP="000F53F3">
            <w:pPr>
              <w:jc w:val="center"/>
              <w:rPr>
                <w:rFonts w:ascii="Times New Roman" w:hAnsi="Times New Roman" w:cs="Times New Roman"/>
                <w:sz w:val="24"/>
                <w:szCs w:val="24"/>
              </w:rPr>
            </w:pPr>
          </w:p>
          <w:p w:rsidR="009D525D" w:rsidRDefault="009D525D" w:rsidP="000F53F3">
            <w:pPr>
              <w:jc w:val="center"/>
              <w:rPr>
                <w:rFonts w:ascii="Times New Roman" w:hAnsi="Times New Roman" w:cs="Times New Roman"/>
                <w:sz w:val="24"/>
                <w:szCs w:val="24"/>
              </w:rPr>
            </w:pPr>
            <w:r>
              <w:rPr>
                <w:rFonts w:ascii="Times New Roman" w:hAnsi="Times New Roman" w:cs="Times New Roman"/>
                <w:sz w:val="24"/>
                <w:szCs w:val="24"/>
              </w:rPr>
              <w:t>Guía de observación</w:t>
            </w:r>
          </w:p>
        </w:tc>
        <w:tc>
          <w:tcPr>
            <w:tcW w:w="2639" w:type="dxa"/>
            <w:shd w:val="clear" w:color="auto" w:fill="FFFFFF" w:themeFill="background1"/>
          </w:tcPr>
          <w:p w:rsidR="009D525D" w:rsidRDefault="009D525D" w:rsidP="000F53F3">
            <w:pPr>
              <w:rPr>
                <w:rFonts w:ascii="Times New Roman" w:hAnsi="Times New Roman" w:cs="Times New Roman"/>
                <w:sz w:val="24"/>
                <w:szCs w:val="24"/>
              </w:rPr>
            </w:pPr>
            <w:r>
              <w:rPr>
                <w:rFonts w:ascii="Times New Roman" w:hAnsi="Times New Roman" w:cs="Times New Roman"/>
                <w:sz w:val="24"/>
                <w:szCs w:val="24"/>
              </w:rPr>
              <w:t>Descripción de procesos</w:t>
            </w:r>
          </w:p>
        </w:tc>
      </w:tr>
      <w:tr w:rsidR="009D525D" w:rsidTr="009D525D">
        <w:tc>
          <w:tcPr>
            <w:tcW w:w="2552" w:type="dxa"/>
            <w:shd w:val="clear" w:color="auto" w:fill="BFBFBF" w:themeFill="background1" w:themeFillShade="BF"/>
          </w:tcPr>
          <w:p w:rsidR="009D525D" w:rsidRPr="003F7E9C" w:rsidRDefault="009D525D" w:rsidP="000F53F3">
            <w:pPr>
              <w:ind w:right="-18"/>
              <w:jc w:val="center"/>
              <w:rPr>
                <w:rFonts w:ascii="Times New Roman" w:hAnsi="Times New Roman" w:cs="Times New Roman"/>
                <w:b/>
                <w:sz w:val="24"/>
                <w:szCs w:val="24"/>
              </w:rPr>
            </w:pPr>
            <w:r>
              <w:rPr>
                <w:rFonts w:ascii="Times New Roman" w:hAnsi="Times New Roman" w:cs="Times New Roman"/>
                <w:b/>
                <w:sz w:val="24"/>
                <w:szCs w:val="24"/>
              </w:rPr>
              <w:t>Unidad de aprendizaje VI</w:t>
            </w:r>
          </w:p>
        </w:tc>
        <w:tc>
          <w:tcPr>
            <w:tcW w:w="2266" w:type="dxa"/>
            <w:shd w:val="clear" w:color="auto" w:fill="BFBFBF" w:themeFill="background1" w:themeFillShade="BF"/>
          </w:tcPr>
          <w:p w:rsidR="009D525D" w:rsidRPr="003F7E9C" w:rsidRDefault="009D525D" w:rsidP="000F53F3">
            <w:pPr>
              <w:ind w:right="-2"/>
              <w:jc w:val="center"/>
              <w:rPr>
                <w:rFonts w:ascii="Times New Roman" w:hAnsi="Times New Roman" w:cs="Times New Roman"/>
                <w:b/>
                <w:sz w:val="24"/>
                <w:szCs w:val="24"/>
              </w:rPr>
            </w:pPr>
            <w:r>
              <w:rPr>
                <w:rFonts w:ascii="Times New Roman" w:hAnsi="Times New Roman" w:cs="Times New Roman"/>
                <w:b/>
                <w:sz w:val="24"/>
                <w:szCs w:val="24"/>
              </w:rPr>
              <w:t>C</w:t>
            </w:r>
            <w:r w:rsidRPr="003F7E9C">
              <w:rPr>
                <w:rFonts w:ascii="Times New Roman" w:hAnsi="Times New Roman" w:cs="Times New Roman"/>
                <w:b/>
                <w:sz w:val="24"/>
                <w:szCs w:val="24"/>
              </w:rPr>
              <w:t>ompetencias</w:t>
            </w:r>
          </w:p>
        </w:tc>
        <w:tc>
          <w:tcPr>
            <w:tcW w:w="2357" w:type="dxa"/>
            <w:shd w:val="clear" w:color="auto" w:fill="BFBFBF" w:themeFill="background1" w:themeFillShade="BF"/>
          </w:tcPr>
          <w:p w:rsidR="009D525D" w:rsidRPr="003F7E9C" w:rsidRDefault="009D525D" w:rsidP="000F53F3">
            <w:pPr>
              <w:ind w:right="-91"/>
              <w:jc w:val="center"/>
              <w:rPr>
                <w:rFonts w:ascii="Times New Roman" w:hAnsi="Times New Roman" w:cs="Times New Roman"/>
                <w:b/>
                <w:sz w:val="24"/>
                <w:szCs w:val="24"/>
              </w:rPr>
            </w:pPr>
            <w:r w:rsidRPr="003F7E9C">
              <w:rPr>
                <w:rFonts w:ascii="Times New Roman" w:hAnsi="Times New Roman" w:cs="Times New Roman"/>
                <w:b/>
                <w:sz w:val="24"/>
                <w:szCs w:val="24"/>
              </w:rPr>
              <w:t>Experiencias de aprendizaje</w:t>
            </w:r>
          </w:p>
        </w:tc>
        <w:tc>
          <w:tcPr>
            <w:tcW w:w="2357" w:type="dxa"/>
            <w:shd w:val="clear" w:color="auto" w:fill="BFBFBF" w:themeFill="background1" w:themeFillShade="BF"/>
          </w:tcPr>
          <w:p w:rsidR="009D525D" w:rsidRPr="003F7E9C" w:rsidRDefault="009D525D" w:rsidP="000F53F3">
            <w:pPr>
              <w:ind w:right="-58"/>
              <w:jc w:val="center"/>
              <w:rPr>
                <w:rFonts w:ascii="Times New Roman" w:hAnsi="Times New Roman" w:cs="Times New Roman"/>
                <w:b/>
                <w:sz w:val="24"/>
                <w:szCs w:val="24"/>
              </w:rPr>
            </w:pPr>
            <w:r w:rsidRPr="00305E57">
              <w:rPr>
                <w:rFonts w:ascii="Times New Roman" w:hAnsi="Times New Roman" w:cs="Times New Roman"/>
                <w:b/>
                <w:sz w:val="24"/>
                <w:szCs w:val="24"/>
              </w:rPr>
              <w:t>Técnicas</w:t>
            </w:r>
            <w:r>
              <w:rPr>
                <w:rFonts w:ascii="Times New Roman" w:hAnsi="Times New Roman" w:cs="Times New Roman"/>
                <w:b/>
                <w:sz w:val="24"/>
                <w:szCs w:val="24"/>
              </w:rPr>
              <w:t xml:space="preserve"> A-E</w:t>
            </w:r>
          </w:p>
        </w:tc>
        <w:tc>
          <w:tcPr>
            <w:tcW w:w="2358" w:type="dxa"/>
            <w:shd w:val="clear" w:color="auto" w:fill="BFBFBF" w:themeFill="background1" w:themeFillShade="BF"/>
          </w:tcPr>
          <w:p w:rsidR="009D525D" w:rsidRPr="003F7E9C" w:rsidRDefault="009D525D" w:rsidP="000F53F3">
            <w:pPr>
              <w:ind w:right="-196"/>
              <w:jc w:val="center"/>
              <w:rPr>
                <w:rFonts w:ascii="Times New Roman" w:hAnsi="Times New Roman" w:cs="Times New Roman"/>
                <w:b/>
                <w:sz w:val="24"/>
                <w:szCs w:val="24"/>
              </w:rPr>
            </w:pPr>
            <w:r w:rsidRPr="003F7E9C">
              <w:rPr>
                <w:rFonts w:ascii="Times New Roman" w:hAnsi="Times New Roman" w:cs="Times New Roman"/>
                <w:b/>
                <w:sz w:val="24"/>
                <w:szCs w:val="24"/>
              </w:rPr>
              <w:t>Recursos</w:t>
            </w:r>
          </w:p>
        </w:tc>
        <w:tc>
          <w:tcPr>
            <w:tcW w:w="2639" w:type="dxa"/>
            <w:shd w:val="clear" w:color="auto" w:fill="BFBFBF" w:themeFill="background1" w:themeFillShade="BF"/>
          </w:tcPr>
          <w:p w:rsidR="009D525D" w:rsidRDefault="009D525D" w:rsidP="000F53F3">
            <w:pPr>
              <w:jc w:val="center"/>
              <w:rPr>
                <w:rFonts w:ascii="Times New Roman" w:hAnsi="Times New Roman" w:cs="Times New Roman"/>
                <w:b/>
                <w:sz w:val="24"/>
                <w:szCs w:val="24"/>
              </w:rPr>
            </w:pPr>
            <w:r w:rsidRPr="003F7E9C">
              <w:rPr>
                <w:rFonts w:ascii="Times New Roman" w:hAnsi="Times New Roman" w:cs="Times New Roman"/>
                <w:b/>
                <w:sz w:val="24"/>
                <w:szCs w:val="24"/>
              </w:rPr>
              <w:t>Herramientas</w:t>
            </w:r>
          </w:p>
          <w:p w:rsidR="009D525D" w:rsidRPr="003F7E9C" w:rsidRDefault="009D525D" w:rsidP="000F53F3">
            <w:pPr>
              <w:ind w:right="-108"/>
              <w:jc w:val="center"/>
              <w:rPr>
                <w:rFonts w:ascii="Times New Roman" w:hAnsi="Times New Roman" w:cs="Times New Roman"/>
                <w:b/>
                <w:sz w:val="24"/>
                <w:szCs w:val="24"/>
              </w:rPr>
            </w:pPr>
            <w:r>
              <w:rPr>
                <w:rFonts w:ascii="Times New Roman" w:hAnsi="Times New Roman" w:cs="Times New Roman"/>
                <w:b/>
                <w:sz w:val="24"/>
                <w:szCs w:val="24"/>
              </w:rPr>
              <w:t>evaluat</w:t>
            </w:r>
            <w:r w:rsidRPr="003F7E9C">
              <w:rPr>
                <w:rFonts w:ascii="Times New Roman" w:hAnsi="Times New Roman" w:cs="Times New Roman"/>
                <w:b/>
                <w:sz w:val="24"/>
                <w:szCs w:val="24"/>
              </w:rPr>
              <w:t>ivas</w:t>
            </w:r>
          </w:p>
        </w:tc>
      </w:tr>
      <w:tr w:rsidR="009D525D" w:rsidTr="009D525D">
        <w:tc>
          <w:tcPr>
            <w:tcW w:w="2552" w:type="dxa"/>
            <w:shd w:val="clear" w:color="auto" w:fill="auto"/>
          </w:tcPr>
          <w:p w:rsidR="009D525D" w:rsidRDefault="009D525D" w:rsidP="000F53F3">
            <w:pPr>
              <w:ind w:right="-127"/>
              <w:rPr>
                <w:rFonts w:ascii="Times New Roman" w:hAnsi="Times New Roman" w:cs="Times New Roman"/>
                <w:b/>
                <w:sz w:val="24"/>
                <w:szCs w:val="24"/>
              </w:rPr>
            </w:pPr>
            <w:r>
              <w:rPr>
                <w:rFonts w:ascii="Times New Roman" w:hAnsi="Times New Roman" w:cs="Times New Roman"/>
                <w:b/>
                <w:sz w:val="24"/>
                <w:szCs w:val="24"/>
              </w:rPr>
              <w:t>La escuela y su proyección a la comunidad.</w:t>
            </w:r>
          </w:p>
        </w:tc>
        <w:tc>
          <w:tcPr>
            <w:tcW w:w="2266" w:type="dxa"/>
            <w:shd w:val="clear" w:color="auto" w:fill="auto"/>
          </w:tcPr>
          <w:p w:rsidR="009D525D" w:rsidRPr="009D525D" w:rsidRDefault="009D525D" w:rsidP="009D525D">
            <w:pPr>
              <w:pStyle w:val="Prrafodelista"/>
              <w:numPr>
                <w:ilvl w:val="0"/>
                <w:numId w:val="13"/>
              </w:numPr>
              <w:ind w:left="176" w:right="-180" w:hanging="176"/>
              <w:rPr>
                <w:rFonts w:ascii="Times New Roman" w:hAnsi="Times New Roman" w:cs="Times New Roman"/>
                <w:sz w:val="24"/>
                <w:szCs w:val="24"/>
              </w:rPr>
            </w:pPr>
            <w:r w:rsidRPr="009D525D">
              <w:rPr>
                <w:rFonts w:ascii="Times New Roman" w:eastAsia="Times New Roman" w:hAnsi="Times New Roman" w:cs="Times New Roman"/>
                <w:b/>
                <w:sz w:val="24"/>
                <w:szCs w:val="24"/>
                <w:shd w:val="clear" w:color="auto" w:fill="FFFFFF"/>
                <w:lang w:val="es-DO"/>
              </w:rPr>
              <w:t>Reconoce</w:t>
            </w:r>
            <w:r w:rsidRPr="009D525D">
              <w:rPr>
                <w:rFonts w:ascii="Times New Roman" w:eastAsia="Times New Roman" w:hAnsi="Times New Roman" w:cs="Times New Roman"/>
                <w:sz w:val="24"/>
                <w:szCs w:val="24"/>
                <w:shd w:val="clear" w:color="auto" w:fill="FFFFFF"/>
                <w:lang w:val="es-DO"/>
              </w:rPr>
              <w:t xml:space="preserve"> los principales problemas que enfrenta la comunidad en la que labora y tiene la disposición para contribuir a su solución con la información necesaria, a través de </w:t>
            </w:r>
            <w:r w:rsidRPr="009D525D">
              <w:rPr>
                <w:rFonts w:ascii="Times New Roman" w:eastAsia="Times New Roman" w:hAnsi="Times New Roman" w:cs="Times New Roman"/>
                <w:sz w:val="24"/>
                <w:szCs w:val="24"/>
                <w:shd w:val="clear" w:color="auto" w:fill="FFFFFF"/>
                <w:lang w:val="es-DO"/>
              </w:rPr>
              <w:lastRenderedPageBreak/>
              <w:t>la participación directa o mediante la búsqueda de apoyos externos, sin que ello implique el descuido de las tareas educativas</w:t>
            </w:r>
            <w:r w:rsidRPr="009D525D">
              <w:rPr>
                <w:rFonts w:ascii="Times New Roman" w:eastAsia="Times New Roman" w:hAnsi="Times New Roman" w:cs="Times New Roman"/>
                <w:color w:val="474B4E"/>
                <w:sz w:val="24"/>
                <w:szCs w:val="24"/>
                <w:shd w:val="clear" w:color="auto" w:fill="FFFFFF"/>
                <w:lang w:val="es-DO"/>
              </w:rPr>
              <w:t>.</w:t>
            </w:r>
          </w:p>
        </w:tc>
        <w:tc>
          <w:tcPr>
            <w:tcW w:w="2357" w:type="dxa"/>
            <w:shd w:val="clear" w:color="auto" w:fill="auto"/>
          </w:tcPr>
          <w:p w:rsidR="009D525D" w:rsidRPr="009D525D" w:rsidRDefault="009D525D" w:rsidP="009D525D">
            <w:pPr>
              <w:pStyle w:val="Prrafodelista"/>
              <w:numPr>
                <w:ilvl w:val="0"/>
                <w:numId w:val="13"/>
              </w:numPr>
              <w:ind w:left="178" w:right="-91" w:hanging="142"/>
              <w:rPr>
                <w:rFonts w:ascii="Times New Roman" w:hAnsi="Times New Roman" w:cs="Times New Roman"/>
                <w:sz w:val="24"/>
                <w:szCs w:val="24"/>
              </w:rPr>
            </w:pPr>
            <w:r w:rsidRPr="009D525D">
              <w:rPr>
                <w:rFonts w:ascii="Times New Roman" w:hAnsi="Times New Roman" w:cs="Times New Roman"/>
                <w:b/>
                <w:sz w:val="24"/>
                <w:szCs w:val="24"/>
              </w:rPr>
              <w:lastRenderedPageBreak/>
              <w:t>Realiza</w:t>
            </w:r>
            <w:r w:rsidRPr="009D525D">
              <w:rPr>
                <w:rFonts w:ascii="Times New Roman" w:hAnsi="Times New Roman" w:cs="Times New Roman"/>
                <w:sz w:val="24"/>
                <w:szCs w:val="24"/>
              </w:rPr>
              <w:t xml:space="preserve"> actividades dirigidas a mejorar a la comunidad que rodea la escuela.</w:t>
            </w:r>
          </w:p>
        </w:tc>
        <w:tc>
          <w:tcPr>
            <w:tcW w:w="2357" w:type="dxa"/>
            <w:shd w:val="clear" w:color="auto" w:fill="auto"/>
          </w:tcPr>
          <w:p w:rsidR="009D525D" w:rsidRDefault="009D525D" w:rsidP="000F53F3">
            <w:pPr>
              <w:ind w:right="-569"/>
              <w:rPr>
                <w:rFonts w:ascii="Times New Roman" w:hAnsi="Times New Roman" w:cs="Times New Roman"/>
                <w:sz w:val="24"/>
                <w:szCs w:val="24"/>
              </w:rPr>
            </w:pPr>
            <w:r>
              <w:rPr>
                <w:rFonts w:ascii="Times New Roman" w:hAnsi="Times New Roman" w:cs="Times New Roman"/>
                <w:sz w:val="24"/>
                <w:szCs w:val="24"/>
              </w:rPr>
              <w:t>Estudio del medio</w:t>
            </w:r>
          </w:p>
        </w:tc>
        <w:tc>
          <w:tcPr>
            <w:tcW w:w="2358" w:type="dxa"/>
            <w:shd w:val="clear" w:color="auto" w:fill="auto"/>
          </w:tcPr>
          <w:p w:rsidR="009D525D" w:rsidRDefault="009D525D" w:rsidP="000F53F3">
            <w:pPr>
              <w:ind w:right="-196"/>
              <w:jc w:val="center"/>
              <w:rPr>
                <w:rFonts w:ascii="Times New Roman" w:hAnsi="Times New Roman" w:cs="Times New Roman"/>
                <w:sz w:val="24"/>
                <w:szCs w:val="24"/>
              </w:rPr>
            </w:pPr>
            <w:r>
              <w:rPr>
                <w:rFonts w:ascii="Times New Roman" w:hAnsi="Times New Roman" w:cs="Times New Roman"/>
                <w:sz w:val="24"/>
                <w:szCs w:val="24"/>
              </w:rPr>
              <w:t>De la escuela y de la comunidad</w:t>
            </w:r>
          </w:p>
        </w:tc>
        <w:tc>
          <w:tcPr>
            <w:tcW w:w="2639" w:type="dxa"/>
            <w:shd w:val="clear" w:color="auto" w:fill="auto"/>
          </w:tcPr>
          <w:p w:rsidR="009D525D" w:rsidRDefault="009D525D" w:rsidP="000F53F3">
            <w:pPr>
              <w:ind w:right="-18"/>
              <w:jc w:val="center"/>
              <w:rPr>
                <w:rFonts w:ascii="Times New Roman" w:hAnsi="Times New Roman" w:cs="Times New Roman"/>
                <w:sz w:val="24"/>
                <w:szCs w:val="24"/>
              </w:rPr>
            </w:pPr>
            <w:r>
              <w:rPr>
                <w:rFonts w:ascii="Times New Roman" w:hAnsi="Times New Roman" w:cs="Times New Roman"/>
                <w:sz w:val="24"/>
                <w:szCs w:val="24"/>
              </w:rPr>
              <w:t>Proyectos</w:t>
            </w:r>
          </w:p>
        </w:tc>
      </w:tr>
    </w:tbl>
    <w:p w:rsidR="009D525D" w:rsidRDefault="009D525D" w:rsidP="00896EE6">
      <w:pPr>
        <w:ind w:right="-569"/>
        <w:rPr>
          <w:rFonts w:ascii="Times New Roman" w:hAnsi="Times New Roman" w:cs="Times New Roman"/>
          <w:b/>
          <w:sz w:val="24"/>
          <w:szCs w:val="24"/>
        </w:rPr>
      </w:pPr>
    </w:p>
    <w:p w:rsidR="0069614B" w:rsidRDefault="00D20712" w:rsidP="00896EE6">
      <w:pPr>
        <w:ind w:right="-569"/>
        <w:rPr>
          <w:rFonts w:ascii="Times New Roman" w:hAnsi="Times New Roman" w:cs="Times New Roman"/>
          <w:b/>
          <w:sz w:val="24"/>
          <w:szCs w:val="24"/>
        </w:rPr>
      </w:pPr>
      <w:r w:rsidRPr="0069614B">
        <w:rPr>
          <w:rFonts w:ascii="Times New Roman" w:hAnsi="Times New Roman" w:cs="Times New Roman"/>
          <w:b/>
          <w:sz w:val="24"/>
          <w:szCs w:val="24"/>
        </w:rPr>
        <w:t>Sugerencia metodológica</w:t>
      </w:r>
    </w:p>
    <w:p w:rsidR="007E3C3D" w:rsidRPr="0069614B" w:rsidRDefault="0069614B" w:rsidP="00C25BF8">
      <w:pPr>
        <w:ind w:right="-36" w:firstLine="708"/>
        <w:rPr>
          <w:rFonts w:ascii="Times New Roman" w:hAnsi="Times New Roman" w:cs="Times New Roman"/>
          <w:sz w:val="24"/>
          <w:szCs w:val="24"/>
        </w:rPr>
      </w:pPr>
      <w:r>
        <w:rPr>
          <w:rFonts w:ascii="Times New Roman" w:hAnsi="Times New Roman" w:cs="Times New Roman"/>
          <w:sz w:val="24"/>
          <w:szCs w:val="24"/>
        </w:rPr>
        <w:t>E</w:t>
      </w:r>
      <w:r w:rsidR="00D20712" w:rsidRPr="0069614B">
        <w:rPr>
          <w:rFonts w:ascii="Times New Roman" w:hAnsi="Times New Roman" w:cs="Times New Roman"/>
          <w:sz w:val="24"/>
          <w:szCs w:val="24"/>
        </w:rPr>
        <w:t>sta asignatura se desarrolla en un marco interactivo, en el que tanto el docente como el estudiante intercambian impresiones respecto a la</w:t>
      </w:r>
      <w:r w:rsidR="00C25BF8">
        <w:rPr>
          <w:rFonts w:ascii="Times New Roman" w:hAnsi="Times New Roman" w:cs="Times New Roman"/>
          <w:sz w:val="24"/>
          <w:szCs w:val="24"/>
        </w:rPr>
        <w:t>s</w:t>
      </w:r>
      <w:r w:rsidR="00D20712" w:rsidRPr="0069614B">
        <w:rPr>
          <w:rFonts w:ascii="Times New Roman" w:hAnsi="Times New Roman" w:cs="Times New Roman"/>
          <w:sz w:val="24"/>
          <w:szCs w:val="24"/>
        </w:rPr>
        <w:t xml:space="preserve"> experiencias obtenidas en el trabajo de campo; que es la actividad medular de la asignatura. Precedida a la lectura, análisis y observación</w:t>
      </w:r>
      <w:r w:rsidR="002B7D0D" w:rsidRPr="0069614B">
        <w:rPr>
          <w:rFonts w:ascii="Times New Roman" w:hAnsi="Times New Roman" w:cs="Times New Roman"/>
          <w:sz w:val="24"/>
          <w:szCs w:val="24"/>
        </w:rPr>
        <w:t>. El desarrollo de los contenidos</w:t>
      </w:r>
      <w:r w:rsidR="002B7D0D">
        <w:rPr>
          <w:rFonts w:ascii="Times New Roman" w:hAnsi="Times New Roman" w:cs="Times New Roman"/>
          <w:sz w:val="28"/>
          <w:szCs w:val="28"/>
        </w:rPr>
        <w:t xml:space="preserve"> </w:t>
      </w:r>
      <w:r w:rsidR="00D20712">
        <w:rPr>
          <w:rFonts w:ascii="Times New Roman" w:hAnsi="Times New Roman" w:cs="Times New Roman"/>
          <w:sz w:val="28"/>
          <w:szCs w:val="28"/>
        </w:rPr>
        <w:t xml:space="preserve"> </w:t>
      </w:r>
      <w:r w:rsidR="002B7D0D" w:rsidRPr="0069614B">
        <w:rPr>
          <w:rFonts w:ascii="Times New Roman" w:hAnsi="Times New Roman" w:cs="Times New Roman"/>
          <w:sz w:val="24"/>
          <w:szCs w:val="24"/>
        </w:rPr>
        <w:t>se realiza en tres fases:</w:t>
      </w:r>
    </w:p>
    <w:p w:rsidR="009D525D" w:rsidRDefault="009D525D">
      <w:pPr>
        <w:ind w:right="-569" w:firstLine="425"/>
        <w:rPr>
          <w:rFonts w:ascii="Times New Roman" w:hAnsi="Times New Roman" w:cs="Times New Roman"/>
          <w:b/>
          <w:sz w:val="24"/>
          <w:szCs w:val="24"/>
        </w:rPr>
      </w:pPr>
    </w:p>
    <w:p w:rsidR="002B7D0D" w:rsidRPr="0069614B" w:rsidRDefault="002B7D0D">
      <w:pPr>
        <w:ind w:right="-569" w:firstLine="425"/>
        <w:rPr>
          <w:rFonts w:ascii="Times New Roman" w:hAnsi="Times New Roman" w:cs="Times New Roman"/>
          <w:sz w:val="24"/>
          <w:szCs w:val="24"/>
        </w:rPr>
      </w:pPr>
      <w:r w:rsidRPr="0069614B">
        <w:rPr>
          <w:rFonts w:ascii="Times New Roman" w:hAnsi="Times New Roman" w:cs="Times New Roman"/>
          <w:b/>
          <w:sz w:val="24"/>
          <w:szCs w:val="24"/>
        </w:rPr>
        <w:t>Primera:</w:t>
      </w:r>
      <w:r w:rsidRPr="0069614B">
        <w:rPr>
          <w:rFonts w:ascii="Times New Roman" w:hAnsi="Times New Roman" w:cs="Times New Roman"/>
          <w:sz w:val="24"/>
          <w:szCs w:val="24"/>
        </w:rPr>
        <w:t xml:space="preserve"> exploración y análisis, visita a escuela urbana y escuela rural.</w:t>
      </w:r>
    </w:p>
    <w:p w:rsidR="002B7D0D" w:rsidRPr="0069614B" w:rsidRDefault="002B7D0D">
      <w:pPr>
        <w:ind w:right="-569" w:firstLine="425"/>
        <w:rPr>
          <w:rFonts w:ascii="Times New Roman" w:hAnsi="Times New Roman" w:cs="Times New Roman"/>
          <w:sz w:val="24"/>
          <w:szCs w:val="24"/>
        </w:rPr>
      </w:pPr>
      <w:r w:rsidRPr="0069614B">
        <w:rPr>
          <w:rFonts w:ascii="Times New Roman" w:hAnsi="Times New Roman" w:cs="Times New Roman"/>
          <w:b/>
          <w:sz w:val="24"/>
          <w:szCs w:val="24"/>
        </w:rPr>
        <w:t>Segund</w:t>
      </w:r>
      <w:r w:rsidRPr="0069614B">
        <w:rPr>
          <w:rFonts w:ascii="Times New Roman" w:hAnsi="Times New Roman" w:cs="Times New Roman"/>
          <w:sz w:val="24"/>
          <w:szCs w:val="24"/>
        </w:rPr>
        <w:t>a: comunicación</w:t>
      </w:r>
      <w:r w:rsidR="0069614B">
        <w:rPr>
          <w:rFonts w:ascii="Times New Roman" w:hAnsi="Times New Roman" w:cs="Times New Roman"/>
          <w:sz w:val="24"/>
          <w:szCs w:val="24"/>
        </w:rPr>
        <w:t xml:space="preserve"> de las observaciones realizadas</w:t>
      </w:r>
      <w:r w:rsidRPr="0069614B">
        <w:rPr>
          <w:rFonts w:ascii="Times New Roman" w:hAnsi="Times New Roman" w:cs="Times New Roman"/>
          <w:sz w:val="24"/>
          <w:szCs w:val="24"/>
        </w:rPr>
        <w:t>.</w:t>
      </w:r>
    </w:p>
    <w:p w:rsidR="002B7D0D" w:rsidRDefault="002B7D0D">
      <w:pPr>
        <w:ind w:right="-569" w:firstLine="425"/>
        <w:rPr>
          <w:rFonts w:ascii="Times New Roman" w:hAnsi="Times New Roman" w:cs="Times New Roman"/>
          <w:sz w:val="24"/>
          <w:szCs w:val="24"/>
        </w:rPr>
      </w:pPr>
      <w:r w:rsidRPr="0069614B">
        <w:rPr>
          <w:rFonts w:ascii="Times New Roman" w:hAnsi="Times New Roman" w:cs="Times New Roman"/>
          <w:b/>
          <w:sz w:val="24"/>
          <w:szCs w:val="24"/>
        </w:rPr>
        <w:t>Tercero</w:t>
      </w:r>
      <w:r w:rsidRPr="0069614B">
        <w:rPr>
          <w:rFonts w:ascii="Times New Roman" w:hAnsi="Times New Roman" w:cs="Times New Roman"/>
          <w:sz w:val="24"/>
          <w:szCs w:val="24"/>
        </w:rPr>
        <w:t xml:space="preserve">: presentación general de las experiencias obtenidas. (Foro) </w:t>
      </w:r>
    </w:p>
    <w:p w:rsidR="00346343" w:rsidRDefault="00346343">
      <w:pPr>
        <w:ind w:right="-569" w:firstLine="425"/>
        <w:rPr>
          <w:rFonts w:ascii="Times New Roman" w:hAnsi="Times New Roman" w:cs="Times New Roman"/>
          <w:sz w:val="24"/>
          <w:szCs w:val="24"/>
        </w:rPr>
      </w:pPr>
    </w:p>
    <w:p w:rsidR="009D525D" w:rsidRDefault="009D525D">
      <w:pPr>
        <w:ind w:right="-569" w:firstLine="425"/>
        <w:rPr>
          <w:rFonts w:ascii="Times New Roman" w:hAnsi="Times New Roman" w:cs="Times New Roman"/>
          <w:sz w:val="24"/>
          <w:szCs w:val="24"/>
        </w:rPr>
      </w:pPr>
    </w:p>
    <w:p w:rsidR="009D525D" w:rsidRDefault="009D525D">
      <w:pPr>
        <w:ind w:right="-569" w:firstLine="425"/>
        <w:rPr>
          <w:rFonts w:ascii="Times New Roman" w:hAnsi="Times New Roman" w:cs="Times New Roman"/>
          <w:sz w:val="24"/>
          <w:szCs w:val="24"/>
        </w:rPr>
      </w:pPr>
    </w:p>
    <w:p w:rsidR="009D525D" w:rsidRDefault="009D525D">
      <w:pPr>
        <w:ind w:right="-569" w:firstLine="425"/>
        <w:rPr>
          <w:rFonts w:ascii="Times New Roman" w:hAnsi="Times New Roman" w:cs="Times New Roman"/>
          <w:sz w:val="24"/>
          <w:szCs w:val="24"/>
        </w:rPr>
      </w:pPr>
    </w:p>
    <w:p w:rsidR="009D525D" w:rsidRDefault="009D525D">
      <w:pPr>
        <w:ind w:right="-569" w:firstLine="425"/>
        <w:rPr>
          <w:rFonts w:ascii="Times New Roman" w:hAnsi="Times New Roman" w:cs="Times New Roman"/>
          <w:sz w:val="24"/>
          <w:szCs w:val="24"/>
        </w:rPr>
      </w:pPr>
    </w:p>
    <w:p w:rsidR="009D525D" w:rsidRDefault="009D525D">
      <w:pPr>
        <w:ind w:right="-569" w:firstLine="425"/>
        <w:rPr>
          <w:rFonts w:ascii="Times New Roman" w:hAnsi="Times New Roman" w:cs="Times New Roman"/>
          <w:sz w:val="24"/>
          <w:szCs w:val="24"/>
        </w:rPr>
      </w:pPr>
    </w:p>
    <w:p w:rsidR="009D525D" w:rsidRPr="0069614B" w:rsidRDefault="009D525D">
      <w:pPr>
        <w:ind w:right="-569" w:firstLine="425"/>
        <w:rPr>
          <w:rFonts w:ascii="Times New Roman" w:hAnsi="Times New Roman" w:cs="Times New Roman"/>
          <w:sz w:val="24"/>
          <w:szCs w:val="24"/>
        </w:rPr>
      </w:pPr>
    </w:p>
    <w:p w:rsidR="002B7D0D" w:rsidRPr="0069614B" w:rsidRDefault="0069614B" w:rsidP="00346343">
      <w:pPr>
        <w:ind w:right="-569" w:firstLine="425"/>
        <w:rPr>
          <w:rFonts w:ascii="Times New Roman" w:hAnsi="Times New Roman" w:cs="Times New Roman"/>
          <w:b/>
          <w:sz w:val="24"/>
          <w:szCs w:val="24"/>
        </w:rPr>
      </w:pPr>
      <w:r>
        <w:rPr>
          <w:rFonts w:ascii="Times New Roman" w:hAnsi="Times New Roman" w:cs="Times New Roman"/>
          <w:b/>
          <w:sz w:val="24"/>
          <w:szCs w:val="24"/>
        </w:rPr>
        <w:t>S</w:t>
      </w:r>
      <w:r w:rsidR="00346343">
        <w:rPr>
          <w:rFonts w:ascii="Times New Roman" w:hAnsi="Times New Roman" w:cs="Times New Roman"/>
          <w:b/>
          <w:sz w:val="24"/>
          <w:szCs w:val="24"/>
        </w:rPr>
        <w:t xml:space="preserve">istema de </w:t>
      </w:r>
      <w:r>
        <w:rPr>
          <w:rFonts w:ascii="Times New Roman" w:hAnsi="Times New Roman" w:cs="Times New Roman"/>
          <w:b/>
          <w:sz w:val="24"/>
          <w:szCs w:val="24"/>
        </w:rPr>
        <w:t>E</w:t>
      </w:r>
      <w:r w:rsidR="00346343">
        <w:rPr>
          <w:rFonts w:ascii="Times New Roman" w:hAnsi="Times New Roman" w:cs="Times New Roman"/>
          <w:b/>
          <w:sz w:val="24"/>
          <w:szCs w:val="24"/>
        </w:rPr>
        <w:t>valuación</w:t>
      </w:r>
    </w:p>
    <w:tbl>
      <w:tblPr>
        <w:tblStyle w:val="Tablaconcuadrcula"/>
        <w:tblW w:w="0" w:type="auto"/>
        <w:tblLook w:val="04A0"/>
      </w:tblPr>
      <w:tblGrid>
        <w:gridCol w:w="4714"/>
        <w:gridCol w:w="4892"/>
        <w:gridCol w:w="4538"/>
      </w:tblGrid>
      <w:tr w:rsidR="00C25BF8" w:rsidRPr="00024BF0" w:rsidTr="00346343">
        <w:tc>
          <w:tcPr>
            <w:tcW w:w="4714" w:type="dxa"/>
            <w:shd w:val="clear" w:color="auto" w:fill="BFBFBF" w:themeFill="background1" w:themeFillShade="BF"/>
          </w:tcPr>
          <w:p w:rsidR="00C25BF8" w:rsidRPr="00024BF0" w:rsidRDefault="00C25BF8" w:rsidP="00C25BF8">
            <w:pPr>
              <w:tabs>
                <w:tab w:val="left" w:pos="142"/>
                <w:tab w:val="left" w:pos="284"/>
                <w:tab w:val="left" w:pos="426"/>
              </w:tabs>
              <w:jc w:val="center"/>
              <w:rPr>
                <w:rFonts w:ascii="Times New Roman" w:hAnsi="Times New Roman" w:cs="Times New Roman"/>
                <w:b/>
                <w:sz w:val="24"/>
                <w:szCs w:val="24"/>
              </w:rPr>
            </w:pPr>
            <w:r w:rsidRPr="00024BF0">
              <w:rPr>
                <w:rFonts w:ascii="Times New Roman" w:hAnsi="Times New Roman" w:cs="Times New Roman"/>
                <w:b/>
                <w:sz w:val="24"/>
                <w:szCs w:val="24"/>
              </w:rPr>
              <w:t>Evidencia</w:t>
            </w:r>
          </w:p>
        </w:tc>
        <w:tc>
          <w:tcPr>
            <w:tcW w:w="4892" w:type="dxa"/>
            <w:shd w:val="clear" w:color="auto" w:fill="BFBFBF" w:themeFill="background1" w:themeFillShade="BF"/>
          </w:tcPr>
          <w:p w:rsidR="00C25BF8" w:rsidRPr="00024BF0" w:rsidRDefault="00C25BF8" w:rsidP="00C25BF8">
            <w:pPr>
              <w:tabs>
                <w:tab w:val="left" w:pos="142"/>
                <w:tab w:val="left" w:pos="284"/>
                <w:tab w:val="left" w:pos="426"/>
              </w:tabs>
              <w:jc w:val="center"/>
              <w:rPr>
                <w:rFonts w:ascii="Times New Roman" w:hAnsi="Times New Roman" w:cs="Times New Roman"/>
                <w:b/>
                <w:sz w:val="24"/>
                <w:szCs w:val="24"/>
              </w:rPr>
            </w:pPr>
            <w:r w:rsidRPr="00024BF0">
              <w:rPr>
                <w:rFonts w:ascii="Times New Roman" w:hAnsi="Times New Roman" w:cs="Times New Roman"/>
                <w:b/>
                <w:sz w:val="24"/>
                <w:szCs w:val="24"/>
              </w:rPr>
              <w:t>Realización</w:t>
            </w:r>
          </w:p>
        </w:tc>
        <w:tc>
          <w:tcPr>
            <w:tcW w:w="4538" w:type="dxa"/>
            <w:shd w:val="clear" w:color="auto" w:fill="BFBFBF" w:themeFill="background1" w:themeFillShade="BF"/>
          </w:tcPr>
          <w:p w:rsidR="00C25BF8" w:rsidRDefault="00C25BF8" w:rsidP="00C25BF8">
            <w:pPr>
              <w:tabs>
                <w:tab w:val="left" w:pos="142"/>
                <w:tab w:val="left" w:pos="284"/>
                <w:tab w:val="left" w:pos="426"/>
              </w:tabs>
              <w:jc w:val="center"/>
              <w:rPr>
                <w:rFonts w:ascii="Times New Roman" w:hAnsi="Times New Roman" w:cs="Times New Roman"/>
                <w:b/>
                <w:sz w:val="24"/>
                <w:szCs w:val="24"/>
              </w:rPr>
            </w:pPr>
            <w:r w:rsidRPr="00024BF0">
              <w:rPr>
                <w:rFonts w:ascii="Times New Roman" w:hAnsi="Times New Roman" w:cs="Times New Roman"/>
                <w:b/>
                <w:sz w:val="24"/>
                <w:szCs w:val="24"/>
              </w:rPr>
              <w:t>Herramienta evaluativa</w:t>
            </w:r>
          </w:p>
          <w:p w:rsidR="00C25BF8" w:rsidRPr="00024BF0" w:rsidRDefault="00C25BF8" w:rsidP="00C25BF8">
            <w:pPr>
              <w:tabs>
                <w:tab w:val="left" w:pos="142"/>
                <w:tab w:val="left" w:pos="284"/>
                <w:tab w:val="left" w:pos="426"/>
              </w:tabs>
              <w:jc w:val="center"/>
              <w:rPr>
                <w:rFonts w:ascii="Times New Roman" w:hAnsi="Times New Roman" w:cs="Times New Roman"/>
                <w:b/>
                <w:sz w:val="24"/>
                <w:szCs w:val="24"/>
              </w:rPr>
            </w:pPr>
          </w:p>
        </w:tc>
      </w:tr>
      <w:tr w:rsidR="002B7D0D" w:rsidRPr="0069614B" w:rsidTr="00346343">
        <w:tc>
          <w:tcPr>
            <w:tcW w:w="4714" w:type="dxa"/>
          </w:tcPr>
          <w:p w:rsidR="002B7D0D" w:rsidRPr="0069614B" w:rsidRDefault="002B7D0D">
            <w:pPr>
              <w:ind w:right="-569"/>
              <w:rPr>
                <w:rFonts w:ascii="Times New Roman" w:hAnsi="Times New Roman" w:cs="Times New Roman"/>
                <w:b/>
                <w:sz w:val="24"/>
                <w:szCs w:val="24"/>
              </w:rPr>
            </w:pPr>
          </w:p>
          <w:p w:rsidR="002B7D0D" w:rsidRPr="0069614B" w:rsidRDefault="002B7D0D">
            <w:pPr>
              <w:ind w:right="-569"/>
              <w:rPr>
                <w:rFonts w:ascii="Times New Roman" w:hAnsi="Times New Roman" w:cs="Times New Roman"/>
                <w:sz w:val="24"/>
                <w:szCs w:val="24"/>
              </w:rPr>
            </w:pPr>
          </w:p>
          <w:p w:rsidR="002B7D0D" w:rsidRPr="00896EE6" w:rsidRDefault="009D525D" w:rsidP="002B7D0D">
            <w:pPr>
              <w:ind w:right="-569"/>
              <w:rPr>
                <w:rFonts w:ascii="Times New Roman" w:hAnsi="Times New Roman" w:cs="Times New Roman"/>
                <w:sz w:val="24"/>
                <w:szCs w:val="24"/>
              </w:rPr>
            </w:pPr>
            <w:r>
              <w:rPr>
                <w:rFonts w:ascii="Times New Roman" w:hAnsi="Times New Roman" w:cs="Times New Roman"/>
                <w:sz w:val="24"/>
                <w:szCs w:val="24"/>
              </w:rPr>
              <w:t>C</w:t>
            </w:r>
            <w:r w:rsidR="002B7D0D" w:rsidRPr="0069614B">
              <w:rPr>
                <w:rFonts w:ascii="Times New Roman" w:hAnsi="Times New Roman" w:cs="Times New Roman"/>
                <w:sz w:val="24"/>
                <w:szCs w:val="24"/>
              </w:rPr>
              <w:t>onocimientos</w:t>
            </w:r>
          </w:p>
        </w:tc>
        <w:tc>
          <w:tcPr>
            <w:tcW w:w="4892" w:type="dxa"/>
          </w:tcPr>
          <w:p w:rsidR="002B7D0D" w:rsidRPr="0069614B" w:rsidRDefault="002B7D0D">
            <w:pPr>
              <w:ind w:right="-569"/>
              <w:rPr>
                <w:rFonts w:ascii="Times New Roman" w:hAnsi="Times New Roman" w:cs="Times New Roman"/>
                <w:sz w:val="24"/>
                <w:szCs w:val="24"/>
              </w:rPr>
            </w:pPr>
            <w:r w:rsidRPr="0069614B">
              <w:rPr>
                <w:rFonts w:ascii="Times New Roman" w:hAnsi="Times New Roman" w:cs="Times New Roman"/>
                <w:sz w:val="24"/>
                <w:szCs w:val="24"/>
              </w:rPr>
              <w:t>Identifica características de la escuela</w:t>
            </w:r>
          </w:p>
          <w:p w:rsidR="002B7D0D" w:rsidRDefault="002B7D0D">
            <w:pPr>
              <w:ind w:right="-569"/>
              <w:rPr>
                <w:rFonts w:ascii="Times New Roman" w:hAnsi="Times New Roman" w:cs="Times New Roman"/>
                <w:sz w:val="24"/>
                <w:szCs w:val="24"/>
              </w:rPr>
            </w:pPr>
            <w:r w:rsidRPr="0069614B">
              <w:rPr>
                <w:rFonts w:ascii="Times New Roman" w:hAnsi="Times New Roman" w:cs="Times New Roman"/>
                <w:sz w:val="24"/>
                <w:szCs w:val="24"/>
              </w:rPr>
              <w:t>Rural y urbana.</w:t>
            </w:r>
          </w:p>
          <w:p w:rsidR="0069614B" w:rsidRPr="0069614B" w:rsidRDefault="009D525D">
            <w:pPr>
              <w:ind w:right="-569"/>
              <w:rPr>
                <w:rFonts w:ascii="Times New Roman" w:hAnsi="Times New Roman" w:cs="Times New Roman"/>
                <w:b/>
                <w:sz w:val="24"/>
                <w:szCs w:val="24"/>
              </w:rPr>
            </w:pPr>
            <w:r>
              <w:rPr>
                <w:rFonts w:ascii="Times New Roman" w:hAnsi="Times New Roman" w:cs="Times New Roman"/>
                <w:b/>
                <w:sz w:val="24"/>
                <w:szCs w:val="24"/>
              </w:rPr>
              <w:t>Asignación P</w:t>
            </w:r>
            <w:r w:rsidR="0069614B">
              <w:rPr>
                <w:rFonts w:ascii="Times New Roman" w:hAnsi="Times New Roman" w:cs="Times New Roman"/>
                <w:b/>
                <w:sz w:val="24"/>
                <w:szCs w:val="24"/>
              </w:rPr>
              <w:t>orcentual…………………. 15%</w:t>
            </w:r>
          </w:p>
        </w:tc>
        <w:tc>
          <w:tcPr>
            <w:tcW w:w="4538" w:type="dxa"/>
          </w:tcPr>
          <w:p w:rsidR="002B7D0D" w:rsidRPr="0069614B" w:rsidRDefault="002B7D0D">
            <w:pPr>
              <w:ind w:right="-569"/>
              <w:rPr>
                <w:rFonts w:ascii="Times New Roman" w:hAnsi="Times New Roman" w:cs="Times New Roman"/>
                <w:b/>
                <w:sz w:val="24"/>
                <w:szCs w:val="24"/>
              </w:rPr>
            </w:pPr>
            <w:r w:rsidRPr="0069614B">
              <w:rPr>
                <w:rFonts w:ascii="Times New Roman" w:hAnsi="Times New Roman" w:cs="Times New Roman"/>
                <w:b/>
                <w:sz w:val="24"/>
                <w:szCs w:val="24"/>
              </w:rPr>
              <w:t xml:space="preserve"> </w:t>
            </w:r>
          </w:p>
          <w:p w:rsidR="002B7D0D" w:rsidRPr="0069614B" w:rsidRDefault="002B7D0D">
            <w:pPr>
              <w:ind w:right="-569"/>
              <w:rPr>
                <w:rFonts w:ascii="Times New Roman" w:hAnsi="Times New Roman" w:cs="Times New Roman"/>
                <w:sz w:val="24"/>
                <w:szCs w:val="24"/>
              </w:rPr>
            </w:pPr>
            <w:r w:rsidRPr="0069614B">
              <w:rPr>
                <w:rFonts w:ascii="Times New Roman" w:hAnsi="Times New Roman" w:cs="Times New Roman"/>
                <w:sz w:val="24"/>
                <w:szCs w:val="24"/>
              </w:rPr>
              <w:t>Observación directa</w:t>
            </w:r>
          </w:p>
        </w:tc>
      </w:tr>
      <w:tr w:rsidR="002B7D0D" w:rsidRPr="0069614B" w:rsidTr="00346343">
        <w:tc>
          <w:tcPr>
            <w:tcW w:w="4714" w:type="dxa"/>
          </w:tcPr>
          <w:p w:rsidR="003F7E9C" w:rsidRPr="0069614B" w:rsidRDefault="003F7E9C">
            <w:pPr>
              <w:ind w:right="-569"/>
              <w:rPr>
                <w:rFonts w:ascii="Times New Roman" w:hAnsi="Times New Roman" w:cs="Times New Roman"/>
                <w:sz w:val="24"/>
                <w:szCs w:val="24"/>
              </w:rPr>
            </w:pPr>
          </w:p>
          <w:p w:rsidR="003F7E9C" w:rsidRPr="0069614B" w:rsidRDefault="003F7E9C">
            <w:pPr>
              <w:ind w:right="-569"/>
              <w:rPr>
                <w:rFonts w:ascii="Times New Roman" w:hAnsi="Times New Roman" w:cs="Times New Roman"/>
                <w:sz w:val="24"/>
                <w:szCs w:val="24"/>
              </w:rPr>
            </w:pPr>
          </w:p>
          <w:p w:rsidR="002B7D0D" w:rsidRPr="0069614B" w:rsidRDefault="002B7D0D">
            <w:pPr>
              <w:ind w:right="-569"/>
              <w:rPr>
                <w:rFonts w:ascii="Times New Roman" w:hAnsi="Times New Roman" w:cs="Times New Roman"/>
                <w:sz w:val="24"/>
                <w:szCs w:val="24"/>
              </w:rPr>
            </w:pPr>
            <w:r w:rsidRPr="0069614B">
              <w:rPr>
                <w:rFonts w:ascii="Times New Roman" w:hAnsi="Times New Roman" w:cs="Times New Roman"/>
                <w:sz w:val="24"/>
                <w:szCs w:val="24"/>
              </w:rPr>
              <w:t>Proceso y producto</w:t>
            </w:r>
          </w:p>
          <w:p w:rsidR="002B7D0D" w:rsidRPr="0069614B" w:rsidRDefault="002B7D0D">
            <w:pPr>
              <w:ind w:right="-569"/>
              <w:rPr>
                <w:rFonts w:ascii="Times New Roman" w:hAnsi="Times New Roman" w:cs="Times New Roman"/>
                <w:sz w:val="24"/>
                <w:szCs w:val="24"/>
              </w:rPr>
            </w:pPr>
          </w:p>
          <w:p w:rsidR="002B7D0D" w:rsidRPr="0069614B" w:rsidRDefault="002B7D0D">
            <w:pPr>
              <w:ind w:right="-569"/>
              <w:rPr>
                <w:rFonts w:ascii="Times New Roman" w:hAnsi="Times New Roman" w:cs="Times New Roman"/>
                <w:sz w:val="24"/>
                <w:szCs w:val="24"/>
              </w:rPr>
            </w:pPr>
          </w:p>
          <w:p w:rsidR="002B7D0D" w:rsidRPr="0069614B" w:rsidRDefault="002B7D0D">
            <w:pPr>
              <w:ind w:right="-569"/>
              <w:rPr>
                <w:rFonts w:ascii="Times New Roman" w:hAnsi="Times New Roman" w:cs="Times New Roman"/>
                <w:sz w:val="24"/>
                <w:szCs w:val="24"/>
              </w:rPr>
            </w:pPr>
          </w:p>
        </w:tc>
        <w:tc>
          <w:tcPr>
            <w:tcW w:w="4892" w:type="dxa"/>
          </w:tcPr>
          <w:p w:rsidR="002B7D0D" w:rsidRPr="0069614B" w:rsidRDefault="003F7E9C">
            <w:pPr>
              <w:ind w:right="-569"/>
              <w:rPr>
                <w:rFonts w:ascii="Times New Roman" w:hAnsi="Times New Roman" w:cs="Times New Roman"/>
                <w:sz w:val="24"/>
                <w:szCs w:val="24"/>
              </w:rPr>
            </w:pPr>
            <w:r w:rsidRPr="0069614B">
              <w:rPr>
                <w:rFonts w:ascii="Times New Roman" w:hAnsi="Times New Roman" w:cs="Times New Roman"/>
                <w:sz w:val="24"/>
                <w:szCs w:val="24"/>
              </w:rPr>
              <w:t>Discusión</w:t>
            </w:r>
          </w:p>
          <w:p w:rsidR="003F7E9C" w:rsidRPr="0069614B" w:rsidRDefault="00777A53">
            <w:pPr>
              <w:ind w:right="-569"/>
              <w:rPr>
                <w:rFonts w:ascii="Times New Roman" w:hAnsi="Times New Roman" w:cs="Times New Roman"/>
                <w:sz w:val="24"/>
                <w:szCs w:val="24"/>
              </w:rPr>
            </w:pPr>
            <w:r>
              <w:rPr>
                <w:rFonts w:ascii="Times New Roman" w:hAnsi="Times New Roman" w:cs="Times New Roman"/>
                <w:sz w:val="24"/>
                <w:szCs w:val="24"/>
              </w:rPr>
              <w:t>Investigación</w:t>
            </w:r>
          </w:p>
          <w:p w:rsidR="003F7E9C" w:rsidRPr="0069614B" w:rsidRDefault="003F7E9C">
            <w:pPr>
              <w:ind w:right="-569"/>
              <w:rPr>
                <w:rFonts w:ascii="Times New Roman" w:hAnsi="Times New Roman" w:cs="Times New Roman"/>
                <w:sz w:val="24"/>
                <w:szCs w:val="24"/>
              </w:rPr>
            </w:pPr>
            <w:r w:rsidRPr="0069614B">
              <w:rPr>
                <w:rFonts w:ascii="Times New Roman" w:hAnsi="Times New Roman" w:cs="Times New Roman"/>
                <w:sz w:val="24"/>
                <w:szCs w:val="24"/>
              </w:rPr>
              <w:t>Exposición</w:t>
            </w:r>
          </w:p>
          <w:p w:rsidR="003F7E9C" w:rsidRPr="0069614B" w:rsidRDefault="003F7E9C">
            <w:pPr>
              <w:ind w:right="-569"/>
              <w:rPr>
                <w:rFonts w:ascii="Times New Roman" w:hAnsi="Times New Roman" w:cs="Times New Roman"/>
                <w:sz w:val="24"/>
                <w:szCs w:val="24"/>
              </w:rPr>
            </w:pPr>
            <w:r w:rsidRPr="0069614B">
              <w:rPr>
                <w:rFonts w:ascii="Times New Roman" w:hAnsi="Times New Roman" w:cs="Times New Roman"/>
                <w:sz w:val="24"/>
                <w:szCs w:val="24"/>
              </w:rPr>
              <w:t>Visita a escuela</w:t>
            </w:r>
          </w:p>
          <w:p w:rsidR="003F7E9C" w:rsidRPr="0069614B" w:rsidRDefault="003F7E9C">
            <w:pPr>
              <w:ind w:right="-569"/>
              <w:rPr>
                <w:rFonts w:ascii="Times New Roman" w:hAnsi="Times New Roman" w:cs="Times New Roman"/>
                <w:sz w:val="24"/>
                <w:szCs w:val="24"/>
              </w:rPr>
            </w:pPr>
            <w:r w:rsidRPr="0069614B">
              <w:rPr>
                <w:rFonts w:ascii="Times New Roman" w:hAnsi="Times New Roman" w:cs="Times New Roman"/>
                <w:sz w:val="24"/>
                <w:szCs w:val="24"/>
              </w:rPr>
              <w:t>Portafolio de aprendizaje</w:t>
            </w:r>
          </w:p>
          <w:p w:rsidR="003F7E9C" w:rsidRDefault="0069614B">
            <w:pPr>
              <w:ind w:right="-569"/>
              <w:rPr>
                <w:rFonts w:ascii="Times New Roman" w:hAnsi="Times New Roman" w:cs="Times New Roman"/>
                <w:sz w:val="24"/>
                <w:szCs w:val="24"/>
              </w:rPr>
            </w:pPr>
            <w:r w:rsidRPr="0069614B">
              <w:rPr>
                <w:rFonts w:ascii="Times New Roman" w:hAnsi="Times New Roman" w:cs="Times New Roman"/>
                <w:sz w:val="24"/>
                <w:szCs w:val="24"/>
              </w:rPr>
              <w:t>A</w:t>
            </w:r>
            <w:r w:rsidR="003F7E9C" w:rsidRPr="0069614B">
              <w:rPr>
                <w:rFonts w:ascii="Times New Roman" w:hAnsi="Times New Roman" w:cs="Times New Roman"/>
                <w:sz w:val="24"/>
                <w:szCs w:val="24"/>
              </w:rPr>
              <w:t>nálisis</w:t>
            </w:r>
          </w:p>
          <w:p w:rsidR="0069614B" w:rsidRPr="0069614B" w:rsidRDefault="009D525D">
            <w:pPr>
              <w:ind w:right="-569"/>
              <w:rPr>
                <w:rFonts w:ascii="Times New Roman" w:hAnsi="Times New Roman" w:cs="Times New Roman"/>
                <w:b/>
                <w:sz w:val="24"/>
                <w:szCs w:val="24"/>
              </w:rPr>
            </w:pPr>
            <w:r>
              <w:rPr>
                <w:rFonts w:ascii="Times New Roman" w:hAnsi="Times New Roman" w:cs="Times New Roman"/>
                <w:b/>
                <w:sz w:val="24"/>
                <w:szCs w:val="24"/>
              </w:rPr>
              <w:t>Asignación P</w:t>
            </w:r>
            <w:r w:rsidR="0069614B">
              <w:rPr>
                <w:rFonts w:ascii="Times New Roman" w:hAnsi="Times New Roman" w:cs="Times New Roman"/>
                <w:b/>
                <w:sz w:val="24"/>
                <w:szCs w:val="24"/>
              </w:rPr>
              <w:t>orcentual…………………. 70%</w:t>
            </w:r>
          </w:p>
        </w:tc>
        <w:tc>
          <w:tcPr>
            <w:tcW w:w="4538" w:type="dxa"/>
          </w:tcPr>
          <w:p w:rsidR="003F7E9C" w:rsidRPr="0069614B" w:rsidRDefault="003F7E9C">
            <w:pPr>
              <w:ind w:right="-569"/>
              <w:rPr>
                <w:rFonts w:ascii="Times New Roman" w:hAnsi="Times New Roman" w:cs="Times New Roman"/>
                <w:sz w:val="24"/>
                <w:szCs w:val="24"/>
              </w:rPr>
            </w:pPr>
          </w:p>
          <w:p w:rsidR="002B7D0D" w:rsidRPr="0069614B" w:rsidRDefault="003F7E9C">
            <w:pPr>
              <w:ind w:right="-569"/>
              <w:rPr>
                <w:rFonts w:ascii="Times New Roman" w:hAnsi="Times New Roman" w:cs="Times New Roman"/>
                <w:sz w:val="24"/>
                <w:szCs w:val="24"/>
              </w:rPr>
            </w:pPr>
            <w:r w:rsidRPr="0069614B">
              <w:rPr>
                <w:rFonts w:ascii="Times New Roman" w:hAnsi="Times New Roman" w:cs="Times New Roman"/>
                <w:sz w:val="24"/>
                <w:szCs w:val="24"/>
              </w:rPr>
              <w:t>Cotejo</w:t>
            </w:r>
          </w:p>
          <w:p w:rsidR="003F7E9C" w:rsidRPr="0069614B" w:rsidRDefault="003F7E9C">
            <w:pPr>
              <w:ind w:right="-569"/>
              <w:rPr>
                <w:rFonts w:ascii="Times New Roman" w:hAnsi="Times New Roman" w:cs="Times New Roman"/>
                <w:sz w:val="24"/>
                <w:szCs w:val="24"/>
              </w:rPr>
            </w:pPr>
            <w:r w:rsidRPr="0069614B">
              <w:rPr>
                <w:rFonts w:ascii="Times New Roman" w:hAnsi="Times New Roman" w:cs="Times New Roman"/>
                <w:sz w:val="24"/>
                <w:szCs w:val="24"/>
              </w:rPr>
              <w:t>Rúbrica</w:t>
            </w:r>
          </w:p>
          <w:p w:rsidR="003F7E9C" w:rsidRPr="0069614B" w:rsidRDefault="003F7E9C">
            <w:pPr>
              <w:ind w:right="-569"/>
              <w:rPr>
                <w:rFonts w:ascii="Times New Roman" w:hAnsi="Times New Roman" w:cs="Times New Roman"/>
                <w:sz w:val="24"/>
                <w:szCs w:val="24"/>
              </w:rPr>
            </w:pPr>
            <w:r w:rsidRPr="0069614B">
              <w:rPr>
                <w:rFonts w:ascii="Times New Roman" w:hAnsi="Times New Roman" w:cs="Times New Roman"/>
                <w:sz w:val="24"/>
                <w:szCs w:val="24"/>
              </w:rPr>
              <w:t xml:space="preserve">Lista de corroboración </w:t>
            </w:r>
          </w:p>
          <w:p w:rsidR="003F7E9C" w:rsidRPr="0069614B" w:rsidRDefault="003F7E9C">
            <w:pPr>
              <w:ind w:right="-569"/>
              <w:rPr>
                <w:rFonts w:ascii="Times New Roman" w:hAnsi="Times New Roman" w:cs="Times New Roman"/>
                <w:sz w:val="24"/>
                <w:szCs w:val="24"/>
              </w:rPr>
            </w:pPr>
          </w:p>
        </w:tc>
      </w:tr>
      <w:tr w:rsidR="002B7D0D" w:rsidRPr="0069614B" w:rsidTr="00346343">
        <w:tc>
          <w:tcPr>
            <w:tcW w:w="4714" w:type="dxa"/>
          </w:tcPr>
          <w:p w:rsidR="002B7D0D" w:rsidRPr="0069614B" w:rsidRDefault="002B7D0D">
            <w:pPr>
              <w:ind w:right="-569"/>
              <w:rPr>
                <w:rFonts w:ascii="Times New Roman" w:hAnsi="Times New Roman" w:cs="Times New Roman"/>
                <w:b/>
                <w:sz w:val="24"/>
                <w:szCs w:val="24"/>
              </w:rPr>
            </w:pPr>
          </w:p>
          <w:p w:rsidR="002B7D0D" w:rsidRPr="0069614B" w:rsidRDefault="00896EE6">
            <w:pPr>
              <w:ind w:right="-569"/>
              <w:rPr>
                <w:rFonts w:ascii="Times New Roman" w:hAnsi="Times New Roman" w:cs="Times New Roman"/>
                <w:sz w:val="24"/>
                <w:szCs w:val="24"/>
              </w:rPr>
            </w:pPr>
            <w:r>
              <w:rPr>
                <w:rFonts w:ascii="Times New Roman" w:hAnsi="Times New Roman" w:cs="Times New Roman"/>
                <w:sz w:val="24"/>
                <w:szCs w:val="24"/>
              </w:rPr>
              <w:t>A</w:t>
            </w:r>
            <w:r w:rsidR="003F7E9C" w:rsidRPr="0069614B">
              <w:rPr>
                <w:rFonts w:ascii="Times New Roman" w:hAnsi="Times New Roman" w:cs="Times New Roman"/>
                <w:sz w:val="24"/>
                <w:szCs w:val="24"/>
              </w:rPr>
              <w:t>ctitudes</w:t>
            </w:r>
          </w:p>
          <w:p w:rsidR="002B7D0D" w:rsidRPr="0069614B" w:rsidRDefault="002B7D0D">
            <w:pPr>
              <w:ind w:right="-569"/>
              <w:rPr>
                <w:rFonts w:ascii="Times New Roman" w:hAnsi="Times New Roman" w:cs="Times New Roman"/>
                <w:b/>
                <w:sz w:val="24"/>
                <w:szCs w:val="24"/>
              </w:rPr>
            </w:pPr>
          </w:p>
          <w:p w:rsidR="002B7D0D" w:rsidRPr="0069614B" w:rsidRDefault="002B7D0D">
            <w:pPr>
              <w:ind w:right="-569"/>
              <w:rPr>
                <w:rFonts w:ascii="Times New Roman" w:hAnsi="Times New Roman" w:cs="Times New Roman"/>
                <w:b/>
                <w:sz w:val="24"/>
                <w:szCs w:val="24"/>
              </w:rPr>
            </w:pPr>
          </w:p>
        </w:tc>
        <w:tc>
          <w:tcPr>
            <w:tcW w:w="4892" w:type="dxa"/>
          </w:tcPr>
          <w:p w:rsidR="003F7E9C" w:rsidRPr="0069614B" w:rsidRDefault="003F7E9C">
            <w:pPr>
              <w:ind w:right="-569"/>
              <w:rPr>
                <w:rFonts w:ascii="Times New Roman" w:hAnsi="Times New Roman" w:cs="Times New Roman"/>
                <w:sz w:val="24"/>
                <w:szCs w:val="24"/>
              </w:rPr>
            </w:pPr>
            <w:r w:rsidRPr="0069614B">
              <w:rPr>
                <w:rFonts w:ascii="Times New Roman" w:hAnsi="Times New Roman" w:cs="Times New Roman"/>
                <w:sz w:val="24"/>
                <w:szCs w:val="24"/>
              </w:rPr>
              <w:t xml:space="preserve">Desarrollo de capacidad de análisis. </w:t>
            </w:r>
          </w:p>
          <w:p w:rsidR="003F7E9C" w:rsidRPr="0069614B" w:rsidRDefault="003F7E9C">
            <w:pPr>
              <w:ind w:right="-569"/>
              <w:rPr>
                <w:rFonts w:ascii="Times New Roman" w:hAnsi="Times New Roman" w:cs="Times New Roman"/>
                <w:sz w:val="24"/>
                <w:szCs w:val="24"/>
              </w:rPr>
            </w:pPr>
            <w:r w:rsidRPr="0069614B">
              <w:rPr>
                <w:rFonts w:ascii="Times New Roman" w:hAnsi="Times New Roman" w:cs="Times New Roman"/>
                <w:sz w:val="24"/>
                <w:szCs w:val="24"/>
              </w:rPr>
              <w:t>Comparte sus experiencias.</w:t>
            </w:r>
          </w:p>
          <w:p w:rsidR="003F7E9C" w:rsidRDefault="003F7E9C">
            <w:pPr>
              <w:ind w:right="-569"/>
              <w:rPr>
                <w:rFonts w:ascii="Times New Roman" w:hAnsi="Times New Roman" w:cs="Times New Roman"/>
                <w:sz w:val="24"/>
                <w:szCs w:val="24"/>
              </w:rPr>
            </w:pPr>
            <w:r w:rsidRPr="0069614B">
              <w:rPr>
                <w:rFonts w:ascii="Times New Roman" w:hAnsi="Times New Roman" w:cs="Times New Roman"/>
                <w:sz w:val="24"/>
                <w:szCs w:val="24"/>
              </w:rPr>
              <w:t>Autoevalúa.</w:t>
            </w:r>
          </w:p>
          <w:p w:rsidR="00346343" w:rsidRDefault="00346343">
            <w:pPr>
              <w:ind w:right="-569"/>
              <w:rPr>
                <w:rFonts w:ascii="Times New Roman" w:hAnsi="Times New Roman" w:cs="Times New Roman"/>
                <w:b/>
                <w:sz w:val="24"/>
                <w:szCs w:val="24"/>
              </w:rPr>
            </w:pPr>
          </w:p>
          <w:p w:rsidR="0069614B" w:rsidRPr="0069614B" w:rsidRDefault="009D525D">
            <w:pPr>
              <w:ind w:right="-569"/>
              <w:rPr>
                <w:rFonts w:ascii="Times New Roman" w:hAnsi="Times New Roman" w:cs="Times New Roman"/>
                <w:b/>
                <w:sz w:val="24"/>
                <w:szCs w:val="24"/>
              </w:rPr>
            </w:pPr>
            <w:r>
              <w:rPr>
                <w:rFonts w:ascii="Times New Roman" w:hAnsi="Times New Roman" w:cs="Times New Roman"/>
                <w:b/>
                <w:sz w:val="24"/>
                <w:szCs w:val="24"/>
              </w:rPr>
              <w:t>Asignación P</w:t>
            </w:r>
            <w:r w:rsidR="0069614B">
              <w:rPr>
                <w:rFonts w:ascii="Times New Roman" w:hAnsi="Times New Roman" w:cs="Times New Roman"/>
                <w:b/>
                <w:sz w:val="24"/>
                <w:szCs w:val="24"/>
              </w:rPr>
              <w:t>orcentual…………………  15%</w:t>
            </w:r>
          </w:p>
        </w:tc>
        <w:tc>
          <w:tcPr>
            <w:tcW w:w="4538" w:type="dxa"/>
          </w:tcPr>
          <w:p w:rsidR="00777A53" w:rsidRPr="0069614B" w:rsidRDefault="00777A53" w:rsidP="00777A53">
            <w:pPr>
              <w:ind w:right="-569"/>
              <w:rPr>
                <w:rFonts w:ascii="Times New Roman" w:hAnsi="Times New Roman" w:cs="Times New Roman"/>
                <w:sz w:val="24"/>
                <w:szCs w:val="24"/>
              </w:rPr>
            </w:pPr>
            <w:r w:rsidRPr="0069614B">
              <w:rPr>
                <w:rFonts w:ascii="Times New Roman" w:hAnsi="Times New Roman" w:cs="Times New Roman"/>
                <w:sz w:val="24"/>
                <w:szCs w:val="24"/>
              </w:rPr>
              <w:t>Cotejo</w:t>
            </w:r>
          </w:p>
          <w:p w:rsidR="00777A53" w:rsidRPr="0069614B" w:rsidRDefault="00777A53" w:rsidP="00777A53">
            <w:pPr>
              <w:ind w:right="-569"/>
              <w:rPr>
                <w:rFonts w:ascii="Times New Roman" w:hAnsi="Times New Roman" w:cs="Times New Roman"/>
                <w:sz w:val="24"/>
                <w:szCs w:val="24"/>
              </w:rPr>
            </w:pPr>
            <w:r w:rsidRPr="0069614B">
              <w:rPr>
                <w:rFonts w:ascii="Times New Roman" w:hAnsi="Times New Roman" w:cs="Times New Roman"/>
                <w:sz w:val="24"/>
                <w:szCs w:val="24"/>
              </w:rPr>
              <w:t>Rúbrica</w:t>
            </w:r>
          </w:p>
          <w:p w:rsidR="00777A53" w:rsidRPr="0069614B" w:rsidRDefault="00777A53" w:rsidP="00777A53">
            <w:pPr>
              <w:ind w:right="-569"/>
              <w:rPr>
                <w:rFonts w:ascii="Times New Roman" w:hAnsi="Times New Roman" w:cs="Times New Roman"/>
                <w:sz w:val="24"/>
                <w:szCs w:val="24"/>
              </w:rPr>
            </w:pPr>
            <w:r w:rsidRPr="0069614B">
              <w:rPr>
                <w:rFonts w:ascii="Times New Roman" w:hAnsi="Times New Roman" w:cs="Times New Roman"/>
                <w:sz w:val="24"/>
                <w:szCs w:val="24"/>
              </w:rPr>
              <w:t xml:space="preserve">Lista de corroboración </w:t>
            </w:r>
          </w:p>
          <w:p w:rsidR="002B7D0D" w:rsidRPr="0069614B" w:rsidRDefault="002B7D0D">
            <w:pPr>
              <w:ind w:right="-569"/>
              <w:rPr>
                <w:rFonts w:ascii="Times New Roman" w:hAnsi="Times New Roman" w:cs="Times New Roman"/>
                <w:b/>
                <w:sz w:val="24"/>
                <w:szCs w:val="24"/>
              </w:rPr>
            </w:pPr>
          </w:p>
          <w:p w:rsidR="003F7E9C" w:rsidRPr="00C25BF8" w:rsidRDefault="003F7E9C">
            <w:pPr>
              <w:ind w:right="-569"/>
              <w:rPr>
                <w:rFonts w:ascii="Times New Roman" w:hAnsi="Times New Roman" w:cs="Times New Roman"/>
                <w:sz w:val="24"/>
                <w:szCs w:val="24"/>
              </w:rPr>
            </w:pPr>
          </w:p>
        </w:tc>
      </w:tr>
      <w:tr w:rsidR="0069614B" w:rsidRPr="0069614B" w:rsidTr="00346343">
        <w:tc>
          <w:tcPr>
            <w:tcW w:w="4714" w:type="dxa"/>
            <w:shd w:val="clear" w:color="auto" w:fill="BFBFBF" w:themeFill="background1" w:themeFillShade="BF"/>
          </w:tcPr>
          <w:p w:rsidR="0069614B" w:rsidRPr="0069614B" w:rsidRDefault="0069614B">
            <w:pPr>
              <w:ind w:right="-569"/>
              <w:rPr>
                <w:rFonts w:ascii="Times New Roman" w:hAnsi="Times New Roman" w:cs="Times New Roman"/>
                <w:b/>
                <w:sz w:val="24"/>
                <w:szCs w:val="24"/>
              </w:rPr>
            </w:pPr>
          </w:p>
        </w:tc>
        <w:tc>
          <w:tcPr>
            <w:tcW w:w="4892" w:type="dxa"/>
            <w:shd w:val="clear" w:color="auto" w:fill="BFBFBF" w:themeFill="background1" w:themeFillShade="BF"/>
          </w:tcPr>
          <w:p w:rsidR="0069614B" w:rsidRPr="0069614B" w:rsidRDefault="00C25BF8" w:rsidP="00C25BF8">
            <w:pPr>
              <w:rPr>
                <w:rFonts w:ascii="Times New Roman" w:hAnsi="Times New Roman" w:cs="Times New Roman"/>
                <w:b/>
                <w:sz w:val="24"/>
                <w:szCs w:val="24"/>
              </w:rPr>
            </w:pPr>
            <w:r>
              <w:rPr>
                <w:rFonts w:ascii="Times New Roman" w:hAnsi="Times New Roman" w:cs="Times New Roman"/>
                <w:b/>
                <w:sz w:val="24"/>
                <w:szCs w:val="24"/>
              </w:rPr>
              <w:t>Total de asignación porcentual……... 100%</w:t>
            </w:r>
          </w:p>
        </w:tc>
        <w:tc>
          <w:tcPr>
            <w:tcW w:w="4538" w:type="dxa"/>
            <w:shd w:val="clear" w:color="auto" w:fill="BFBFBF" w:themeFill="background1" w:themeFillShade="BF"/>
          </w:tcPr>
          <w:p w:rsidR="0069614B" w:rsidRPr="0069614B" w:rsidRDefault="0069614B">
            <w:pPr>
              <w:ind w:right="-569"/>
              <w:rPr>
                <w:rFonts w:ascii="Times New Roman" w:hAnsi="Times New Roman" w:cs="Times New Roman"/>
                <w:b/>
                <w:sz w:val="24"/>
                <w:szCs w:val="24"/>
              </w:rPr>
            </w:pPr>
          </w:p>
        </w:tc>
      </w:tr>
    </w:tbl>
    <w:p w:rsidR="002B7D0D" w:rsidRDefault="002B7D0D">
      <w:pPr>
        <w:ind w:right="-569" w:firstLine="425"/>
        <w:rPr>
          <w:rFonts w:ascii="Times New Roman" w:hAnsi="Times New Roman" w:cs="Times New Roman"/>
          <w:b/>
          <w:sz w:val="28"/>
          <w:szCs w:val="28"/>
        </w:rPr>
      </w:pPr>
    </w:p>
    <w:p w:rsidR="00896EE6" w:rsidRPr="002B7D0D" w:rsidRDefault="00896EE6">
      <w:pPr>
        <w:ind w:right="-569" w:firstLine="425"/>
        <w:rPr>
          <w:rFonts w:ascii="Times New Roman" w:hAnsi="Times New Roman" w:cs="Times New Roman"/>
          <w:b/>
          <w:sz w:val="28"/>
          <w:szCs w:val="28"/>
        </w:rPr>
      </w:pPr>
    </w:p>
    <w:p w:rsidR="009D525D" w:rsidRDefault="009D525D" w:rsidP="00C25BF8">
      <w:pPr>
        <w:ind w:right="-36" w:firstLine="425"/>
        <w:jc w:val="center"/>
        <w:rPr>
          <w:rFonts w:ascii="Times New Roman" w:hAnsi="Times New Roman" w:cs="Times New Roman"/>
          <w:b/>
          <w:sz w:val="28"/>
          <w:szCs w:val="28"/>
        </w:rPr>
      </w:pPr>
    </w:p>
    <w:p w:rsidR="009D525D" w:rsidRDefault="009D525D" w:rsidP="00C25BF8">
      <w:pPr>
        <w:ind w:right="-36" w:firstLine="425"/>
        <w:jc w:val="center"/>
        <w:rPr>
          <w:rFonts w:ascii="Times New Roman" w:hAnsi="Times New Roman" w:cs="Times New Roman"/>
          <w:b/>
          <w:sz w:val="28"/>
          <w:szCs w:val="28"/>
        </w:rPr>
      </w:pPr>
    </w:p>
    <w:p w:rsidR="009D525D" w:rsidRDefault="009D525D" w:rsidP="00C25BF8">
      <w:pPr>
        <w:ind w:right="-36" w:firstLine="425"/>
        <w:jc w:val="center"/>
        <w:rPr>
          <w:rFonts w:ascii="Times New Roman" w:hAnsi="Times New Roman" w:cs="Times New Roman"/>
          <w:b/>
          <w:sz w:val="28"/>
          <w:szCs w:val="28"/>
        </w:rPr>
      </w:pPr>
    </w:p>
    <w:p w:rsidR="009D525D" w:rsidRDefault="009D525D" w:rsidP="00C25BF8">
      <w:pPr>
        <w:ind w:right="-36" w:firstLine="425"/>
        <w:jc w:val="center"/>
        <w:rPr>
          <w:rFonts w:ascii="Times New Roman" w:hAnsi="Times New Roman" w:cs="Times New Roman"/>
          <w:b/>
          <w:sz w:val="28"/>
          <w:szCs w:val="28"/>
        </w:rPr>
      </w:pPr>
    </w:p>
    <w:p w:rsidR="002B7D0D" w:rsidRDefault="00C25BF8" w:rsidP="00C25BF8">
      <w:pPr>
        <w:ind w:right="-36" w:firstLine="425"/>
        <w:jc w:val="center"/>
        <w:rPr>
          <w:rFonts w:ascii="Times New Roman" w:hAnsi="Times New Roman" w:cs="Times New Roman"/>
          <w:b/>
          <w:sz w:val="28"/>
          <w:szCs w:val="28"/>
        </w:rPr>
      </w:pPr>
      <w:r>
        <w:rPr>
          <w:rFonts w:ascii="Times New Roman" w:hAnsi="Times New Roman" w:cs="Times New Roman"/>
          <w:b/>
          <w:sz w:val="28"/>
          <w:szCs w:val="28"/>
        </w:rPr>
        <w:lastRenderedPageBreak/>
        <w:t>Bibliografía</w:t>
      </w:r>
    </w:p>
    <w:p w:rsidR="00814968" w:rsidRPr="00814968" w:rsidRDefault="00814968" w:rsidP="00814968">
      <w:pPr>
        <w:pStyle w:val="biblio"/>
        <w:spacing w:before="100" w:after="100"/>
        <w:ind w:left="720" w:hanging="720"/>
        <w:rPr>
          <w:rFonts w:ascii="Times New Roman" w:hAnsi="Times New Roman" w:cs="Times New Roman"/>
          <w:color w:val="000000"/>
          <w:lang w:val="es-DO"/>
        </w:rPr>
      </w:pPr>
      <w:r w:rsidRPr="00814968">
        <w:rPr>
          <w:rStyle w:val="spelle"/>
          <w:rFonts w:ascii="Times New Roman" w:hAnsi="Times New Roman" w:cs="Times New Roman"/>
          <w:b/>
          <w:sz w:val="24"/>
          <w:szCs w:val="24"/>
          <w:lang w:val="es-DO"/>
        </w:rPr>
        <w:t>Antúnez</w:t>
      </w:r>
      <w:r w:rsidRPr="00814968">
        <w:rPr>
          <w:rFonts w:ascii="Times New Roman" w:hAnsi="Times New Roman" w:cs="Times New Roman"/>
          <w:b/>
          <w:color w:val="000000"/>
          <w:lang w:val="es-DO"/>
        </w:rPr>
        <w:t>, S. (1999).</w:t>
      </w:r>
      <w:r w:rsidRPr="00814968">
        <w:rPr>
          <w:rFonts w:ascii="Times New Roman" w:hAnsi="Times New Roman" w:cs="Times New Roman"/>
          <w:color w:val="000000"/>
          <w:lang w:val="es-DO"/>
        </w:rPr>
        <w:t xml:space="preserve"> “La participación de las familias en el proyecto de gestión”, en </w:t>
      </w:r>
      <w:r w:rsidRPr="00814968">
        <w:rPr>
          <w:rFonts w:ascii="Times New Roman" w:hAnsi="Times New Roman" w:cs="Times New Roman"/>
          <w:i/>
          <w:iCs/>
          <w:color w:val="000000"/>
          <w:lang w:val="es-DO"/>
        </w:rPr>
        <w:t xml:space="preserve">Transformar nuestra escuela, </w:t>
      </w:r>
      <w:r w:rsidRPr="00814968">
        <w:rPr>
          <w:rFonts w:ascii="Times New Roman" w:hAnsi="Times New Roman" w:cs="Times New Roman"/>
          <w:color w:val="000000"/>
          <w:lang w:val="es-DO"/>
        </w:rPr>
        <w:t xml:space="preserve">año II, núm. 4, junio, México, SEP, pp. 7 y 11. </w:t>
      </w:r>
    </w:p>
    <w:p w:rsidR="00814968" w:rsidRDefault="00814968" w:rsidP="00814968">
      <w:pPr>
        <w:spacing w:after="0" w:line="214" w:lineRule="atLeast"/>
        <w:ind w:left="720" w:hanging="720"/>
        <w:rPr>
          <w:rFonts w:ascii="Times New Roman" w:eastAsia="Times New Roman" w:hAnsi="Times New Roman" w:cs="Times New Roman"/>
          <w:color w:val="252525"/>
          <w:sz w:val="24"/>
          <w:szCs w:val="24"/>
          <w:shd w:val="clear" w:color="auto" w:fill="FFFFFF"/>
          <w:lang w:val="es-DO"/>
        </w:rPr>
      </w:pPr>
      <w:proofErr w:type="spellStart"/>
      <w:r w:rsidRPr="00814968">
        <w:rPr>
          <w:rFonts w:ascii="Times New Roman" w:eastAsia="Times New Roman" w:hAnsi="Times New Roman" w:cs="Times New Roman"/>
          <w:b/>
          <w:color w:val="252525"/>
          <w:sz w:val="24"/>
          <w:szCs w:val="24"/>
          <w:shd w:val="clear" w:color="auto" w:fill="FFFFFF"/>
          <w:lang w:val="es-DO"/>
        </w:rPr>
        <w:t>Arenivar</w:t>
      </w:r>
      <w:proofErr w:type="spellEnd"/>
      <w:r w:rsidRPr="00814968">
        <w:rPr>
          <w:rFonts w:ascii="Times New Roman" w:eastAsia="Times New Roman" w:hAnsi="Times New Roman" w:cs="Times New Roman"/>
          <w:b/>
          <w:color w:val="252525"/>
          <w:sz w:val="24"/>
          <w:szCs w:val="24"/>
          <w:shd w:val="clear" w:color="auto" w:fill="FFFFFF"/>
          <w:lang w:val="es-DO"/>
        </w:rPr>
        <w:t xml:space="preserve"> Padilla, J. (1992).</w:t>
      </w:r>
      <w:r w:rsidRPr="00F46A40">
        <w:rPr>
          <w:rFonts w:ascii="Times New Roman" w:eastAsia="Times New Roman" w:hAnsi="Times New Roman" w:cs="Times New Roman"/>
          <w:color w:val="252525"/>
          <w:sz w:val="24"/>
          <w:szCs w:val="24"/>
          <w:shd w:val="clear" w:color="auto" w:fill="FFFFFF"/>
          <w:lang w:val="es-DO"/>
        </w:rPr>
        <w:t xml:space="preserve"> “Fecha histórica”, en</w:t>
      </w:r>
      <w:r w:rsidRPr="00814968">
        <w:rPr>
          <w:rFonts w:ascii="Times New Roman" w:eastAsia="Times New Roman" w:hAnsi="Times New Roman" w:cs="Times New Roman"/>
          <w:color w:val="252525"/>
          <w:sz w:val="24"/>
          <w:szCs w:val="24"/>
          <w:lang w:val="es-DO"/>
        </w:rPr>
        <w:t> </w:t>
      </w:r>
      <w:r w:rsidRPr="00F46A40">
        <w:rPr>
          <w:rFonts w:ascii="Times New Roman" w:eastAsia="Times New Roman" w:hAnsi="Times New Roman" w:cs="Times New Roman"/>
          <w:i/>
          <w:iCs/>
          <w:color w:val="252525"/>
          <w:sz w:val="24"/>
          <w:szCs w:val="24"/>
          <w:shd w:val="clear" w:color="auto" w:fill="FFFFFF"/>
          <w:lang w:val="es-DO"/>
        </w:rPr>
        <w:t>Primer concurso de narrativa breve sobre el tema La vida en la escuela</w:t>
      </w:r>
      <w:r w:rsidRPr="00F46A40">
        <w:rPr>
          <w:rFonts w:ascii="Times New Roman" w:eastAsia="Times New Roman" w:hAnsi="Times New Roman" w:cs="Times New Roman"/>
          <w:color w:val="252525"/>
          <w:sz w:val="24"/>
          <w:szCs w:val="24"/>
          <w:shd w:val="clear" w:color="auto" w:fill="FFFFFF"/>
          <w:lang w:val="es-DO"/>
        </w:rPr>
        <w:t>.</w:t>
      </w:r>
      <w:r w:rsidRPr="00814968">
        <w:rPr>
          <w:rFonts w:ascii="Times New Roman" w:eastAsia="Times New Roman" w:hAnsi="Times New Roman" w:cs="Times New Roman"/>
          <w:color w:val="252525"/>
          <w:sz w:val="24"/>
          <w:szCs w:val="24"/>
          <w:lang w:val="es-DO"/>
        </w:rPr>
        <w:t> </w:t>
      </w:r>
      <w:r w:rsidRPr="00F46A40">
        <w:rPr>
          <w:rFonts w:ascii="Times New Roman" w:eastAsia="Times New Roman" w:hAnsi="Times New Roman" w:cs="Times New Roman"/>
          <w:i/>
          <w:iCs/>
          <w:color w:val="252525"/>
          <w:sz w:val="24"/>
          <w:szCs w:val="24"/>
          <w:shd w:val="clear" w:color="auto" w:fill="FFFFFF"/>
          <w:lang w:val="es-DO"/>
        </w:rPr>
        <w:t>Obra premiada</w:t>
      </w:r>
      <w:r w:rsidRPr="00F46A40">
        <w:rPr>
          <w:rFonts w:ascii="Times New Roman" w:eastAsia="Times New Roman" w:hAnsi="Times New Roman" w:cs="Times New Roman"/>
          <w:color w:val="252525"/>
          <w:sz w:val="24"/>
          <w:szCs w:val="24"/>
          <w:shd w:val="clear" w:color="auto" w:fill="FFFFFF"/>
          <w:lang w:val="es-DO"/>
        </w:rPr>
        <w:t>, vol. I, México, Fundación SNTE para la Cultura del Maestro Mexicano, pp. 11-15.</w:t>
      </w:r>
    </w:p>
    <w:p w:rsidR="004E7218" w:rsidRDefault="004E7218" w:rsidP="00814968">
      <w:pPr>
        <w:spacing w:after="0" w:line="214" w:lineRule="atLeast"/>
        <w:ind w:left="720" w:hanging="720"/>
        <w:rPr>
          <w:rFonts w:ascii="Times New Roman" w:eastAsia="Times New Roman" w:hAnsi="Times New Roman" w:cs="Times New Roman"/>
          <w:color w:val="252525"/>
          <w:sz w:val="24"/>
          <w:szCs w:val="24"/>
          <w:shd w:val="clear" w:color="auto" w:fill="FFFFFF"/>
          <w:lang w:val="es-DO"/>
        </w:rPr>
      </w:pPr>
    </w:p>
    <w:p w:rsidR="00814968" w:rsidRDefault="00814968" w:rsidP="00814968">
      <w:pPr>
        <w:spacing w:after="0" w:line="214" w:lineRule="atLeast"/>
        <w:ind w:left="720" w:hanging="720"/>
        <w:rPr>
          <w:rFonts w:ascii="Times New Roman" w:eastAsia="Times New Roman" w:hAnsi="Times New Roman" w:cs="Times New Roman"/>
          <w:color w:val="252525"/>
          <w:sz w:val="24"/>
          <w:szCs w:val="24"/>
          <w:shd w:val="clear" w:color="auto" w:fill="FFFFFF"/>
          <w:lang w:val="es-DO"/>
        </w:rPr>
      </w:pPr>
      <w:r w:rsidRPr="00814968">
        <w:rPr>
          <w:rFonts w:ascii="Times New Roman" w:eastAsia="Times New Roman" w:hAnsi="Times New Roman" w:cs="Times New Roman"/>
          <w:b/>
          <w:color w:val="252525"/>
          <w:sz w:val="24"/>
          <w:szCs w:val="24"/>
          <w:shd w:val="clear" w:color="auto" w:fill="FFFFFF"/>
          <w:lang w:val="es-DO"/>
        </w:rPr>
        <w:t>Carvajal Juárez, A. (1997).</w:t>
      </w:r>
      <w:r w:rsidRPr="00F46A40">
        <w:rPr>
          <w:rFonts w:ascii="Times New Roman" w:eastAsia="Times New Roman" w:hAnsi="Times New Roman" w:cs="Times New Roman"/>
          <w:color w:val="252525"/>
          <w:sz w:val="24"/>
          <w:szCs w:val="24"/>
          <w:shd w:val="clear" w:color="auto" w:fill="FFFFFF"/>
          <w:lang w:val="es-DO"/>
        </w:rPr>
        <w:t xml:space="preserve"> “El barrio y su presencia en la escuela”, en</w:t>
      </w:r>
      <w:r w:rsidRPr="00814968">
        <w:rPr>
          <w:rFonts w:ascii="Times New Roman" w:eastAsia="Times New Roman" w:hAnsi="Times New Roman" w:cs="Times New Roman"/>
          <w:color w:val="252525"/>
          <w:sz w:val="24"/>
          <w:szCs w:val="24"/>
          <w:lang w:val="es-DO"/>
        </w:rPr>
        <w:t> </w:t>
      </w:r>
      <w:r w:rsidRPr="00F46A40">
        <w:rPr>
          <w:rFonts w:ascii="Times New Roman" w:eastAsia="Times New Roman" w:hAnsi="Times New Roman" w:cs="Times New Roman"/>
          <w:i/>
          <w:iCs/>
          <w:color w:val="252525"/>
          <w:sz w:val="24"/>
          <w:szCs w:val="24"/>
          <w:shd w:val="clear" w:color="auto" w:fill="FFFFFF"/>
          <w:lang w:val="es-DO"/>
        </w:rPr>
        <w:t>El margen de acción y las relaciones sociales de los maestros: un estudio etnográfico en la escuela primaria</w:t>
      </w:r>
      <w:r w:rsidRPr="00F46A40">
        <w:rPr>
          <w:rFonts w:ascii="Times New Roman" w:eastAsia="Times New Roman" w:hAnsi="Times New Roman" w:cs="Times New Roman"/>
          <w:color w:val="252525"/>
          <w:sz w:val="24"/>
          <w:szCs w:val="24"/>
          <w:shd w:val="clear" w:color="auto" w:fill="FFFFFF"/>
          <w:lang w:val="es-DO"/>
        </w:rPr>
        <w:t>, México, DIE-</w:t>
      </w:r>
      <w:proofErr w:type="spellStart"/>
      <w:r w:rsidRPr="00F46A40">
        <w:rPr>
          <w:rFonts w:ascii="Times New Roman" w:eastAsia="Times New Roman" w:hAnsi="Times New Roman" w:cs="Times New Roman"/>
          <w:color w:val="252525"/>
          <w:sz w:val="24"/>
          <w:szCs w:val="24"/>
          <w:shd w:val="clear" w:color="auto" w:fill="FFFFFF"/>
          <w:lang w:val="es-DO"/>
        </w:rPr>
        <w:t>Cinvestav</w:t>
      </w:r>
      <w:proofErr w:type="spellEnd"/>
      <w:r w:rsidRPr="00F46A40">
        <w:rPr>
          <w:rFonts w:ascii="Times New Roman" w:eastAsia="Times New Roman" w:hAnsi="Times New Roman" w:cs="Times New Roman"/>
          <w:color w:val="252525"/>
          <w:sz w:val="24"/>
          <w:szCs w:val="24"/>
          <w:shd w:val="clear" w:color="auto" w:fill="FFFFFF"/>
          <w:lang w:val="es-DO"/>
        </w:rPr>
        <w:t>-IPN (DIE, tesis, 18), pp. 101-125.</w:t>
      </w:r>
    </w:p>
    <w:p w:rsidR="00814968" w:rsidRPr="00814968" w:rsidRDefault="00814968" w:rsidP="00F46A40">
      <w:pPr>
        <w:spacing w:after="0" w:line="214" w:lineRule="atLeast"/>
        <w:rPr>
          <w:rFonts w:ascii="Times New Roman" w:eastAsia="Times New Roman" w:hAnsi="Times New Roman" w:cs="Times New Roman"/>
          <w:color w:val="252525"/>
          <w:sz w:val="24"/>
          <w:szCs w:val="24"/>
          <w:shd w:val="clear" w:color="auto" w:fill="FFFFFF"/>
          <w:lang w:val="es-DO"/>
        </w:rPr>
      </w:pPr>
    </w:p>
    <w:p w:rsidR="00814968" w:rsidRDefault="00814968" w:rsidP="00814968">
      <w:pPr>
        <w:spacing w:after="0" w:line="214" w:lineRule="atLeast"/>
        <w:ind w:left="720" w:hanging="720"/>
        <w:rPr>
          <w:rFonts w:ascii="Times New Roman" w:eastAsia="Times New Roman" w:hAnsi="Times New Roman" w:cs="Times New Roman"/>
          <w:color w:val="252525"/>
          <w:sz w:val="24"/>
          <w:szCs w:val="24"/>
          <w:shd w:val="clear" w:color="auto" w:fill="FFFFFF"/>
          <w:lang w:val="es-DO"/>
        </w:rPr>
      </w:pPr>
      <w:r w:rsidRPr="00814968">
        <w:rPr>
          <w:rFonts w:ascii="Times New Roman" w:eastAsia="Times New Roman" w:hAnsi="Times New Roman" w:cs="Times New Roman"/>
          <w:b/>
          <w:color w:val="252525"/>
          <w:sz w:val="24"/>
          <w:szCs w:val="24"/>
          <w:shd w:val="clear" w:color="auto" w:fill="FFFFFF"/>
          <w:lang w:val="es-DO"/>
        </w:rPr>
        <w:t>Carvajal Juárez, A. L. (2002).</w:t>
      </w:r>
      <w:r w:rsidRPr="00F46A40">
        <w:rPr>
          <w:rFonts w:ascii="Times New Roman" w:eastAsia="Times New Roman" w:hAnsi="Times New Roman" w:cs="Times New Roman"/>
          <w:color w:val="252525"/>
          <w:sz w:val="24"/>
          <w:szCs w:val="24"/>
          <w:shd w:val="clear" w:color="auto" w:fill="FFFFFF"/>
          <w:lang w:val="es-DO"/>
        </w:rPr>
        <w:t xml:space="preserve"> “Las escuelas primarias: su contexto y su diversidad”, en </w:t>
      </w:r>
      <w:proofErr w:type="spellStart"/>
      <w:r w:rsidRPr="00F46A40">
        <w:rPr>
          <w:rFonts w:ascii="Times New Roman" w:eastAsia="Times New Roman" w:hAnsi="Times New Roman" w:cs="Times New Roman"/>
          <w:color w:val="252525"/>
          <w:sz w:val="24"/>
          <w:szCs w:val="24"/>
          <w:shd w:val="clear" w:color="auto" w:fill="FFFFFF"/>
          <w:lang w:val="es-DO"/>
        </w:rPr>
        <w:t>SEP</w:t>
      </w:r>
      <w:proofErr w:type="gramStart"/>
      <w:r w:rsidRPr="00F46A40">
        <w:rPr>
          <w:rFonts w:ascii="Times New Roman" w:eastAsia="Times New Roman" w:hAnsi="Times New Roman" w:cs="Times New Roman"/>
          <w:color w:val="252525"/>
          <w:sz w:val="24"/>
          <w:szCs w:val="24"/>
          <w:shd w:val="clear" w:color="auto" w:fill="FFFFFF"/>
          <w:lang w:val="es-DO"/>
        </w:rPr>
        <w:t>,</w:t>
      </w:r>
      <w:r w:rsidRPr="00F46A40">
        <w:rPr>
          <w:rFonts w:ascii="Times New Roman" w:eastAsia="Times New Roman" w:hAnsi="Times New Roman" w:cs="Times New Roman"/>
          <w:i/>
          <w:iCs/>
          <w:color w:val="252525"/>
          <w:sz w:val="24"/>
          <w:szCs w:val="24"/>
          <w:shd w:val="clear" w:color="auto" w:fill="FFFFFF"/>
          <w:lang w:val="es-DO"/>
        </w:rPr>
        <w:t>Escuela</w:t>
      </w:r>
      <w:proofErr w:type="spellEnd"/>
      <w:proofErr w:type="gramEnd"/>
      <w:r w:rsidRPr="00F46A40">
        <w:rPr>
          <w:rFonts w:ascii="Times New Roman" w:eastAsia="Times New Roman" w:hAnsi="Times New Roman" w:cs="Times New Roman"/>
          <w:i/>
          <w:iCs/>
          <w:color w:val="252525"/>
          <w:sz w:val="24"/>
          <w:szCs w:val="24"/>
          <w:shd w:val="clear" w:color="auto" w:fill="FFFFFF"/>
          <w:lang w:val="es-DO"/>
        </w:rPr>
        <w:t xml:space="preserve"> y Contexto Social. Iniciación al Trabajo Escolar. Programas y materiales de apoyo para el estudio. Licenciatura en Educación Primaria. 1° y 2° semestres</w:t>
      </w:r>
      <w:r w:rsidRPr="00F46A40">
        <w:rPr>
          <w:rFonts w:ascii="Times New Roman" w:eastAsia="Times New Roman" w:hAnsi="Times New Roman" w:cs="Times New Roman"/>
          <w:color w:val="252525"/>
          <w:sz w:val="24"/>
          <w:szCs w:val="24"/>
          <w:shd w:val="clear" w:color="auto" w:fill="FFFFFF"/>
          <w:lang w:val="es-DO"/>
        </w:rPr>
        <w:t>, México, pp. 23-27.</w:t>
      </w:r>
    </w:p>
    <w:p w:rsidR="00814968" w:rsidRPr="00814968" w:rsidRDefault="00814968" w:rsidP="00F46A40">
      <w:pPr>
        <w:spacing w:after="0" w:line="214" w:lineRule="atLeast"/>
        <w:rPr>
          <w:rFonts w:ascii="Times New Roman" w:eastAsia="Times New Roman" w:hAnsi="Times New Roman" w:cs="Times New Roman"/>
          <w:color w:val="252525"/>
          <w:sz w:val="24"/>
          <w:szCs w:val="24"/>
          <w:shd w:val="clear" w:color="auto" w:fill="FFFFFF"/>
          <w:lang w:val="es-DO"/>
        </w:rPr>
      </w:pPr>
    </w:p>
    <w:p w:rsidR="00814968" w:rsidRDefault="00814968" w:rsidP="00E56DB5">
      <w:pPr>
        <w:pStyle w:val="NormalWeb"/>
        <w:spacing w:before="100" w:after="100"/>
        <w:rPr>
          <w:rFonts w:ascii="Times New Roman" w:hAnsi="Times New Roman" w:cs="Times New Roman"/>
          <w:color w:val="000000"/>
          <w:lang w:val="es-DO"/>
        </w:rPr>
      </w:pPr>
      <w:r w:rsidRPr="00814968">
        <w:rPr>
          <w:rFonts w:ascii="Times New Roman" w:hAnsi="Times New Roman" w:cs="Times New Roman"/>
          <w:b/>
          <w:color w:val="000000"/>
          <w:lang w:val="es-DO"/>
        </w:rPr>
        <w:t xml:space="preserve">Cohen, </w:t>
      </w:r>
      <w:r w:rsidRPr="00814968">
        <w:rPr>
          <w:rStyle w:val="spelle"/>
          <w:rFonts w:ascii="Times New Roman" w:hAnsi="Times New Roman" w:cs="Times New Roman"/>
          <w:b/>
          <w:sz w:val="24"/>
          <w:szCs w:val="24"/>
          <w:lang w:val="es-DO"/>
        </w:rPr>
        <w:t xml:space="preserve">D. </w:t>
      </w:r>
      <w:r w:rsidRPr="00814968">
        <w:rPr>
          <w:rFonts w:ascii="Times New Roman" w:hAnsi="Times New Roman" w:cs="Times New Roman"/>
          <w:b/>
          <w:color w:val="000000"/>
          <w:lang w:val="es-DO"/>
        </w:rPr>
        <w:t>H. (1997).</w:t>
      </w:r>
      <w:r w:rsidRPr="00814968">
        <w:rPr>
          <w:rFonts w:ascii="Times New Roman" w:hAnsi="Times New Roman" w:cs="Times New Roman"/>
          <w:color w:val="000000"/>
          <w:lang w:val="es-DO"/>
        </w:rPr>
        <w:t xml:space="preserve"> “El jardín de niños y los padres”, en </w:t>
      </w:r>
      <w:r w:rsidRPr="00814968">
        <w:rPr>
          <w:rFonts w:ascii="Times New Roman" w:hAnsi="Times New Roman" w:cs="Times New Roman"/>
          <w:i/>
          <w:iCs/>
          <w:color w:val="000000"/>
          <w:lang w:val="es-DO"/>
        </w:rPr>
        <w:t>Cómo aprenden los niños</w:t>
      </w:r>
      <w:r w:rsidRPr="00814968">
        <w:rPr>
          <w:rFonts w:ascii="Times New Roman" w:hAnsi="Times New Roman" w:cs="Times New Roman"/>
          <w:color w:val="000000"/>
          <w:lang w:val="es-DO"/>
        </w:rPr>
        <w:t>, México</w:t>
      </w:r>
      <w:r w:rsidRPr="00814968">
        <w:rPr>
          <w:rFonts w:ascii="Times New Roman" w:hAnsi="Times New Roman" w:cs="Times New Roman"/>
          <w:i/>
          <w:iCs/>
          <w:color w:val="000000"/>
          <w:lang w:val="es-DO"/>
        </w:rPr>
        <w:t xml:space="preserve">, </w:t>
      </w:r>
      <w:r w:rsidRPr="00814968">
        <w:rPr>
          <w:rFonts w:ascii="Times New Roman" w:hAnsi="Times New Roman" w:cs="Times New Roman"/>
          <w:color w:val="000000"/>
          <w:lang w:val="es-DO"/>
        </w:rPr>
        <w:t xml:space="preserve">SEP (Biblioteca del normalista), pp. 115-135. </w:t>
      </w:r>
    </w:p>
    <w:p w:rsidR="00814968" w:rsidRPr="00814968" w:rsidRDefault="00814968" w:rsidP="00814968">
      <w:pPr>
        <w:spacing w:after="0" w:line="240" w:lineRule="auto"/>
        <w:rPr>
          <w:lang w:val="es-DO"/>
        </w:rPr>
      </w:pPr>
    </w:p>
    <w:p w:rsidR="00814968" w:rsidRDefault="00814968" w:rsidP="00814968">
      <w:pPr>
        <w:pStyle w:val="biblio"/>
        <w:spacing w:before="100" w:after="100"/>
        <w:ind w:left="720" w:hanging="720"/>
        <w:rPr>
          <w:rFonts w:ascii="Times New Roman" w:hAnsi="Times New Roman" w:cs="Times New Roman"/>
          <w:color w:val="000000"/>
          <w:lang w:val="es-DO"/>
        </w:rPr>
      </w:pPr>
      <w:proofErr w:type="spellStart"/>
      <w:r w:rsidRPr="00814968">
        <w:rPr>
          <w:rStyle w:val="spelle"/>
          <w:rFonts w:ascii="Times New Roman" w:hAnsi="Times New Roman" w:cs="Times New Roman"/>
          <w:b/>
          <w:sz w:val="24"/>
          <w:szCs w:val="24"/>
          <w:lang w:val="es-DO"/>
        </w:rPr>
        <w:t>Descombe</w:t>
      </w:r>
      <w:proofErr w:type="spellEnd"/>
      <w:r w:rsidRPr="00814968">
        <w:rPr>
          <w:rFonts w:ascii="Times New Roman" w:hAnsi="Times New Roman" w:cs="Times New Roman"/>
          <w:b/>
          <w:color w:val="000000"/>
          <w:lang w:val="es-DO"/>
        </w:rPr>
        <w:t xml:space="preserve">, </w:t>
      </w:r>
      <w:r w:rsidRPr="00814968">
        <w:rPr>
          <w:rStyle w:val="spelle"/>
          <w:rFonts w:ascii="Times New Roman" w:hAnsi="Times New Roman" w:cs="Times New Roman"/>
          <w:b/>
          <w:sz w:val="24"/>
          <w:szCs w:val="24"/>
          <w:lang w:val="es-DO"/>
        </w:rPr>
        <w:t xml:space="preserve">M. </w:t>
      </w:r>
      <w:r w:rsidRPr="00814968">
        <w:rPr>
          <w:rFonts w:ascii="Times New Roman" w:hAnsi="Times New Roman" w:cs="Times New Roman"/>
          <w:b/>
          <w:color w:val="000000"/>
          <w:lang w:val="es-DO"/>
        </w:rPr>
        <w:t>(1985).</w:t>
      </w:r>
      <w:r w:rsidRPr="00814968">
        <w:rPr>
          <w:rFonts w:ascii="Times New Roman" w:hAnsi="Times New Roman" w:cs="Times New Roman"/>
          <w:color w:val="000000"/>
          <w:lang w:val="es-DO"/>
        </w:rPr>
        <w:t xml:space="preserve"> “El aula cerrada”, en </w:t>
      </w:r>
      <w:proofErr w:type="spellStart"/>
      <w:r w:rsidRPr="00814968">
        <w:rPr>
          <w:rStyle w:val="spelle"/>
          <w:rFonts w:ascii="Times New Roman" w:hAnsi="Times New Roman" w:cs="Times New Roman"/>
          <w:sz w:val="24"/>
          <w:szCs w:val="24"/>
          <w:lang w:val="es-DO"/>
        </w:rPr>
        <w:t>Elsie</w:t>
      </w:r>
      <w:proofErr w:type="spellEnd"/>
      <w:r w:rsidRPr="00814968">
        <w:rPr>
          <w:rStyle w:val="spelle"/>
          <w:rFonts w:ascii="Times New Roman" w:hAnsi="Times New Roman" w:cs="Times New Roman"/>
          <w:sz w:val="24"/>
          <w:szCs w:val="24"/>
          <w:lang w:val="es-DO"/>
        </w:rPr>
        <w:t xml:space="preserve"> </w:t>
      </w:r>
      <w:proofErr w:type="spellStart"/>
      <w:r w:rsidRPr="00814968">
        <w:rPr>
          <w:rStyle w:val="spelle"/>
          <w:rFonts w:ascii="Times New Roman" w:hAnsi="Times New Roman" w:cs="Times New Roman"/>
          <w:sz w:val="24"/>
          <w:szCs w:val="24"/>
          <w:lang w:val="es-DO"/>
        </w:rPr>
        <w:t>Rockwell</w:t>
      </w:r>
      <w:proofErr w:type="spellEnd"/>
      <w:r w:rsidRPr="00814968">
        <w:rPr>
          <w:rStyle w:val="spelle"/>
          <w:rFonts w:ascii="Times New Roman" w:hAnsi="Times New Roman" w:cs="Times New Roman"/>
          <w:sz w:val="24"/>
          <w:szCs w:val="24"/>
          <w:lang w:val="es-DO"/>
        </w:rPr>
        <w:t xml:space="preserve"> </w:t>
      </w:r>
      <w:r w:rsidRPr="00814968">
        <w:rPr>
          <w:rFonts w:ascii="Times New Roman" w:hAnsi="Times New Roman" w:cs="Times New Roman"/>
          <w:color w:val="000000"/>
          <w:lang w:val="es-DO"/>
        </w:rPr>
        <w:t>(</w:t>
      </w:r>
      <w:proofErr w:type="spellStart"/>
      <w:r w:rsidRPr="00814968">
        <w:rPr>
          <w:rFonts w:ascii="Times New Roman" w:hAnsi="Times New Roman" w:cs="Times New Roman"/>
          <w:color w:val="000000"/>
          <w:lang w:val="es-DO"/>
        </w:rPr>
        <w:t>comp</w:t>
      </w:r>
      <w:proofErr w:type="spellEnd"/>
      <w:r w:rsidRPr="00814968">
        <w:rPr>
          <w:rFonts w:ascii="Times New Roman" w:hAnsi="Times New Roman" w:cs="Times New Roman"/>
          <w:color w:val="000000"/>
          <w:lang w:val="es-DO"/>
        </w:rPr>
        <w:t xml:space="preserve">.), </w:t>
      </w:r>
      <w:r w:rsidRPr="00814968">
        <w:rPr>
          <w:rFonts w:ascii="Times New Roman" w:hAnsi="Times New Roman" w:cs="Times New Roman"/>
          <w:i/>
          <w:iCs/>
          <w:color w:val="000000"/>
          <w:lang w:val="es-DO"/>
        </w:rPr>
        <w:t>Ser maestro, estudios sobre el trabajo docente</w:t>
      </w:r>
      <w:r w:rsidRPr="00814968">
        <w:rPr>
          <w:rFonts w:ascii="Times New Roman" w:hAnsi="Times New Roman" w:cs="Times New Roman"/>
          <w:color w:val="000000"/>
          <w:lang w:val="es-DO"/>
        </w:rPr>
        <w:t xml:space="preserve">, México, Ediciones El Caballito/SEP, pp. 103-108. </w:t>
      </w:r>
    </w:p>
    <w:p w:rsidR="00814968" w:rsidRPr="00814968" w:rsidRDefault="00814968" w:rsidP="00814968">
      <w:pPr>
        <w:spacing w:after="0" w:line="240" w:lineRule="auto"/>
        <w:rPr>
          <w:lang w:val="es-DO"/>
        </w:rPr>
      </w:pPr>
    </w:p>
    <w:p w:rsidR="00814968" w:rsidRPr="00814968" w:rsidRDefault="00814968" w:rsidP="00814968">
      <w:pPr>
        <w:pStyle w:val="biblio"/>
        <w:spacing w:before="100" w:after="100"/>
        <w:ind w:left="720" w:hanging="720"/>
        <w:rPr>
          <w:rFonts w:ascii="Times New Roman" w:hAnsi="Times New Roman" w:cs="Times New Roman"/>
          <w:color w:val="000000"/>
          <w:lang w:val="es-DO"/>
        </w:rPr>
      </w:pPr>
      <w:r w:rsidRPr="00814968">
        <w:rPr>
          <w:rFonts w:ascii="Times New Roman" w:hAnsi="Times New Roman" w:cs="Times New Roman"/>
          <w:b/>
          <w:color w:val="000000"/>
          <w:lang w:val="es-DO"/>
        </w:rPr>
        <w:t xml:space="preserve">García, </w:t>
      </w:r>
      <w:r w:rsidRPr="00814968">
        <w:rPr>
          <w:rStyle w:val="spelle"/>
          <w:rFonts w:ascii="Times New Roman" w:hAnsi="Times New Roman" w:cs="Times New Roman"/>
          <w:b/>
          <w:sz w:val="24"/>
          <w:szCs w:val="24"/>
          <w:lang w:val="es-DO"/>
        </w:rPr>
        <w:t xml:space="preserve">B. </w:t>
      </w:r>
      <w:r w:rsidRPr="00814968">
        <w:rPr>
          <w:rFonts w:ascii="Times New Roman" w:hAnsi="Times New Roman" w:cs="Times New Roman"/>
          <w:b/>
          <w:color w:val="000000"/>
          <w:lang w:val="es-DO"/>
        </w:rPr>
        <w:t>y González, M. (1997).</w:t>
      </w:r>
      <w:r w:rsidRPr="00814968">
        <w:rPr>
          <w:rFonts w:ascii="Times New Roman" w:hAnsi="Times New Roman" w:cs="Times New Roman"/>
          <w:color w:val="000000"/>
          <w:lang w:val="es-DO"/>
        </w:rPr>
        <w:t xml:space="preserve"> “La educación preescolar en México: modalidades de atención”, México, Facultad de Psicología-UNAM, documento. </w:t>
      </w:r>
    </w:p>
    <w:p w:rsidR="00814968" w:rsidRDefault="00814968" w:rsidP="00845991">
      <w:pPr>
        <w:pStyle w:val="biblio"/>
        <w:spacing w:before="100" w:after="100"/>
        <w:ind w:left="720" w:hanging="720"/>
        <w:rPr>
          <w:rFonts w:ascii="Times New Roman" w:hAnsi="Times New Roman" w:cs="Times New Roman"/>
          <w:color w:val="000000"/>
          <w:lang w:val="es-DO"/>
        </w:rPr>
      </w:pPr>
      <w:proofErr w:type="spellStart"/>
      <w:r w:rsidRPr="00845991">
        <w:rPr>
          <w:rStyle w:val="spelle"/>
          <w:rFonts w:ascii="Times New Roman" w:hAnsi="Times New Roman" w:cs="Times New Roman"/>
          <w:b/>
          <w:sz w:val="24"/>
          <w:szCs w:val="24"/>
          <w:lang w:val="es-DO"/>
        </w:rPr>
        <w:t>Hargreaves</w:t>
      </w:r>
      <w:proofErr w:type="spellEnd"/>
      <w:r w:rsidRPr="00845991">
        <w:rPr>
          <w:rFonts w:ascii="Times New Roman" w:hAnsi="Times New Roman" w:cs="Times New Roman"/>
          <w:b/>
          <w:color w:val="000000"/>
          <w:lang w:val="es-DO"/>
        </w:rPr>
        <w:t xml:space="preserve">, </w:t>
      </w:r>
      <w:r w:rsidR="00845991" w:rsidRPr="00845991">
        <w:rPr>
          <w:rStyle w:val="spelle"/>
          <w:rFonts w:ascii="Times New Roman" w:hAnsi="Times New Roman" w:cs="Times New Roman"/>
          <w:b/>
          <w:sz w:val="24"/>
          <w:szCs w:val="24"/>
          <w:lang w:val="es-DO"/>
        </w:rPr>
        <w:t>A.</w:t>
      </w:r>
      <w:r w:rsidRPr="00845991">
        <w:rPr>
          <w:rStyle w:val="spelle"/>
          <w:rFonts w:ascii="Times New Roman" w:hAnsi="Times New Roman" w:cs="Times New Roman"/>
          <w:b/>
          <w:sz w:val="24"/>
          <w:szCs w:val="24"/>
          <w:lang w:val="es-DO"/>
        </w:rPr>
        <w:t xml:space="preserve"> </w:t>
      </w:r>
      <w:r w:rsidR="00845991" w:rsidRPr="00845991">
        <w:rPr>
          <w:rFonts w:ascii="Times New Roman" w:hAnsi="Times New Roman" w:cs="Times New Roman"/>
          <w:b/>
          <w:color w:val="000000"/>
          <w:lang w:val="es-DO"/>
        </w:rPr>
        <w:t>(1999).</w:t>
      </w:r>
      <w:r w:rsidRPr="00845991">
        <w:rPr>
          <w:rFonts w:ascii="Times New Roman" w:hAnsi="Times New Roman" w:cs="Times New Roman"/>
          <w:b/>
          <w:color w:val="000000"/>
          <w:lang w:val="es-DO"/>
        </w:rPr>
        <w:t xml:space="preserve"> </w:t>
      </w:r>
      <w:r w:rsidRPr="00814968">
        <w:rPr>
          <w:rFonts w:ascii="Times New Roman" w:hAnsi="Times New Roman" w:cs="Times New Roman"/>
          <w:color w:val="000000"/>
          <w:lang w:val="es-DO"/>
        </w:rPr>
        <w:t xml:space="preserve">“Padres y profesionales docentes: una agenda educativa posmoderna”, en </w:t>
      </w:r>
      <w:r w:rsidRPr="00814968">
        <w:rPr>
          <w:rFonts w:ascii="Times New Roman" w:hAnsi="Times New Roman" w:cs="Times New Roman"/>
          <w:i/>
          <w:iCs/>
          <w:color w:val="000000"/>
          <w:lang w:val="es-DO"/>
        </w:rPr>
        <w:t xml:space="preserve">Aprender para el futuro. Nuevo marco de la tarea docente, </w:t>
      </w:r>
      <w:r w:rsidRPr="00814968">
        <w:rPr>
          <w:rFonts w:ascii="Times New Roman" w:hAnsi="Times New Roman" w:cs="Times New Roman"/>
          <w:color w:val="000000"/>
          <w:lang w:val="es-DO"/>
        </w:rPr>
        <w:t xml:space="preserve">Madrid, Fundación </w:t>
      </w:r>
      <w:r w:rsidRPr="00814968">
        <w:rPr>
          <w:rStyle w:val="spelle"/>
          <w:rFonts w:ascii="Times New Roman" w:hAnsi="Times New Roman" w:cs="Times New Roman"/>
          <w:sz w:val="24"/>
          <w:szCs w:val="24"/>
          <w:lang w:val="es-DO"/>
        </w:rPr>
        <w:t>Santillana</w:t>
      </w:r>
      <w:r w:rsidRPr="00814968">
        <w:rPr>
          <w:rFonts w:ascii="Times New Roman" w:hAnsi="Times New Roman" w:cs="Times New Roman"/>
          <w:color w:val="000000"/>
          <w:lang w:val="es-DO"/>
        </w:rPr>
        <w:t xml:space="preserve">, pp. 185-187. </w:t>
      </w:r>
    </w:p>
    <w:p w:rsidR="00845991" w:rsidRPr="00845991" w:rsidRDefault="00845991" w:rsidP="00845991">
      <w:pPr>
        <w:spacing w:after="0" w:line="240" w:lineRule="auto"/>
        <w:rPr>
          <w:lang w:val="es-DO"/>
        </w:rPr>
      </w:pPr>
    </w:p>
    <w:p w:rsidR="00814968" w:rsidRDefault="00814968" w:rsidP="00845991">
      <w:pPr>
        <w:pStyle w:val="biblio"/>
        <w:spacing w:before="100" w:after="100"/>
        <w:ind w:left="720" w:hanging="720"/>
        <w:rPr>
          <w:rFonts w:ascii="Times New Roman" w:hAnsi="Times New Roman" w:cs="Times New Roman"/>
          <w:color w:val="000000"/>
          <w:lang w:val="es-DO"/>
        </w:rPr>
      </w:pPr>
      <w:proofErr w:type="spellStart"/>
      <w:r w:rsidRPr="00845991">
        <w:rPr>
          <w:rStyle w:val="spelle"/>
          <w:rFonts w:ascii="Times New Roman" w:hAnsi="Times New Roman" w:cs="Times New Roman"/>
          <w:b/>
          <w:sz w:val="24"/>
          <w:szCs w:val="24"/>
          <w:lang w:val="es-DO"/>
        </w:rPr>
        <w:t>Itkin</w:t>
      </w:r>
      <w:proofErr w:type="spellEnd"/>
      <w:r w:rsidR="00845991" w:rsidRPr="00845991">
        <w:rPr>
          <w:rFonts w:ascii="Times New Roman" w:hAnsi="Times New Roman" w:cs="Times New Roman"/>
          <w:b/>
          <w:color w:val="000000"/>
          <w:lang w:val="es-DO"/>
        </w:rPr>
        <w:t>, S. (1999).</w:t>
      </w:r>
      <w:r w:rsidRPr="00814968">
        <w:rPr>
          <w:rFonts w:ascii="Times New Roman" w:hAnsi="Times New Roman" w:cs="Times New Roman"/>
          <w:color w:val="000000"/>
          <w:lang w:val="es-DO"/>
        </w:rPr>
        <w:t xml:space="preserve"> “La escuela abierta” [entrevista con </w:t>
      </w:r>
      <w:r w:rsidRPr="00814968">
        <w:rPr>
          <w:rStyle w:val="spelle"/>
          <w:rFonts w:ascii="Times New Roman" w:hAnsi="Times New Roman" w:cs="Times New Roman"/>
          <w:sz w:val="24"/>
          <w:szCs w:val="24"/>
          <w:lang w:val="es-DO"/>
        </w:rPr>
        <w:t xml:space="preserve">Francesco </w:t>
      </w:r>
      <w:proofErr w:type="spellStart"/>
      <w:r w:rsidRPr="00814968">
        <w:rPr>
          <w:rStyle w:val="spelle"/>
          <w:rFonts w:ascii="Times New Roman" w:hAnsi="Times New Roman" w:cs="Times New Roman"/>
          <w:sz w:val="24"/>
          <w:szCs w:val="24"/>
          <w:lang w:val="es-DO"/>
        </w:rPr>
        <w:t>Tonucci</w:t>
      </w:r>
      <w:proofErr w:type="spellEnd"/>
      <w:r w:rsidRPr="00814968">
        <w:rPr>
          <w:rFonts w:ascii="Times New Roman" w:hAnsi="Times New Roman" w:cs="Times New Roman"/>
          <w:color w:val="000000"/>
          <w:lang w:val="es-DO"/>
        </w:rPr>
        <w:t xml:space="preserve">], en </w:t>
      </w:r>
      <w:r w:rsidRPr="00814968">
        <w:rPr>
          <w:rFonts w:ascii="Times New Roman" w:hAnsi="Times New Roman" w:cs="Times New Roman"/>
          <w:i/>
          <w:iCs/>
          <w:color w:val="000000"/>
          <w:lang w:val="es-DO"/>
        </w:rPr>
        <w:t>Novedades Educativas</w:t>
      </w:r>
      <w:r w:rsidRPr="00814968">
        <w:rPr>
          <w:rFonts w:ascii="Times New Roman" w:hAnsi="Times New Roman" w:cs="Times New Roman"/>
          <w:color w:val="000000"/>
          <w:lang w:val="es-DO"/>
        </w:rPr>
        <w:t xml:space="preserve">, año XI, núm. 103, julio, Buenos Aires, Ediciones Novedades Educativas, pp. 14 y 15. </w:t>
      </w:r>
    </w:p>
    <w:p w:rsidR="00845991" w:rsidRPr="00845991" w:rsidRDefault="00845991" w:rsidP="00845991">
      <w:pPr>
        <w:spacing w:after="0" w:line="240" w:lineRule="auto"/>
        <w:rPr>
          <w:lang w:val="es-DO"/>
        </w:rPr>
      </w:pPr>
    </w:p>
    <w:p w:rsidR="00814968" w:rsidRDefault="00814968" w:rsidP="00845991">
      <w:pPr>
        <w:pStyle w:val="biblio"/>
        <w:spacing w:before="100" w:after="100"/>
        <w:ind w:left="720" w:hanging="720"/>
        <w:rPr>
          <w:rFonts w:ascii="Times New Roman" w:hAnsi="Times New Roman" w:cs="Times New Roman"/>
          <w:color w:val="000000"/>
          <w:lang w:val="es-DO"/>
        </w:rPr>
      </w:pPr>
      <w:r w:rsidRPr="00845991">
        <w:rPr>
          <w:rFonts w:ascii="Times New Roman" w:hAnsi="Times New Roman" w:cs="Times New Roman"/>
          <w:b/>
          <w:color w:val="000000"/>
          <w:lang w:val="es-DO"/>
        </w:rPr>
        <w:t xml:space="preserve">Martín, </w:t>
      </w:r>
      <w:r w:rsidRPr="00845991">
        <w:rPr>
          <w:rStyle w:val="spelle"/>
          <w:rFonts w:ascii="Times New Roman" w:hAnsi="Times New Roman" w:cs="Times New Roman"/>
          <w:b/>
          <w:sz w:val="24"/>
          <w:szCs w:val="24"/>
          <w:lang w:val="es-DO"/>
        </w:rPr>
        <w:t xml:space="preserve">Marisa </w:t>
      </w:r>
      <w:r w:rsidR="00845991" w:rsidRPr="00845991">
        <w:rPr>
          <w:rFonts w:ascii="Times New Roman" w:hAnsi="Times New Roman" w:cs="Times New Roman"/>
          <w:b/>
          <w:color w:val="000000"/>
          <w:lang w:val="es-DO"/>
        </w:rPr>
        <w:t>del Carmen (1997).</w:t>
      </w:r>
      <w:r w:rsidRPr="00814968">
        <w:rPr>
          <w:rFonts w:ascii="Times New Roman" w:hAnsi="Times New Roman" w:cs="Times New Roman"/>
          <w:color w:val="000000"/>
          <w:lang w:val="es-DO"/>
        </w:rPr>
        <w:t xml:space="preserve"> “Enseñar y aprender en educación infantil: algunos </w:t>
      </w:r>
      <w:r w:rsidRPr="00814968">
        <w:rPr>
          <w:rStyle w:val="spelle"/>
          <w:rFonts w:ascii="Times New Roman" w:hAnsi="Times New Roman" w:cs="Times New Roman"/>
          <w:sz w:val="24"/>
          <w:szCs w:val="24"/>
          <w:lang w:val="es-DO"/>
        </w:rPr>
        <w:t xml:space="preserve">principios </w:t>
      </w:r>
      <w:r w:rsidRPr="00814968">
        <w:rPr>
          <w:rFonts w:ascii="Times New Roman" w:hAnsi="Times New Roman" w:cs="Times New Roman"/>
          <w:color w:val="000000"/>
          <w:lang w:val="es-DO"/>
        </w:rPr>
        <w:t xml:space="preserve">y condiciones”, en </w:t>
      </w:r>
      <w:r w:rsidRPr="00814968">
        <w:rPr>
          <w:rFonts w:ascii="Times New Roman" w:hAnsi="Times New Roman" w:cs="Times New Roman"/>
          <w:i/>
          <w:iCs/>
          <w:color w:val="000000"/>
          <w:lang w:val="es-DO"/>
        </w:rPr>
        <w:t>Investigación en la escuela</w:t>
      </w:r>
      <w:r w:rsidRPr="00814968">
        <w:rPr>
          <w:rFonts w:ascii="Times New Roman" w:hAnsi="Times New Roman" w:cs="Times New Roman"/>
          <w:color w:val="000000"/>
          <w:lang w:val="es-DO"/>
        </w:rPr>
        <w:t xml:space="preserve">, núm. 33, Sevilla, Díada Editora, pp. 27-34. </w:t>
      </w:r>
    </w:p>
    <w:p w:rsidR="00845991" w:rsidRPr="00845991" w:rsidRDefault="00845991" w:rsidP="00845991">
      <w:pPr>
        <w:spacing w:after="0" w:line="240" w:lineRule="auto"/>
        <w:rPr>
          <w:lang w:val="es-DO"/>
        </w:rPr>
      </w:pPr>
    </w:p>
    <w:p w:rsidR="00814968" w:rsidRDefault="00814968" w:rsidP="00845991">
      <w:pPr>
        <w:pStyle w:val="biblio"/>
        <w:spacing w:before="100" w:after="100"/>
        <w:ind w:left="720" w:hanging="720"/>
        <w:rPr>
          <w:rFonts w:ascii="Times New Roman" w:hAnsi="Times New Roman" w:cs="Times New Roman"/>
          <w:color w:val="000000"/>
          <w:lang w:val="es-DO"/>
        </w:rPr>
      </w:pPr>
      <w:r w:rsidRPr="00845991">
        <w:rPr>
          <w:rFonts w:ascii="Times New Roman" w:hAnsi="Times New Roman" w:cs="Times New Roman"/>
          <w:b/>
          <w:color w:val="000000"/>
          <w:lang w:val="es-DO"/>
        </w:rPr>
        <w:lastRenderedPageBreak/>
        <w:t xml:space="preserve">Martín, </w:t>
      </w:r>
      <w:r w:rsidRPr="00845991">
        <w:rPr>
          <w:rStyle w:val="spelle"/>
          <w:rFonts w:ascii="Times New Roman" w:hAnsi="Times New Roman" w:cs="Times New Roman"/>
          <w:b/>
          <w:sz w:val="24"/>
          <w:szCs w:val="24"/>
          <w:lang w:val="es-DO"/>
        </w:rPr>
        <w:t xml:space="preserve">Marisa </w:t>
      </w:r>
      <w:r w:rsidR="00845991" w:rsidRPr="00845991">
        <w:rPr>
          <w:rFonts w:ascii="Times New Roman" w:hAnsi="Times New Roman" w:cs="Times New Roman"/>
          <w:b/>
          <w:color w:val="000000"/>
          <w:lang w:val="es-DO"/>
        </w:rPr>
        <w:t>del Carmen [coord.] (1995).</w:t>
      </w:r>
      <w:r w:rsidR="00845991">
        <w:rPr>
          <w:rFonts w:ascii="Times New Roman" w:hAnsi="Times New Roman" w:cs="Times New Roman"/>
          <w:color w:val="000000"/>
          <w:lang w:val="es-DO"/>
        </w:rPr>
        <w:t xml:space="preserve"> </w:t>
      </w:r>
      <w:r w:rsidRPr="00814968">
        <w:rPr>
          <w:rFonts w:ascii="Times New Roman" w:hAnsi="Times New Roman" w:cs="Times New Roman"/>
          <w:color w:val="000000"/>
          <w:lang w:val="es-DO"/>
        </w:rPr>
        <w:t xml:space="preserve">“Ambiente escolar”, en </w:t>
      </w:r>
      <w:r w:rsidRPr="00814968">
        <w:rPr>
          <w:rFonts w:ascii="Times New Roman" w:hAnsi="Times New Roman" w:cs="Times New Roman"/>
          <w:i/>
          <w:iCs/>
          <w:color w:val="000000"/>
          <w:lang w:val="es-DO"/>
        </w:rPr>
        <w:t>Programa de educación en valores para la etapa infantil</w:t>
      </w:r>
      <w:r w:rsidRPr="00814968">
        <w:rPr>
          <w:rFonts w:ascii="Times New Roman" w:hAnsi="Times New Roman" w:cs="Times New Roman"/>
          <w:color w:val="000000"/>
          <w:lang w:val="es-DO"/>
        </w:rPr>
        <w:t xml:space="preserve">, Málaga, Aljibe, pp. 29-32. </w:t>
      </w:r>
    </w:p>
    <w:p w:rsidR="00814968" w:rsidRDefault="00845991" w:rsidP="00845991">
      <w:pPr>
        <w:spacing w:after="0" w:line="214" w:lineRule="atLeast"/>
        <w:ind w:left="720" w:hanging="720"/>
        <w:rPr>
          <w:rFonts w:ascii="Times New Roman" w:eastAsia="Times New Roman" w:hAnsi="Times New Roman" w:cs="Times New Roman"/>
          <w:color w:val="252525"/>
          <w:sz w:val="24"/>
          <w:szCs w:val="24"/>
          <w:shd w:val="clear" w:color="auto" w:fill="FFFFFF"/>
          <w:lang w:val="es-DO"/>
        </w:rPr>
      </w:pPr>
      <w:proofErr w:type="spellStart"/>
      <w:r w:rsidRPr="00845991">
        <w:rPr>
          <w:rFonts w:ascii="Times New Roman" w:eastAsia="Times New Roman" w:hAnsi="Times New Roman" w:cs="Times New Roman"/>
          <w:b/>
          <w:color w:val="252525"/>
          <w:sz w:val="24"/>
          <w:szCs w:val="24"/>
          <w:shd w:val="clear" w:color="auto" w:fill="FFFFFF"/>
          <w:lang w:val="es-DO"/>
        </w:rPr>
        <w:t>Mayorga</w:t>
      </w:r>
      <w:proofErr w:type="spellEnd"/>
      <w:r w:rsidRPr="00845991">
        <w:rPr>
          <w:rFonts w:ascii="Times New Roman" w:eastAsia="Times New Roman" w:hAnsi="Times New Roman" w:cs="Times New Roman"/>
          <w:b/>
          <w:color w:val="252525"/>
          <w:sz w:val="24"/>
          <w:szCs w:val="24"/>
          <w:shd w:val="clear" w:color="auto" w:fill="FFFFFF"/>
          <w:lang w:val="es-DO"/>
        </w:rPr>
        <w:t xml:space="preserve"> Cervantes, V. (2002).</w:t>
      </w:r>
      <w:r w:rsidR="00814968" w:rsidRPr="00F46A40">
        <w:rPr>
          <w:rFonts w:ascii="Times New Roman" w:eastAsia="Times New Roman" w:hAnsi="Times New Roman" w:cs="Times New Roman"/>
          <w:color w:val="252525"/>
          <w:sz w:val="24"/>
          <w:szCs w:val="24"/>
          <w:shd w:val="clear" w:color="auto" w:fill="FFFFFF"/>
          <w:lang w:val="es-DO"/>
        </w:rPr>
        <w:t xml:space="preserve"> “El funcionamiento de la escuela secundaria y las condiciones del trabajo docente”, en SEP,</w:t>
      </w:r>
      <w:r w:rsidR="00814968" w:rsidRPr="00814968">
        <w:rPr>
          <w:rFonts w:ascii="Times New Roman" w:eastAsia="Times New Roman" w:hAnsi="Times New Roman" w:cs="Times New Roman"/>
          <w:color w:val="252525"/>
          <w:sz w:val="24"/>
          <w:szCs w:val="24"/>
          <w:lang w:val="es-DO"/>
        </w:rPr>
        <w:t> </w:t>
      </w:r>
      <w:r w:rsidR="00814968" w:rsidRPr="00F46A40">
        <w:rPr>
          <w:rFonts w:ascii="Times New Roman" w:eastAsia="Times New Roman" w:hAnsi="Times New Roman" w:cs="Times New Roman"/>
          <w:i/>
          <w:iCs/>
          <w:color w:val="252525"/>
          <w:sz w:val="24"/>
          <w:szCs w:val="24"/>
          <w:shd w:val="clear" w:color="auto" w:fill="FFFFFF"/>
          <w:lang w:val="es-DO"/>
        </w:rPr>
        <w:t>Escuela y Contexto Social. Observación del Proceso Escolar. Programas y materiales de apoyo para el estudio. Licenciatura en Educación Secundaria. 1° y 2° semestres</w:t>
      </w:r>
      <w:r w:rsidR="00814968" w:rsidRPr="00F46A40">
        <w:rPr>
          <w:rFonts w:ascii="Times New Roman" w:eastAsia="Times New Roman" w:hAnsi="Times New Roman" w:cs="Times New Roman"/>
          <w:color w:val="252525"/>
          <w:sz w:val="24"/>
          <w:szCs w:val="24"/>
          <w:shd w:val="clear" w:color="auto" w:fill="FFFFFF"/>
          <w:lang w:val="es-DO"/>
        </w:rPr>
        <w:t>, México, pp. 27-32.</w:t>
      </w:r>
    </w:p>
    <w:p w:rsidR="00845991" w:rsidRPr="00814968" w:rsidRDefault="00845991" w:rsidP="00F46A40">
      <w:pPr>
        <w:spacing w:after="0" w:line="214" w:lineRule="atLeast"/>
        <w:rPr>
          <w:rFonts w:ascii="Times New Roman" w:eastAsia="Times New Roman" w:hAnsi="Times New Roman" w:cs="Times New Roman"/>
          <w:color w:val="252525"/>
          <w:sz w:val="24"/>
          <w:szCs w:val="24"/>
          <w:shd w:val="clear" w:color="auto" w:fill="FFFFFF"/>
          <w:lang w:val="es-DO"/>
        </w:rPr>
      </w:pPr>
    </w:p>
    <w:p w:rsidR="00814968" w:rsidRDefault="00845991" w:rsidP="00845991">
      <w:pPr>
        <w:spacing w:after="0" w:line="214" w:lineRule="atLeast"/>
        <w:ind w:left="720" w:hanging="720"/>
        <w:rPr>
          <w:rFonts w:ascii="Times New Roman" w:eastAsia="Times New Roman" w:hAnsi="Times New Roman" w:cs="Times New Roman"/>
          <w:color w:val="252525"/>
          <w:sz w:val="24"/>
          <w:szCs w:val="24"/>
          <w:shd w:val="clear" w:color="auto" w:fill="FFFFFF"/>
          <w:lang w:val="es-DO"/>
        </w:rPr>
      </w:pPr>
      <w:r w:rsidRPr="00845991">
        <w:rPr>
          <w:rFonts w:ascii="Times New Roman" w:eastAsia="Times New Roman" w:hAnsi="Times New Roman" w:cs="Times New Roman"/>
          <w:b/>
          <w:color w:val="252525"/>
          <w:sz w:val="24"/>
          <w:szCs w:val="24"/>
          <w:shd w:val="clear" w:color="auto" w:fill="FFFFFF"/>
          <w:lang w:val="es-DO"/>
        </w:rPr>
        <w:t>Peña Medina, M. L. (2002).</w:t>
      </w:r>
      <w:r>
        <w:rPr>
          <w:rFonts w:ascii="Times New Roman" w:eastAsia="Times New Roman" w:hAnsi="Times New Roman" w:cs="Times New Roman"/>
          <w:color w:val="252525"/>
          <w:sz w:val="24"/>
          <w:szCs w:val="24"/>
          <w:shd w:val="clear" w:color="auto" w:fill="FFFFFF"/>
          <w:lang w:val="es-DO"/>
        </w:rPr>
        <w:t xml:space="preserve"> </w:t>
      </w:r>
      <w:r w:rsidR="00814968" w:rsidRPr="00F46A40">
        <w:rPr>
          <w:rFonts w:ascii="Times New Roman" w:eastAsia="Times New Roman" w:hAnsi="Times New Roman" w:cs="Times New Roman"/>
          <w:color w:val="252525"/>
          <w:sz w:val="24"/>
          <w:szCs w:val="24"/>
          <w:shd w:val="clear" w:color="auto" w:fill="FFFFFF"/>
          <w:lang w:val="es-DO"/>
        </w:rPr>
        <w:t>“La vida en la escuela y su entorno. ¿Presencia de la educación física?”, en SEP,</w:t>
      </w:r>
      <w:r w:rsidR="00814968" w:rsidRPr="00814968">
        <w:rPr>
          <w:rFonts w:ascii="Times New Roman" w:eastAsia="Times New Roman" w:hAnsi="Times New Roman" w:cs="Times New Roman"/>
          <w:color w:val="252525"/>
          <w:sz w:val="24"/>
          <w:szCs w:val="24"/>
          <w:lang w:val="es-DO"/>
        </w:rPr>
        <w:t> </w:t>
      </w:r>
      <w:r w:rsidR="00814968" w:rsidRPr="00F46A40">
        <w:rPr>
          <w:rFonts w:ascii="Times New Roman" w:eastAsia="Times New Roman" w:hAnsi="Times New Roman" w:cs="Times New Roman"/>
          <w:i/>
          <w:iCs/>
          <w:color w:val="252525"/>
          <w:sz w:val="24"/>
          <w:szCs w:val="24"/>
          <w:shd w:val="clear" w:color="auto" w:fill="FFFFFF"/>
          <w:lang w:val="es-DO"/>
        </w:rPr>
        <w:t>Escuela y Contexto Social. Programa y materiales de apoyo para el estudio. Licenciatura en Educación Física. 1er semestre</w:t>
      </w:r>
      <w:r w:rsidR="00814968" w:rsidRPr="00F46A40">
        <w:rPr>
          <w:rFonts w:ascii="Times New Roman" w:eastAsia="Times New Roman" w:hAnsi="Times New Roman" w:cs="Times New Roman"/>
          <w:color w:val="252525"/>
          <w:sz w:val="24"/>
          <w:szCs w:val="24"/>
          <w:shd w:val="clear" w:color="auto" w:fill="FFFFFF"/>
          <w:lang w:val="es-DO"/>
        </w:rPr>
        <w:t>, México, pp. 41-47.</w:t>
      </w:r>
    </w:p>
    <w:p w:rsidR="00845991" w:rsidRPr="00814968" w:rsidRDefault="00845991" w:rsidP="00F46A40">
      <w:pPr>
        <w:spacing w:after="0" w:line="214" w:lineRule="atLeast"/>
        <w:rPr>
          <w:rFonts w:ascii="Times New Roman" w:eastAsia="Times New Roman" w:hAnsi="Times New Roman" w:cs="Times New Roman"/>
          <w:color w:val="252525"/>
          <w:sz w:val="24"/>
          <w:szCs w:val="24"/>
          <w:shd w:val="clear" w:color="auto" w:fill="FFFFFF"/>
          <w:lang w:val="es-DO"/>
        </w:rPr>
      </w:pPr>
    </w:p>
    <w:p w:rsidR="00814968" w:rsidRDefault="00814968" w:rsidP="00E56DB5">
      <w:pPr>
        <w:pStyle w:val="biblio"/>
        <w:spacing w:before="100" w:after="100"/>
        <w:rPr>
          <w:rFonts w:ascii="Times New Roman" w:hAnsi="Times New Roman" w:cs="Times New Roman"/>
          <w:color w:val="000000"/>
          <w:lang w:val="es-DO"/>
        </w:rPr>
      </w:pPr>
      <w:r w:rsidRPr="00845991">
        <w:rPr>
          <w:rFonts w:ascii="Times New Roman" w:hAnsi="Times New Roman" w:cs="Times New Roman"/>
          <w:b/>
          <w:color w:val="000000"/>
          <w:lang w:val="es-DO"/>
        </w:rPr>
        <w:t>Pérez Garc</w:t>
      </w:r>
      <w:r w:rsidR="00845991" w:rsidRPr="00845991">
        <w:rPr>
          <w:rFonts w:ascii="Times New Roman" w:hAnsi="Times New Roman" w:cs="Times New Roman"/>
          <w:b/>
          <w:color w:val="000000"/>
          <w:lang w:val="es-DO"/>
        </w:rPr>
        <w:t>ía, R. M. (1999).</w:t>
      </w:r>
      <w:r w:rsidR="00845991">
        <w:rPr>
          <w:rFonts w:ascii="Times New Roman" w:hAnsi="Times New Roman" w:cs="Times New Roman"/>
          <w:color w:val="000000"/>
          <w:lang w:val="es-DO"/>
        </w:rPr>
        <w:t xml:space="preserve"> </w:t>
      </w:r>
      <w:r w:rsidR="00845991" w:rsidRPr="00845991">
        <w:rPr>
          <w:rFonts w:ascii="Times New Roman" w:hAnsi="Times New Roman" w:cs="Times New Roman"/>
          <w:i/>
          <w:color w:val="000000"/>
          <w:lang w:val="es-DO"/>
        </w:rPr>
        <w:t>Ser educadora: una experiencia.</w:t>
      </w:r>
      <w:r w:rsidRPr="00814968">
        <w:rPr>
          <w:rFonts w:ascii="Times New Roman" w:hAnsi="Times New Roman" w:cs="Times New Roman"/>
          <w:color w:val="000000"/>
          <w:lang w:val="es-DO"/>
        </w:rPr>
        <w:t xml:space="preserve"> México, documento. </w:t>
      </w:r>
    </w:p>
    <w:p w:rsidR="00845991" w:rsidRPr="00845991" w:rsidRDefault="00845991" w:rsidP="00845991">
      <w:pPr>
        <w:spacing w:after="0" w:line="240" w:lineRule="auto"/>
        <w:rPr>
          <w:b/>
          <w:lang w:val="es-DO"/>
        </w:rPr>
      </w:pPr>
    </w:p>
    <w:p w:rsidR="00814968" w:rsidRDefault="00845991" w:rsidP="00845991">
      <w:pPr>
        <w:spacing w:after="0" w:line="214" w:lineRule="atLeast"/>
        <w:ind w:left="720" w:hanging="720"/>
        <w:rPr>
          <w:rFonts w:ascii="Times New Roman" w:eastAsia="Times New Roman" w:hAnsi="Times New Roman" w:cs="Times New Roman"/>
          <w:color w:val="252525"/>
          <w:sz w:val="24"/>
          <w:szCs w:val="24"/>
          <w:shd w:val="clear" w:color="auto" w:fill="FFFFFF"/>
          <w:lang w:val="es-DO"/>
        </w:rPr>
      </w:pPr>
      <w:r w:rsidRPr="00845991">
        <w:rPr>
          <w:rFonts w:ascii="Times New Roman" w:eastAsia="Times New Roman" w:hAnsi="Times New Roman" w:cs="Times New Roman"/>
          <w:b/>
          <w:color w:val="252525"/>
          <w:sz w:val="24"/>
          <w:szCs w:val="24"/>
          <w:shd w:val="clear" w:color="auto" w:fill="FFFFFF"/>
          <w:lang w:val="es-DO"/>
        </w:rPr>
        <w:t>Sandoval Flores, E. (2000).</w:t>
      </w:r>
      <w:r w:rsidR="00814968" w:rsidRPr="00F46A40">
        <w:rPr>
          <w:rFonts w:ascii="Times New Roman" w:eastAsia="Times New Roman" w:hAnsi="Times New Roman" w:cs="Times New Roman"/>
          <w:color w:val="252525"/>
          <w:sz w:val="24"/>
          <w:szCs w:val="24"/>
          <w:shd w:val="clear" w:color="auto" w:fill="FFFFFF"/>
          <w:lang w:val="es-DO"/>
        </w:rPr>
        <w:t xml:space="preserve"> “La organización formal”, en</w:t>
      </w:r>
      <w:r w:rsidR="00814968" w:rsidRPr="00814968">
        <w:rPr>
          <w:rFonts w:ascii="Times New Roman" w:eastAsia="Times New Roman" w:hAnsi="Times New Roman" w:cs="Times New Roman"/>
          <w:color w:val="252525"/>
          <w:sz w:val="24"/>
          <w:szCs w:val="24"/>
          <w:lang w:val="es-DO"/>
        </w:rPr>
        <w:t> </w:t>
      </w:r>
      <w:r w:rsidR="00814968" w:rsidRPr="00F46A40">
        <w:rPr>
          <w:rFonts w:ascii="Times New Roman" w:eastAsia="Times New Roman" w:hAnsi="Times New Roman" w:cs="Times New Roman"/>
          <w:i/>
          <w:iCs/>
          <w:color w:val="252525"/>
          <w:sz w:val="24"/>
          <w:szCs w:val="24"/>
          <w:shd w:val="clear" w:color="auto" w:fill="FFFFFF"/>
          <w:lang w:val="es-DO"/>
        </w:rPr>
        <w:t>La trama de la escuela secundaria: institución, relaciones y saberes</w:t>
      </w:r>
      <w:r>
        <w:rPr>
          <w:rFonts w:ascii="Times New Roman" w:eastAsia="Times New Roman" w:hAnsi="Times New Roman" w:cs="Times New Roman"/>
          <w:color w:val="252525"/>
          <w:sz w:val="24"/>
          <w:szCs w:val="24"/>
          <w:shd w:val="clear" w:color="auto" w:fill="FFFFFF"/>
          <w:lang w:val="es-DO"/>
        </w:rPr>
        <w:t>.</w:t>
      </w:r>
      <w:r w:rsidR="00814968" w:rsidRPr="00F46A40">
        <w:rPr>
          <w:rFonts w:ascii="Times New Roman" w:eastAsia="Times New Roman" w:hAnsi="Times New Roman" w:cs="Times New Roman"/>
          <w:color w:val="252525"/>
          <w:sz w:val="24"/>
          <w:szCs w:val="24"/>
          <w:shd w:val="clear" w:color="auto" w:fill="FFFFFF"/>
          <w:lang w:val="es-DO"/>
        </w:rPr>
        <w:t xml:space="preserve"> México, UPN/Plaza y Valdés, México, pp. 238-244</w:t>
      </w:r>
      <w:r>
        <w:rPr>
          <w:rFonts w:ascii="Times New Roman" w:eastAsia="Times New Roman" w:hAnsi="Times New Roman" w:cs="Times New Roman"/>
          <w:color w:val="252525"/>
          <w:sz w:val="24"/>
          <w:szCs w:val="24"/>
          <w:shd w:val="clear" w:color="auto" w:fill="FFFFFF"/>
          <w:lang w:val="es-DO"/>
        </w:rPr>
        <w:t>.</w:t>
      </w:r>
    </w:p>
    <w:p w:rsidR="00845991" w:rsidRPr="00F46A40" w:rsidRDefault="00845991" w:rsidP="00F46A40">
      <w:pPr>
        <w:spacing w:after="0" w:line="214" w:lineRule="atLeast"/>
        <w:rPr>
          <w:rFonts w:ascii="Times New Roman" w:eastAsia="Times New Roman" w:hAnsi="Times New Roman" w:cs="Times New Roman"/>
          <w:b/>
          <w:color w:val="252525"/>
          <w:sz w:val="24"/>
          <w:szCs w:val="24"/>
          <w:shd w:val="clear" w:color="auto" w:fill="FFFFFF"/>
          <w:lang w:val="es-DO"/>
        </w:rPr>
      </w:pPr>
    </w:p>
    <w:p w:rsidR="00814968" w:rsidRPr="00814968" w:rsidRDefault="00814968" w:rsidP="00845991">
      <w:pPr>
        <w:ind w:left="720" w:right="-569" w:hanging="720"/>
        <w:rPr>
          <w:rFonts w:ascii="Times New Roman" w:hAnsi="Times New Roman" w:cs="Times New Roman"/>
          <w:color w:val="000000"/>
          <w:sz w:val="24"/>
          <w:szCs w:val="24"/>
        </w:rPr>
      </w:pPr>
      <w:r w:rsidRPr="00845991">
        <w:rPr>
          <w:rFonts w:ascii="Times New Roman" w:hAnsi="Times New Roman" w:cs="Times New Roman"/>
          <w:b/>
          <w:color w:val="000000"/>
          <w:sz w:val="24"/>
          <w:szCs w:val="24"/>
        </w:rPr>
        <w:t>Soto, Sofía de la Luz (1997)</w:t>
      </w:r>
      <w:r w:rsidR="00845991">
        <w:rPr>
          <w:rFonts w:ascii="Times New Roman" w:hAnsi="Times New Roman" w:cs="Times New Roman"/>
          <w:b/>
          <w:color w:val="000000"/>
          <w:sz w:val="24"/>
          <w:szCs w:val="24"/>
        </w:rPr>
        <w:t>.</w:t>
      </w:r>
      <w:r w:rsidRPr="00814968">
        <w:rPr>
          <w:rFonts w:ascii="Times New Roman" w:hAnsi="Times New Roman" w:cs="Times New Roman"/>
          <w:color w:val="000000"/>
          <w:sz w:val="24"/>
          <w:szCs w:val="24"/>
        </w:rPr>
        <w:t xml:space="preserve"> “Maestros que consideren trascendentes en tanto ejemplos positivos durante su formación y/o ejercicio docente”, en </w:t>
      </w:r>
      <w:r w:rsidRPr="00814968">
        <w:rPr>
          <w:rFonts w:ascii="Times New Roman" w:hAnsi="Times New Roman" w:cs="Times New Roman"/>
          <w:i/>
          <w:iCs/>
          <w:color w:val="000000"/>
          <w:sz w:val="24"/>
          <w:szCs w:val="24"/>
        </w:rPr>
        <w:t xml:space="preserve">Reflexiones y experiencias en torno a ser maestro, </w:t>
      </w:r>
      <w:r w:rsidRPr="00814968">
        <w:rPr>
          <w:rFonts w:ascii="Times New Roman" w:hAnsi="Times New Roman" w:cs="Times New Roman"/>
          <w:color w:val="000000"/>
          <w:sz w:val="24"/>
          <w:szCs w:val="24"/>
        </w:rPr>
        <w:t>Estado de México, Secretaría de Educación, Cultura y Bienestar Social, pp. 7-12</w:t>
      </w:r>
    </w:p>
    <w:p w:rsidR="00814968" w:rsidRDefault="00814968" w:rsidP="00845991">
      <w:pPr>
        <w:pStyle w:val="biblio"/>
        <w:spacing w:before="100" w:after="100"/>
        <w:ind w:left="720" w:hanging="720"/>
        <w:rPr>
          <w:rFonts w:ascii="Times New Roman" w:hAnsi="Times New Roman" w:cs="Times New Roman"/>
          <w:color w:val="000000"/>
          <w:lang w:val="es-DO"/>
        </w:rPr>
      </w:pPr>
      <w:proofErr w:type="spellStart"/>
      <w:r w:rsidRPr="00845991">
        <w:rPr>
          <w:rStyle w:val="spelle"/>
          <w:rFonts w:ascii="Times New Roman" w:hAnsi="Times New Roman" w:cs="Times New Roman"/>
          <w:b/>
          <w:sz w:val="24"/>
          <w:szCs w:val="24"/>
          <w:lang w:val="es-DO"/>
        </w:rPr>
        <w:t>Suetta</w:t>
      </w:r>
      <w:proofErr w:type="spellEnd"/>
      <w:r w:rsidRPr="00845991">
        <w:rPr>
          <w:rStyle w:val="spelle"/>
          <w:rFonts w:ascii="Times New Roman" w:hAnsi="Times New Roman" w:cs="Times New Roman"/>
          <w:b/>
          <w:sz w:val="24"/>
          <w:szCs w:val="24"/>
          <w:lang w:val="es-DO"/>
        </w:rPr>
        <w:t xml:space="preserve"> </w:t>
      </w:r>
      <w:r w:rsidRPr="00845991">
        <w:rPr>
          <w:rFonts w:ascii="Times New Roman" w:hAnsi="Times New Roman" w:cs="Times New Roman"/>
          <w:b/>
          <w:color w:val="000000"/>
          <w:lang w:val="es-DO"/>
        </w:rPr>
        <w:t xml:space="preserve">de </w:t>
      </w:r>
      <w:proofErr w:type="spellStart"/>
      <w:r w:rsidRPr="00845991">
        <w:rPr>
          <w:rStyle w:val="spelle"/>
          <w:rFonts w:ascii="Times New Roman" w:hAnsi="Times New Roman" w:cs="Times New Roman"/>
          <w:b/>
          <w:sz w:val="24"/>
          <w:szCs w:val="24"/>
          <w:lang w:val="es-DO"/>
        </w:rPr>
        <w:t>Gallelli</w:t>
      </w:r>
      <w:proofErr w:type="spellEnd"/>
      <w:r w:rsidR="00845991" w:rsidRPr="00845991">
        <w:rPr>
          <w:rFonts w:ascii="Times New Roman" w:hAnsi="Times New Roman" w:cs="Times New Roman"/>
          <w:b/>
          <w:color w:val="000000"/>
          <w:lang w:val="es-DO"/>
        </w:rPr>
        <w:t>, L.</w:t>
      </w:r>
      <w:r w:rsidRPr="00845991">
        <w:rPr>
          <w:rFonts w:ascii="Times New Roman" w:hAnsi="Times New Roman" w:cs="Times New Roman"/>
          <w:b/>
          <w:color w:val="000000"/>
          <w:lang w:val="es-DO"/>
        </w:rPr>
        <w:t xml:space="preserve"> (1997)</w:t>
      </w:r>
      <w:r w:rsidR="00845991">
        <w:rPr>
          <w:rFonts w:ascii="Times New Roman" w:hAnsi="Times New Roman" w:cs="Times New Roman"/>
          <w:color w:val="000000"/>
          <w:lang w:val="es-DO"/>
        </w:rPr>
        <w:t xml:space="preserve">. </w:t>
      </w:r>
      <w:r w:rsidRPr="00814968">
        <w:rPr>
          <w:rFonts w:ascii="Times New Roman" w:hAnsi="Times New Roman" w:cs="Times New Roman"/>
          <w:color w:val="000000"/>
          <w:lang w:val="es-DO"/>
        </w:rPr>
        <w:t xml:space="preserve">“Los docentes y el nivel inicial”, en </w:t>
      </w:r>
      <w:r w:rsidRPr="00814968">
        <w:rPr>
          <w:rFonts w:ascii="Times New Roman" w:hAnsi="Times New Roman" w:cs="Times New Roman"/>
          <w:i/>
          <w:iCs/>
          <w:color w:val="000000"/>
          <w:lang w:val="es-DO"/>
        </w:rPr>
        <w:t>El nivel inicial en transformación</w:t>
      </w:r>
      <w:r w:rsidRPr="00814968">
        <w:rPr>
          <w:rFonts w:ascii="Times New Roman" w:hAnsi="Times New Roman" w:cs="Times New Roman"/>
          <w:color w:val="000000"/>
          <w:lang w:val="es-DO"/>
        </w:rPr>
        <w:t xml:space="preserve">, Buenos Aires, GEEMA, Grupo Editor </w:t>
      </w:r>
      <w:proofErr w:type="spellStart"/>
      <w:r w:rsidRPr="00814968">
        <w:rPr>
          <w:rStyle w:val="spelle"/>
          <w:rFonts w:ascii="Times New Roman" w:hAnsi="Times New Roman" w:cs="Times New Roman"/>
          <w:sz w:val="24"/>
          <w:szCs w:val="24"/>
          <w:lang w:val="es-DO"/>
        </w:rPr>
        <w:t>Multimedial</w:t>
      </w:r>
      <w:proofErr w:type="spellEnd"/>
      <w:r w:rsidRPr="00814968">
        <w:rPr>
          <w:rFonts w:ascii="Times New Roman" w:hAnsi="Times New Roman" w:cs="Times New Roman"/>
          <w:color w:val="000000"/>
          <w:lang w:val="es-DO"/>
        </w:rPr>
        <w:t xml:space="preserve">, pp. 17-24. </w:t>
      </w:r>
    </w:p>
    <w:p w:rsidR="00845991" w:rsidRPr="00845991" w:rsidRDefault="00845991" w:rsidP="00845991">
      <w:pPr>
        <w:spacing w:after="0" w:line="240" w:lineRule="auto"/>
        <w:rPr>
          <w:lang w:val="es-DO"/>
        </w:rPr>
      </w:pPr>
    </w:p>
    <w:p w:rsidR="00814968" w:rsidRPr="00814968" w:rsidRDefault="00814968" w:rsidP="00845991">
      <w:pPr>
        <w:ind w:left="720" w:right="-569" w:hanging="720"/>
        <w:rPr>
          <w:rFonts w:ascii="Times New Roman" w:hAnsi="Times New Roman" w:cs="Times New Roman"/>
          <w:color w:val="000000"/>
          <w:sz w:val="24"/>
          <w:szCs w:val="24"/>
        </w:rPr>
      </w:pPr>
      <w:r w:rsidRPr="00845991">
        <w:rPr>
          <w:rFonts w:ascii="Times New Roman" w:hAnsi="Times New Roman" w:cs="Times New Roman"/>
          <w:b/>
          <w:color w:val="000000"/>
          <w:sz w:val="24"/>
          <w:szCs w:val="24"/>
        </w:rPr>
        <w:t>To</w:t>
      </w:r>
      <w:r w:rsidR="00845991" w:rsidRPr="00845991">
        <w:rPr>
          <w:rFonts w:ascii="Times New Roman" w:hAnsi="Times New Roman" w:cs="Times New Roman"/>
          <w:b/>
          <w:color w:val="000000"/>
          <w:sz w:val="24"/>
          <w:szCs w:val="24"/>
        </w:rPr>
        <w:t>rres, C. (1999).</w:t>
      </w:r>
      <w:r w:rsidRPr="00814968">
        <w:rPr>
          <w:rFonts w:ascii="Times New Roman" w:hAnsi="Times New Roman" w:cs="Times New Roman"/>
          <w:color w:val="000000"/>
          <w:sz w:val="24"/>
          <w:szCs w:val="24"/>
        </w:rPr>
        <w:t xml:space="preserve"> “El trabajo en el jardín de niños: opiniones de educadoras”, entrevistas con profesoras de educación preescolar, México, documento.</w:t>
      </w:r>
    </w:p>
    <w:p w:rsidR="00814968" w:rsidRPr="00814968" w:rsidRDefault="00814968" w:rsidP="00D4430D">
      <w:pPr>
        <w:spacing w:after="0" w:line="214" w:lineRule="atLeast"/>
        <w:ind w:left="720" w:hanging="720"/>
        <w:rPr>
          <w:rFonts w:ascii="Times New Roman" w:eastAsia="Times New Roman" w:hAnsi="Times New Roman" w:cs="Times New Roman"/>
          <w:color w:val="252525"/>
          <w:sz w:val="24"/>
          <w:szCs w:val="24"/>
          <w:shd w:val="clear" w:color="auto" w:fill="FFFFFF"/>
          <w:lang w:val="es-DO"/>
        </w:rPr>
      </w:pPr>
      <w:r w:rsidRPr="00F46A40">
        <w:rPr>
          <w:rFonts w:ascii="Times New Roman" w:eastAsia="Times New Roman" w:hAnsi="Times New Roman" w:cs="Times New Roman"/>
          <w:b/>
          <w:color w:val="252525"/>
          <w:sz w:val="24"/>
          <w:szCs w:val="24"/>
          <w:shd w:val="clear" w:color="auto" w:fill="FFFFFF"/>
          <w:lang w:val="es-DO"/>
        </w:rPr>
        <w:t>Torres, C</w:t>
      </w:r>
      <w:r w:rsidR="00D4430D" w:rsidRPr="00D4430D">
        <w:rPr>
          <w:rFonts w:ascii="Times New Roman" w:eastAsia="Times New Roman" w:hAnsi="Times New Roman" w:cs="Times New Roman"/>
          <w:b/>
          <w:color w:val="252525"/>
          <w:sz w:val="24"/>
          <w:szCs w:val="24"/>
          <w:shd w:val="clear" w:color="auto" w:fill="FFFFFF"/>
          <w:lang w:val="es-DO"/>
        </w:rPr>
        <w:t>. (2002).</w:t>
      </w:r>
      <w:r w:rsidRPr="00F46A40">
        <w:rPr>
          <w:rFonts w:ascii="Times New Roman" w:eastAsia="Times New Roman" w:hAnsi="Times New Roman" w:cs="Times New Roman"/>
          <w:color w:val="252525"/>
          <w:sz w:val="24"/>
          <w:szCs w:val="24"/>
          <w:shd w:val="clear" w:color="auto" w:fill="FFFFFF"/>
          <w:lang w:val="es-DO"/>
        </w:rPr>
        <w:t xml:space="preserve"> “El trabajo en el jardín de niños: opiniones de educadoras”, en SEP,</w:t>
      </w:r>
      <w:r w:rsidRPr="00814968">
        <w:rPr>
          <w:rFonts w:ascii="Times New Roman" w:eastAsia="Times New Roman" w:hAnsi="Times New Roman" w:cs="Times New Roman"/>
          <w:color w:val="252525"/>
          <w:sz w:val="24"/>
          <w:szCs w:val="24"/>
          <w:lang w:val="es-DO"/>
        </w:rPr>
        <w:t> </w:t>
      </w:r>
      <w:r w:rsidRPr="00F46A40">
        <w:rPr>
          <w:rFonts w:ascii="Times New Roman" w:eastAsia="Times New Roman" w:hAnsi="Times New Roman" w:cs="Times New Roman"/>
          <w:i/>
          <w:iCs/>
          <w:color w:val="252525"/>
          <w:sz w:val="24"/>
          <w:szCs w:val="24"/>
          <w:shd w:val="clear" w:color="auto" w:fill="FFFFFF"/>
          <w:lang w:val="es-DO"/>
        </w:rPr>
        <w:t>Escuela y Contexto Social. Iniciación al Trabajo Escolar. Programas y materiales de apoyo para el estudio. Licenciatura en Educación Preescolar. 1° y 2° semestres</w:t>
      </w:r>
      <w:r w:rsidRPr="00F46A40">
        <w:rPr>
          <w:rFonts w:ascii="Times New Roman" w:eastAsia="Times New Roman" w:hAnsi="Times New Roman" w:cs="Times New Roman"/>
          <w:color w:val="252525"/>
          <w:sz w:val="24"/>
          <w:szCs w:val="24"/>
          <w:shd w:val="clear" w:color="auto" w:fill="FFFFFF"/>
          <w:lang w:val="es-DO"/>
        </w:rPr>
        <w:t>, México, pp. 51-61.</w:t>
      </w:r>
    </w:p>
    <w:p w:rsidR="00F46A40" w:rsidRPr="00F46A40" w:rsidRDefault="00F46A40" w:rsidP="00E56DB5">
      <w:pPr>
        <w:ind w:right="-569" w:firstLine="425"/>
        <w:rPr>
          <w:rFonts w:ascii="Times New Roman" w:hAnsi="Times New Roman" w:cs="Times New Roman"/>
          <w:sz w:val="28"/>
          <w:szCs w:val="28"/>
          <w:lang w:val="es-DO"/>
        </w:rPr>
      </w:pPr>
    </w:p>
    <w:sectPr w:rsidR="00F46A40" w:rsidRPr="00F46A40" w:rsidSect="00896EE6">
      <w:headerReference w:type="default" r:id="rId8"/>
      <w:pgSz w:w="16838" w:h="11906" w:orient="landscape"/>
      <w:pgMar w:top="993" w:right="1417" w:bottom="108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1DF" w:rsidRDefault="005511DF" w:rsidP="00896EE6">
      <w:pPr>
        <w:spacing w:after="0" w:line="240" w:lineRule="auto"/>
      </w:pPr>
      <w:r>
        <w:separator/>
      </w:r>
    </w:p>
  </w:endnote>
  <w:endnote w:type="continuationSeparator" w:id="0">
    <w:p w:rsidR="005511DF" w:rsidRDefault="005511DF" w:rsidP="00896E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1DF" w:rsidRDefault="005511DF" w:rsidP="00896EE6">
      <w:pPr>
        <w:spacing w:after="0" w:line="240" w:lineRule="auto"/>
      </w:pPr>
      <w:r>
        <w:separator/>
      </w:r>
    </w:p>
  </w:footnote>
  <w:footnote w:type="continuationSeparator" w:id="0">
    <w:p w:rsidR="005511DF" w:rsidRDefault="005511DF" w:rsidP="00896E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508679"/>
      <w:docPartObj>
        <w:docPartGallery w:val="Page Numbers (Top of Page)"/>
        <w:docPartUnique/>
      </w:docPartObj>
    </w:sdtPr>
    <w:sdtContent>
      <w:p w:rsidR="00896EE6" w:rsidRDefault="00E31461">
        <w:pPr>
          <w:pStyle w:val="Encabezado"/>
          <w:jc w:val="right"/>
        </w:pPr>
        <w:fldSimple w:instr=" PAGE   \* MERGEFORMAT ">
          <w:r w:rsidR="001F089F">
            <w:rPr>
              <w:noProof/>
            </w:rPr>
            <w:t>10</w:t>
          </w:r>
        </w:fldSimple>
      </w:p>
    </w:sdtContent>
  </w:sdt>
  <w:p w:rsidR="00896EE6" w:rsidRDefault="00896EE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231DC"/>
    <w:multiLevelType w:val="hybridMultilevel"/>
    <w:tmpl w:val="274E6304"/>
    <w:lvl w:ilvl="0" w:tplc="0C0A0001">
      <w:start w:val="1"/>
      <w:numFmt w:val="bullet"/>
      <w:lvlText w:val=""/>
      <w:lvlJc w:val="left"/>
      <w:pPr>
        <w:ind w:left="754" w:hanging="360"/>
      </w:pPr>
      <w:rPr>
        <w:rFonts w:ascii="Symbol" w:hAnsi="Symbol"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
    <w:nsid w:val="08A14A3E"/>
    <w:multiLevelType w:val="hybridMultilevel"/>
    <w:tmpl w:val="FCB0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22E44"/>
    <w:multiLevelType w:val="hybridMultilevel"/>
    <w:tmpl w:val="34D4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D332A"/>
    <w:multiLevelType w:val="hybridMultilevel"/>
    <w:tmpl w:val="0E4A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C65BD6"/>
    <w:multiLevelType w:val="hybridMultilevel"/>
    <w:tmpl w:val="028022F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26CC0D98"/>
    <w:multiLevelType w:val="hybridMultilevel"/>
    <w:tmpl w:val="7042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B85D8C"/>
    <w:multiLevelType w:val="hybridMultilevel"/>
    <w:tmpl w:val="2098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017B32"/>
    <w:multiLevelType w:val="hybridMultilevel"/>
    <w:tmpl w:val="1E28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307335"/>
    <w:multiLevelType w:val="hybridMultilevel"/>
    <w:tmpl w:val="FBC8F534"/>
    <w:lvl w:ilvl="0" w:tplc="0409000D">
      <w:start w:val="1"/>
      <w:numFmt w:val="bullet"/>
      <w:lvlText w:val=""/>
      <w:lvlJc w:val="left"/>
      <w:pPr>
        <w:ind w:left="896" w:hanging="360"/>
      </w:pPr>
      <w:rPr>
        <w:rFonts w:ascii="Wingdings" w:hAnsi="Wingdings"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9">
    <w:nsid w:val="54ED60F9"/>
    <w:multiLevelType w:val="hybridMultilevel"/>
    <w:tmpl w:val="8DE8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194097"/>
    <w:multiLevelType w:val="hybridMultilevel"/>
    <w:tmpl w:val="69681A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75912"/>
    <w:multiLevelType w:val="hybridMultilevel"/>
    <w:tmpl w:val="7FBA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091DBA"/>
    <w:multiLevelType w:val="hybridMultilevel"/>
    <w:tmpl w:val="AA6EA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7"/>
  </w:num>
  <w:num w:numId="5">
    <w:abstractNumId w:val="6"/>
  </w:num>
  <w:num w:numId="6">
    <w:abstractNumId w:val="11"/>
  </w:num>
  <w:num w:numId="7">
    <w:abstractNumId w:val="5"/>
  </w:num>
  <w:num w:numId="8">
    <w:abstractNumId w:val="10"/>
  </w:num>
  <w:num w:numId="9">
    <w:abstractNumId w:val="3"/>
  </w:num>
  <w:num w:numId="10">
    <w:abstractNumId w:val="1"/>
  </w:num>
  <w:num w:numId="11">
    <w:abstractNumId w:val="8"/>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64AE4"/>
    <w:rsid w:val="00023806"/>
    <w:rsid w:val="000810FE"/>
    <w:rsid w:val="000A615D"/>
    <w:rsid w:val="00117BDA"/>
    <w:rsid w:val="001279E3"/>
    <w:rsid w:val="0014611E"/>
    <w:rsid w:val="001637A7"/>
    <w:rsid w:val="001C76E2"/>
    <w:rsid w:val="001F089F"/>
    <w:rsid w:val="00297F75"/>
    <w:rsid w:val="002B7D0D"/>
    <w:rsid w:val="002C19D5"/>
    <w:rsid w:val="00305E57"/>
    <w:rsid w:val="00307C66"/>
    <w:rsid w:val="003323B0"/>
    <w:rsid w:val="00346343"/>
    <w:rsid w:val="00353ADC"/>
    <w:rsid w:val="00363FC0"/>
    <w:rsid w:val="00371D7E"/>
    <w:rsid w:val="00375B92"/>
    <w:rsid w:val="003F7943"/>
    <w:rsid w:val="003F7E9C"/>
    <w:rsid w:val="004210FE"/>
    <w:rsid w:val="004A6DD5"/>
    <w:rsid w:val="004D19E8"/>
    <w:rsid w:val="004E7218"/>
    <w:rsid w:val="004F0626"/>
    <w:rsid w:val="004F5FEC"/>
    <w:rsid w:val="005511DF"/>
    <w:rsid w:val="0059221F"/>
    <w:rsid w:val="005D26D9"/>
    <w:rsid w:val="0061399F"/>
    <w:rsid w:val="0069614B"/>
    <w:rsid w:val="006B77A1"/>
    <w:rsid w:val="006C007E"/>
    <w:rsid w:val="006C1376"/>
    <w:rsid w:val="006D560D"/>
    <w:rsid w:val="006F1896"/>
    <w:rsid w:val="006F60EF"/>
    <w:rsid w:val="00727C14"/>
    <w:rsid w:val="00754D6E"/>
    <w:rsid w:val="00764AE4"/>
    <w:rsid w:val="00777A53"/>
    <w:rsid w:val="00783C77"/>
    <w:rsid w:val="007A1858"/>
    <w:rsid w:val="007B2C54"/>
    <w:rsid w:val="007C076C"/>
    <w:rsid w:val="007C528D"/>
    <w:rsid w:val="007E3C3D"/>
    <w:rsid w:val="00804D4D"/>
    <w:rsid w:val="00814968"/>
    <w:rsid w:val="0083665D"/>
    <w:rsid w:val="00845991"/>
    <w:rsid w:val="00846F2A"/>
    <w:rsid w:val="008834A8"/>
    <w:rsid w:val="00886DC1"/>
    <w:rsid w:val="00896EE6"/>
    <w:rsid w:val="008D12C2"/>
    <w:rsid w:val="008E2586"/>
    <w:rsid w:val="00965F46"/>
    <w:rsid w:val="009D525D"/>
    <w:rsid w:val="00A127C3"/>
    <w:rsid w:val="00A61A7B"/>
    <w:rsid w:val="00A94E6E"/>
    <w:rsid w:val="00B11B66"/>
    <w:rsid w:val="00B34277"/>
    <w:rsid w:val="00B52A43"/>
    <w:rsid w:val="00BD2C26"/>
    <w:rsid w:val="00BD37BC"/>
    <w:rsid w:val="00BE4182"/>
    <w:rsid w:val="00C25BF8"/>
    <w:rsid w:val="00C503F8"/>
    <w:rsid w:val="00C6664D"/>
    <w:rsid w:val="00D20712"/>
    <w:rsid w:val="00D4430D"/>
    <w:rsid w:val="00DA53D8"/>
    <w:rsid w:val="00DA6BBE"/>
    <w:rsid w:val="00DD1231"/>
    <w:rsid w:val="00DE47D6"/>
    <w:rsid w:val="00E01CCD"/>
    <w:rsid w:val="00E123B7"/>
    <w:rsid w:val="00E215E9"/>
    <w:rsid w:val="00E31461"/>
    <w:rsid w:val="00E51269"/>
    <w:rsid w:val="00E56DB5"/>
    <w:rsid w:val="00F117C3"/>
    <w:rsid w:val="00F22FD8"/>
    <w:rsid w:val="00F46A40"/>
    <w:rsid w:val="00FA296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76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E3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3665D"/>
    <w:pPr>
      <w:ind w:left="720"/>
      <w:contextualSpacing/>
    </w:pPr>
  </w:style>
  <w:style w:type="paragraph" w:styleId="Textoindependiente">
    <w:name w:val="Body Text"/>
    <w:basedOn w:val="Normal"/>
    <w:link w:val="TextoindependienteCar"/>
    <w:uiPriority w:val="99"/>
    <w:unhideWhenUsed/>
    <w:rsid w:val="0083665D"/>
    <w:pPr>
      <w:tabs>
        <w:tab w:val="num" w:pos="360"/>
      </w:tabs>
      <w:spacing w:after="120"/>
      <w:ind w:left="2911" w:hanging="360"/>
      <w:jc w:val="both"/>
    </w:pPr>
    <w:rPr>
      <w:rFonts w:ascii="Calibri" w:eastAsiaTheme="minorEastAsia" w:hAnsi="Calibri" w:cs="Calibri"/>
      <w:b/>
      <w:bCs/>
      <w:color w:val="FF0000"/>
    </w:rPr>
  </w:style>
  <w:style w:type="character" w:customStyle="1" w:styleId="TextoindependienteCar">
    <w:name w:val="Texto independiente Car"/>
    <w:basedOn w:val="Fuentedeprrafopredeter"/>
    <w:link w:val="Textoindependiente"/>
    <w:uiPriority w:val="99"/>
    <w:rsid w:val="0083665D"/>
    <w:rPr>
      <w:rFonts w:ascii="Calibri" w:eastAsiaTheme="minorEastAsia" w:hAnsi="Calibri" w:cs="Calibri"/>
      <w:b/>
      <w:bCs/>
      <w:color w:val="FF0000"/>
    </w:rPr>
  </w:style>
  <w:style w:type="paragraph" w:customStyle="1" w:styleId="bando1">
    <w:name w:val="bando1"/>
    <w:basedOn w:val="Normal"/>
    <w:next w:val="Normal"/>
    <w:uiPriority w:val="99"/>
    <w:rsid w:val="0014611E"/>
    <w:pPr>
      <w:autoSpaceDE w:val="0"/>
      <w:autoSpaceDN w:val="0"/>
      <w:adjustRightInd w:val="0"/>
      <w:spacing w:after="0" w:line="240" w:lineRule="auto"/>
    </w:pPr>
    <w:rPr>
      <w:rFonts w:ascii="Arial" w:hAnsi="Arial" w:cs="Arial"/>
      <w:sz w:val="24"/>
      <w:szCs w:val="24"/>
      <w:lang w:val="en-US"/>
    </w:rPr>
  </w:style>
  <w:style w:type="paragraph" w:customStyle="1" w:styleId="biblio">
    <w:name w:val="biblio"/>
    <w:basedOn w:val="Normal"/>
    <w:next w:val="Normal"/>
    <w:uiPriority w:val="99"/>
    <w:rsid w:val="0014611E"/>
    <w:pPr>
      <w:autoSpaceDE w:val="0"/>
      <w:autoSpaceDN w:val="0"/>
      <w:adjustRightInd w:val="0"/>
      <w:spacing w:after="0" w:line="240" w:lineRule="auto"/>
    </w:pPr>
    <w:rPr>
      <w:rFonts w:ascii="Arial" w:hAnsi="Arial" w:cs="Arial"/>
      <w:sz w:val="24"/>
      <w:szCs w:val="24"/>
      <w:lang w:val="en-US"/>
    </w:rPr>
  </w:style>
  <w:style w:type="character" w:customStyle="1" w:styleId="spelle">
    <w:name w:val="spelle"/>
    <w:uiPriority w:val="99"/>
    <w:rsid w:val="0014611E"/>
    <w:rPr>
      <w:color w:val="000000"/>
      <w:sz w:val="20"/>
      <w:szCs w:val="20"/>
    </w:rPr>
  </w:style>
  <w:style w:type="paragraph" w:styleId="NormalWeb">
    <w:name w:val="Normal (Web)"/>
    <w:basedOn w:val="Normal"/>
    <w:next w:val="Normal"/>
    <w:uiPriority w:val="99"/>
    <w:rsid w:val="00E56DB5"/>
    <w:pPr>
      <w:autoSpaceDE w:val="0"/>
      <w:autoSpaceDN w:val="0"/>
      <w:adjustRightInd w:val="0"/>
      <w:spacing w:after="0" w:line="240" w:lineRule="auto"/>
    </w:pPr>
    <w:rPr>
      <w:rFonts w:ascii="Arial" w:hAnsi="Arial" w:cs="Arial"/>
      <w:sz w:val="24"/>
      <w:szCs w:val="24"/>
      <w:lang w:val="en-US"/>
    </w:rPr>
  </w:style>
  <w:style w:type="character" w:customStyle="1" w:styleId="apple-converted-space">
    <w:name w:val="apple-converted-space"/>
    <w:basedOn w:val="Fuentedeprrafopredeter"/>
    <w:rsid w:val="00F46A40"/>
  </w:style>
  <w:style w:type="paragraph" w:styleId="Encabezado">
    <w:name w:val="header"/>
    <w:basedOn w:val="Normal"/>
    <w:link w:val="EncabezadoCar"/>
    <w:uiPriority w:val="99"/>
    <w:unhideWhenUsed/>
    <w:rsid w:val="00896EE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6EE6"/>
  </w:style>
  <w:style w:type="paragraph" w:styleId="Piedepgina">
    <w:name w:val="footer"/>
    <w:basedOn w:val="Normal"/>
    <w:link w:val="PiedepginaCar"/>
    <w:uiPriority w:val="99"/>
    <w:semiHidden/>
    <w:unhideWhenUsed/>
    <w:rsid w:val="00896EE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896EE6"/>
  </w:style>
</w:styles>
</file>

<file path=word/webSettings.xml><?xml version="1.0" encoding="utf-8"?>
<w:webSettings xmlns:r="http://schemas.openxmlformats.org/officeDocument/2006/relationships" xmlns:w="http://schemas.openxmlformats.org/wordprocessingml/2006/main">
  <w:divs>
    <w:div w:id="280184549">
      <w:bodyDiv w:val="1"/>
      <w:marLeft w:val="0"/>
      <w:marRight w:val="0"/>
      <w:marTop w:val="0"/>
      <w:marBottom w:val="0"/>
      <w:divBdr>
        <w:top w:val="none" w:sz="0" w:space="0" w:color="auto"/>
        <w:left w:val="none" w:sz="0" w:space="0" w:color="auto"/>
        <w:bottom w:val="none" w:sz="0" w:space="0" w:color="auto"/>
        <w:right w:val="none" w:sz="0" w:space="0" w:color="auto"/>
      </w:divBdr>
    </w:div>
    <w:div w:id="390420970">
      <w:bodyDiv w:val="1"/>
      <w:marLeft w:val="0"/>
      <w:marRight w:val="0"/>
      <w:marTop w:val="0"/>
      <w:marBottom w:val="0"/>
      <w:divBdr>
        <w:top w:val="none" w:sz="0" w:space="0" w:color="auto"/>
        <w:left w:val="none" w:sz="0" w:space="0" w:color="auto"/>
        <w:bottom w:val="none" w:sz="0" w:space="0" w:color="auto"/>
        <w:right w:val="none" w:sz="0" w:space="0" w:color="auto"/>
      </w:divBdr>
    </w:div>
    <w:div w:id="14849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2063</Words>
  <Characters>11351</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Biologia</cp:lastModifiedBy>
  <cp:revision>11</cp:revision>
  <cp:lastPrinted>2011-09-08T14:43:00Z</cp:lastPrinted>
  <dcterms:created xsi:type="dcterms:W3CDTF">2011-11-06T15:16:00Z</dcterms:created>
  <dcterms:modified xsi:type="dcterms:W3CDTF">2012-01-20T08:46:00Z</dcterms:modified>
</cp:coreProperties>
</file>