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7E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 w:rsidRPr="00B42ECD">
        <w:rPr>
          <w:rFonts w:ascii="Tahoma" w:hAnsi="Tahoma" w:cs="Tahoma"/>
          <w:b/>
          <w:bCs/>
          <w:sz w:val="18"/>
        </w:rPr>
        <w:t>ASIGNATURA</w:t>
      </w:r>
      <w:r w:rsidRPr="00B42ECD">
        <w:rPr>
          <w:rFonts w:ascii="Tahoma" w:hAnsi="Tahoma" w:cs="Tahoma"/>
          <w:b/>
          <w:bCs/>
          <w:sz w:val="18"/>
        </w:rPr>
        <w:tab/>
      </w:r>
      <w:r w:rsidRPr="00B42ECD">
        <w:rPr>
          <w:rFonts w:ascii="Tahoma" w:hAnsi="Tahoma" w:cs="Tahoma"/>
          <w:b/>
          <w:bCs/>
          <w:sz w:val="18"/>
        </w:rPr>
        <w:tab/>
      </w:r>
      <w:r w:rsidRPr="00B42ECD">
        <w:rPr>
          <w:rFonts w:ascii="Tahoma" w:hAnsi="Tahoma" w:cs="Tahoma"/>
          <w:b/>
          <w:bCs/>
          <w:sz w:val="18"/>
        </w:rPr>
        <w:tab/>
        <w:t>:</w:t>
      </w:r>
      <w:r w:rsidRPr="00B42ECD">
        <w:rPr>
          <w:rFonts w:ascii="Tahoma" w:hAnsi="Tahoma" w:cs="Tahoma"/>
          <w:b/>
          <w:bCs/>
          <w:sz w:val="18"/>
        </w:rPr>
        <w:tab/>
      </w:r>
      <w:r w:rsidR="003130C1">
        <w:rPr>
          <w:rFonts w:ascii="Tahoma" w:hAnsi="Tahoma" w:cs="Tahoma"/>
          <w:b/>
          <w:bCs/>
          <w:sz w:val="18"/>
        </w:rPr>
        <w:t xml:space="preserve">INGENIERIA </w:t>
      </w:r>
      <w:r w:rsidR="00474A7E">
        <w:rPr>
          <w:rFonts w:ascii="Tahoma" w:hAnsi="Tahoma" w:cs="Tahoma"/>
          <w:b/>
          <w:bCs/>
          <w:sz w:val="18"/>
        </w:rPr>
        <w:t>ECONOMICA</w:t>
      </w:r>
    </w:p>
    <w:p w:rsidR="0097540D" w:rsidRPr="00B42ECD" w:rsidRDefault="00BB702A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 w:rsidRPr="00B42ECD">
        <w:rPr>
          <w:rFonts w:ascii="Tahoma" w:hAnsi="Tahoma" w:cs="Tahoma"/>
          <w:b/>
          <w:bCs/>
          <w:sz w:val="18"/>
        </w:rPr>
        <w:t>CÓ</w:t>
      </w:r>
      <w:r w:rsidR="0097540D" w:rsidRPr="00B42ECD">
        <w:rPr>
          <w:rFonts w:ascii="Tahoma" w:hAnsi="Tahoma" w:cs="Tahoma"/>
          <w:b/>
          <w:bCs/>
          <w:sz w:val="18"/>
        </w:rPr>
        <w:t>DIGO</w:t>
      </w:r>
      <w:r w:rsidR="00B42ECD">
        <w:rPr>
          <w:rFonts w:ascii="Tahoma" w:hAnsi="Tahoma" w:cs="Tahoma"/>
          <w:b/>
          <w:bCs/>
          <w:sz w:val="18"/>
        </w:rPr>
        <w:tab/>
      </w:r>
      <w:r w:rsidR="00B42ECD">
        <w:rPr>
          <w:rFonts w:ascii="Tahoma" w:hAnsi="Tahoma" w:cs="Tahoma"/>
          <w:b/>
          <w:bCs/>
          <w:sz w:val="18"/>
        </w:rPr>
        <w:tab/>
      </w:r>
      <w:r w:rsidR="00B42ECD">
        <w:rPr>
          <w:rFonts w:ascii="Tahoma" w:hAnsi="Tahoma" w:cs="Tahoma"/>
          <w:b/>
          <w:bCs/>
          <w:sz w:val="18"/>
        </w:rPr>
        <w:tab/>
      </w:r>
      <w:r w:rsidR="0097540D" w:rsidRPr="00B42ECD">
        <w:rPr>
          <w:rFonts w:ascii="Tahoma" w:hAnsi="Tahoma" w:cs="Tahoma"/>
          <w:b/>
          <w:bCs/>
          <w:sz w:val="18"/>
        </w:rPr>
        <w:t>:</w:t>
      </w:r>
      <w:r w:rsidR="0097540D" w:rsidRPr="00B42ECD">
        <w:rPr>
          <w:rFonts w:ascii="Tahoma" w:hAnsi="Tahoma" w:cs="Tahoma"/>
          <w:b/>
          <w:bCs/>
          <w:sz w:val="18"/>
        </w:rPr>
        <w:tab/>
      </w:r>
      <w:r w:rsidR="00474A7E">
        <w:rPr>
          <w:rFonts w:ascii="Tahoma" w:hAnsi="Tahoma" w:cs="Tahoma"/>
          <w:b/>
          <w:bCs/>
          <w:sz w:val="18"/>
        </w:rPr>
        <w:t>ISIN-512</w:t>
      </w:r>
    </w:p>
    <w:p w:rsidR="0097540D" w:rsidRPr="00B42ECD" w:rsidRDefault="00BB702A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 w:rsidRPr="00B42ECD">
        <w:rPr>
          <w:rFonts w:ascii="Tahoma" w:hAnsi="Tahoma" w:cs="Tahoma"/>
          <w:b/>
          <w:bCs/>
          <w:sz w:val="18"/>
        </w:rPr>
        <w:t>CRÉ</w:t>
      </w:r>
      <w:r w:rsidR="0097540D" w:rsidRPr="00B42ECD">
        <w:rPr>
          <w:rFonts w:ascii="Tahoma" w:hAnsi="Tahoma" w:cs="Tahoma"/>
          <w:b/>
          <w:bCs/>
          <w:sz w:val="18"/>
        </w:rPr>
        <w:t xml:space="preserve">DITOS </w:t>
      </w:r>
      <w:r w:rsidR="0097540D" w:rsidRPr="00B42ECD">
        <w:rPr>
          <w:rFonts w:ascii="Tahoma" w:hAnsi="Tahoma" w:cs="Tahoma"/>
          <w:b/>
          <w:bCs/>
          <w:sz w:val="18"/>
        </w:rPr>
        <w:tab/>
      </w:r>
      <w:r w:rsidR="0097540D" w:rsidRPr="00B42ECD">
        <w:rPr>
          <w:rFonts w:ascii="Tahoma" w:hAnsi="Tahoma" w:cs="Tahoma"/>
          <w:b/>
          <w:bCs/>
          <w:sz w:val="18"/>
        </w:rPr>
        <w:tab/>
      </w:r>
      <w:r w:rsidR="0097540D" w:rsidRPr="00B42ECD">
        <w:rPr>
          <w:rFonts w:ascii="Tahoma" w:hAnsi="Tahoma" w:cs="Tahoma"/>
          <w:b/>
          <w:bCs/>
          <w:sz w:val="18"/>
        </w:rPr>
        <w:tab/>
        <w:t>:</w:t>
      </w:r>
      <w:r w:rsidR="0097540D" w:rsidRPr="00B42ECD">
        <w:rPr>
          <w:rFonts w:ascii="Tahoma" w:hAnsi="Tahoma" w:cs="Tahoma"/>
          <w:b/>
          <w:bCs/>
          <w:sz w:val="18"/>
        </w:rPr>
        <w:tab/>
      </w:r>
      <w:r w:rsidR="00232E3C" w:rsidRPr="00B42ECD">
        <w:rPr>
          <w:rFonts w:ascii="Tahoma" w:hAnsi="Tahoma" w:cs="Tahoma"/>
          <w:b/>
          <w:bCs/>
          <w:sz w:val="18"/>
        </w:rPr>
        <w:t>TRES</w:t>
      </w:r>
      <w:r w:rsidR="0097540D" w:rsidRPr="00B42ECD">
        <w:rPr>
          <w:rFonts w:ascii="Tahoma" w:hAnsi="Tahoma" w:cs="Tahoma"/>
          <w:b/>
          <w:bCs/>
          <w:sz w:val="18"/>
        </w:rPr>
        <w:t xml:space="preserve"> (</w:t>
      </w:r>
      <w:r w:rsidR="00232E3C" w:rsidRPr="00B42ECD">
        <w:rPr>
          <w:rFonts w:ascii="Tahoma" w:hAnsi="Tahoma" w:cs="Tahoma"/>
          <w:b/>
          <w:bCs/>
          <w:sz w:val="18"/>
        </w:rPr>
        <w:t>3</w:t>
      </w:r>
      <w:r w:rsidR="0097540D" w:rsidRPr="00B42ECD">
        <w:rPr>
          <w:rFonts w:ascii="Tahoma" w:hAnsi="Tahoma" w:cs="Tahoma"/>
          <w:b/>
          <w:bCs/>
          <w:sz w:val="18"/>
        </w:rPr>
        <w:t>)</w:t>
      </w:r>
    </w:p>
    <w:p w:rsidR="0097540D" w:rsidRPr="00B42EC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 w:rsidRPr="00B42ECD">
        <w:rPr>
          <w:rFonts w:ascii="Tahoma" w:hAnsi="Tahoma" w:cs="Tahoma"/>
          <w:b/>
          <w:bCs/>
          <w:sz w:val="18"/>
        </w:rPr>
        <w:t>PRERREQUISITOS</w:t>
      </w:r>
      <w:r w:rsidRPr="00B42ECD">
        <w:rPr>
          <w:rFonts w:ascii="Tahoma" w:hAnsi="Tahoma" w:cs="Tahoma"/>
          <w:b/>
          <w:bCs/>
          <w:sz w:val="18"/>
        </w:rPr>
        <w:tab/>
      </w:r>
      <w:r w:rsidRPr="00B42ECD">
        <w:rPr>
          <w:rFonts w:ascii="Tahoma" w:hAnsi="Tahoma" w:cs="Tahoma"/>
          <w:b/>
          <w:bCs/>
          <w:sz w:val="18"/>
        </w:rPr>
        <w:tab/>
        <w:t>:</w:t>
      </w:r>
      <w:r w:rsidRPr="00B42ECD">
        <w:rPr>
          <w:rFonts w:ascii="Tahoma" w:hAnsi="Tahoma" w:cs="Tahoma"/>
          <w:b/>
          <w:bCs/>
          <w:sz w:val="18"/>
        </w:rPr>
        <w:tab/>
      </w:r>
      <w:r w:rsidR="00474A7E">
        <w:rPr>
          <w:rFonts w:ascii="Tahoma" w:hAnsi="Tahoma" w:cs="Tahoma"/>
          <w:b/>
          <w:bCs/>
          <w:sz w:val="18"/>
        </w:rPr>
        <w:t>IECO-411</w:t>
      </w:r>
    </w:p>
    <w:p w:rsidR="00FA04B2" w:rsidRPr="00B42ECD" w:rsidRDefault="0097540D" w:rsidP="00B45215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18"/>
        </w:rPr>
      </w:pPr>
      <w:r w:rsidRPr="00B42ECD">
        <w:rPr>
          <w:rFonts w:ascii="Tahoma" w:hAnsi="Tahoma" w:cs="Tahoma"/>
          <w:b/>
          <w:bCs/>
          <w:sz w:val="18"/>
        </w:rPr>
        <w:t xml:space="preserve">UBICACIÓN     </w:t>
      </w:r>
      <w:r w:rsidR="00B42ECD">
        <w:rPr>
          <w:rFonts w:ascii="Tahoma" w:hAnsi="Tahoma" w:cs="Tahoma"/>
          <w:b/>
          <w:bCs/>
          <w:sz w:val="18"/>
        </w:rPr>
        <w:t xml:space="preserve">                             </w:t>
      </w:r>
      <w:r w:rsidRPr="00B42ECD">
        <w:rPr>
          <w:rFonts w:ascii="Tahoma" w:hAnsi="Tahoma" w:cs="Tahoma"/>
          <w:b/>
          <w:bCs/>
          <w:sz w:val="18"/>
        </w:rPr>
        <w:t xml:space="preserve">:            </w:t>
      </w:r>
      <w:r w:rsidR="007D0DEC">
        <w:rPr>
          <w:rFonts w:ascii="Tahoma" w:hAnsi="Tahoma" w:cs="Tahoma"/>
          <w:b/>
          <w:bCs/>
          <w:sz w:val="18"/>
        </w:rPr>
        <w:t xml:space="preserve"> </w:t>
      </w:r>
      <w:r w:rsidR="00210223" w:rsidRPr="00B42ECD">
        <w:rPr>
          <w:rFonts w:ascii="Tahoma" w:hAnsi="Tahoma" w:cs="Tahoma"/>
          <w:b/>
          <w:bCs/>
          <w:sz w:val="18"/>
        </w:rPr>
        <w:t>9</w:t>
      </w:r>
      <w:r w:rsidR="000910B0" w:rsidRPr="00B42ECD">
        <w:rPr>
          <w:rFonts w:ascii="Tahoma" w:hAnsi="Tahoma" w:cs="Tahoma"/>
          <w:b/>
          <w:bCs/>
          <w:sz w:val="18"/>
        </w:rPr>
        <w:t>to</w:t>
      </w:r>
      <w:r w:rsidR="00B45215" w:rsidRPr="00B42ECD">
        <w:rPr>
          <w:rFonts w:ascii="Tahoma" w:hAnsi="Tahoma" w:cs="Tahoma"/>
          <w:b/>
          <w:bCs/>
          <w:sz w:val="18"/>
        </w:rPr>
        <w:t xml:space="preserve"> Semestre </w:t>
      </w:r>
      <w:r w:rsidR="00695AED" w:rsidRPr="00B42ECD">
        <w:rPr>
          <w:rFonts w:ascii="Tahoma" w:hAnsi="Tahoma" w:cs="Tahoma"/>
          <w:b/>
          <w:bCs/>
          <w:sz w:val="18"/>
        </w:rPr>
        <w:t xml:space="preserve"> [ISI]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</w:rPr>
      </w:pPr>
    </w:p>
    <w:p w:rsidR="0097540D" w:rsidRDefault="00511084" w:rsidP="0097540D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I</w:t>
      </w:r>
      <w:r w:rsidR="0097540D">
        <w:rPr>
          <w:rFonts w:ascii="Tahoma" w:hAnsi="Tahoma" w:cs="Tahoma"/>
          <w:b/>
          <w:bCs/>
          <w:sz w:val="18"/>
        </w:rPr>
        <w:t xml:space="preserve">. </w:t>
      </w:r>
      <w:r w:rsidR="0097540D" w:rsidRPr="00C30654">
        <w:rPr>
          <w:rFonts w:ascii="Tahoma" w:hAnsi="Tahoma" w:cs="Tahoma"/>
          <w:b/>
          <w:bCs/>
          <w:sz w:val="18"/>
        </w:rPr>
        <w:t>DESCRIPCION DEL CURSO</w:t>
      </w:r>
    </w:p>
    <w:p w:rsidR="00474A7E" w:rsidRPr="00474A7E" w:rsidRDefault="00474A7E" w:rsidP="00474A7E">
      <w:pPr>
        <w:ind w:firstLine="720"/>
        <w:jc w:val="both"/>
        <w:rPr>
          <w:rFonts w:ascii="Tahoma" w:hAnsi="Tahoma" w:cs="Tahoma"/>
          <w:i/>
          <w:sz w:val="18"/>
          <w:szCs w:val="18"/>
        </w:rPr>
      </w:pPr>
      <w:r w:rsidRPr="00474A7E">
        <w:rPr>
          <w:rFonts w:ascii="Tahoma" w:hAnsi="Tahoma" w:cs="Tahoma"/>
          <w:i/>
          <w:sz w:val="18"/>
          <w:szCs w:val="18"/>
        </w:rPr>
        <w:t xml:space="preserve">Esta </w:t>
      </w:r>
      <w:r w:rsidR="00A22F9F">
        <w:rPr>
          <w:rFonts w:ascii="Tahoma" w:hAnsi="Tahoma" w:cs="Tahoma"/>
          <w:i/>
          <w:sz w:val="18"/>
          <w:szCs w:val="18"/>
        </w:rPr>
        <w:t xml:space="preserve">asignatura </w:t>
      </w:r>
      <w:r w:rsidRPr="00474A7E">
        <w:rPr>
          <w:rFonts w:ascii="Tahoma" w:hAnsi="Tahoma" w:cs="Tahoma"/>
          <w:i/>
          <w:sz w:val="18"/>
          <w:szCs w:val="18"/>
        </w:rPr>
        <w:t xml:space="preserve">está basada en los principios que </w:t>
      </w:r>
      <w:r w:rsidR="00A22F9F" w:rsidRPr="00474A7E">
        <w:rPr>
          <w:rFonts w:ascii="Tahoma" w:hAnsi="Tahoma" w:cs="Tahoma"/>
          <w:i/>
          <w:sz w:val="18"/>
          <w:szCs w:val="18"/>
        </w:rPr>
        <w:t>rigen</w:t>
      </w:r>
      <w:r w:rsidRPr="00474A7E">
        <w:rPr>
          <w:rFonts w:ascii="Tahoma" w:hAnsi="Tahoma" w:cs="Tahoma"/>
          <w:i/>
          <w:sz w:val="18"/>
          <w:szCs w:val="18"/>
        </w:rPr>
        <w:t xml:space="preserve"> la economía y su relación con las mejores alternativas para invertir en actividades productivas de las tendencias mundiales globalizadas.</w:t>
      </w:r>
    </w:p>
    <w:p w:rsidR="00474A7E" w:rsidRDefault="00474A7E" w:rsidP="0097540D">
      <w:pPr>
        <w:jc w:val="both"/>
        <w:rPr>
          <w:rFonts w:ascii="Tahoma" w:hAnsi="Tahoma" w:cs="Tahoma"/>
          <w:b/>
          <w:bCs/>
          <w:sz w:val="18"/>
        </w:rPr>
      </w:pPr>
    </w:p>
    <w:p w:rsidR="0097540D" w:rsidRDefault="00BB702A" w:rsidP="0097540D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II. PROPÓ</w:t>
      </w:r>
      <w:r w:rsidR="009D7EF3">
        <w:rPr>
          <w:rFonts w:ascii="Tahoma" w:hAnsi="Tahoma" w:cs="Tahoma"/>
          <w:b/>
          <w:bCs/>
          <w:sz w:val="18"/>
        </w:rPr>
        <w:t>SITO</w:t>
      </w:r>
      <w:r w:rsidR="00495166">
        <w:rPr>
          <w:rFonts w:ascii="Tahoma" w:hAnsi="Tahoma" w:cs="Tahoma"/>
          <w:b/>
          <w:bCs/>
          <w:sz w:val="18"/>
        </w:rPr>
        <w:tab/>
      </w:r>
    </w:p>
    <w:p w:rsidR="008E0AE5" w:rsidRPr="008E0AE5" w:rsidRDefault="008E0AE5" w:rsidP="008E0AE5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bCs/>
          <w:sz w:val="18"/>
        </w:rPr>
      </w:pPr>
      <w:r w:rsidRPr="008E0AE5">
        <w:rPr>
          <w:rFonts w:ascii="Tahoma" w:hAnsi="Tahoma" w:cs="Tahoma"/>
          <w:bCs/>
          <w:sz w:val="18"/>
        </w:rPr>
        <w:t>Conocer la naturaleza de las tomas de decisiones basadas en comparaciones de los valores alternos en acciones respecto a sus costos y desarrollo competitivo.</w:t>
      </w:r>
    </w:p>
    <w:p w:rsidR="008C2565" w:rsidRDefault="008C2565" w:rsidP="008E0AE5">
      <w:pPr>
        <w:pStyle w:val="Prrafodelista"/>
        <w:ind w:left="1080"/>
        <w:jc w:val="both"/>
        <w:rPr>
          <w:rFonts w:ascii="Tahoma" w:hAnsi="Tahoma" w:cs="Tahoma"/>
          <w:bCs/>
          <w:sz w:val="18"/>
        </w:rPr>
      </w:pPr>
    </w:p>
    <w:p w:rsidR="0097540D" w:rsidRPr="00387576" w:rsidRDefault="00726DAE" w:rsidP="0097540D">
      <w:pPr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>I</w:t>
      </w:r>
      <w:r w:rsidR="00CB2E62">
        <w:rPr>
          <w:rFonts w:ascii="Tahoma" w:hAnsi="Tahoma" w:cs="Tahoma"/>
          <w:b/>
          <w:sz w:val="18"/>
        </w:rPr>
        <w:t>II</w:t>
      </w:r>
      <w:r>
        <w:rPr>
          <w:rFonts w:ascii="Tahoma" w:hAnsi="Tahoma" w:cs="Tahoma"/>
          <w:b/>
          <w:sz w:val="18"/>
        </w:rPr>
        <w:t>. COMPETENCIAS</w:t>
      </w:r>
    </w:p>
    <w:p w:rsidR="00F93A25" w:rsidRPr="006A660A" w:rsidRDefault="00CB2E62" w:rsidP="00CB2E62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bCs/>
          <w:color w:val="000000" w:themeColor="text1"/>
          <w:sz w:val="18"/>
        </w:rPr>
      </w:pPr>
      <w:r w:rsidRPr="006A660A">
        <w:rPr>
          <w:rFonts w:ascii="Tahoma" w:hAnsi="Tahoma" w:cs="Tahoma"/>
          <w:bCs/>
          <w:color w:val="000000" w:themeColor="text1"/>
          <w:sz w:val="18"/>
        </w:rPr>
        <w:t xml:space="preserve">Conocer </w:t>
      </w:r>
      <w:r w:rsidR="006A660A">
        <w:rPr>
          <w:rFonts w:ascii="Tahoma" w:hAnsi="Tahoma" w:cs="Tahoma"/>
          <w:bCs/>
          <w:color w:val="000000" w:themeColor="text1"/>
          <w:sz w:val="18"/>
        </w:rPr>
        <w:t>todo lo concerniente a la oferta y demanda</w:t>
      </w:r>
    </w:p>
    <w:p w:rsidR="00CB2E62" w:rsidRPr="006A660A" w:rsidRDefault="006A660A" w:rsidP="00CB2E62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bCs/>
          <w:color w:val="000000" w:themeColor="text1"/>
          <w:sz w:val="18"/>
        </w:rPr>
      </w:pPr>
      <w:r>
        <w:rPr>
          <w:rFonts w:ascii="Tahoma" w:hAnsi="Tahoma" w:cs="Tahoma"/>
          <w:bCs/>
          <w:color w:val="000000" w:themeColor="text1"/>
          <w:sz w:val="18"/>
        </w:rPr>
        <w:t>Familiarizarse con los conceptos de Reingeniería y sus implicaciones</w:t>
      </w:r>
    </w:p>
    <w:p w:rsidR="00CB2E62" w:rsidRPr="006A660A" w:rsidRDefault="006A660A" w:rsidP="00CB2E62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bCs/>
          <w:color w:val="000000" w:themeColor="text1"/>
          <w:sz w:val="18"/>
        </w:rPr>
      </w:pPr>
      <w:r>
        <w:rPr>
          <w:rFonts w:ascii="Tahoma" w:hAnsi="Tahoma" w:cs="Tahoma"/>
          <w:bCs/>
          <w:color w:val="000000" w:themeColor="text1"/>
          <w:sz w:val="18"/>
        </w:rPr>
        <w:t>Conocer las diferentes teorías de costos.</w:t>
      </w:r>
    </w:p>
    <w:p w:rsidR="008E0AE5" w:rsidRDefault="008E0AE5" w:rsidP="00714562">
      <w:pPr>
        <w:jc w:val="both"/>
        <w:rPr>
          <w:rFonts w:ascii="Tahoma" w:hAnsi="Tahoma" w:cs="Tahoma"/>
          <w:b/>
          <w:bCs/>
          <w:sz w:val="18"/>
        </w:rPr>
      </w:pPr>
    </w:p>
    <w:p w:rsidR="0097540D" w:rsidRPr="00714562" w:rsidRDefault="00CB2E62" w:rsidP="00714562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I</w:t>
      </w:r>
      <w:r w:rsidR="0097540D" w:rsidRPr="00714562">
        <w:rPr>
          <w:rFonts w:ascii="Tahoma" w:hAnsi="Tahoma" w:cs="Tahoma"/>
          <w:b/>
          <w:bCs/>
          <w:sz w:val="18"/>
        </w:rPr>
        <w:t>V. METODOLOGIA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97540D" w:rsidRPr="00BB702A" w:rsidTr="008D0F12">
        <w:tc>
          <w:tcPr>
            <w:tcW w:w="3192" w:type="dxa"/>
          </w:tcPr>
          <w:p w:rsidR="0097540D" w:rsidRPr="00BB702A" w:rsidRDefault="0097540D" w:rsidP="008D0F12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BB702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CONCEPTUAL</w:t>
            </w:r>
          </w:p>
        </w:tc>
        <w:tc>
          <w:tcPr>
            <w:tcW w:w="3192" w:type="dxa"/>
          </w:tcPr>
          <w:p w:rsidR="0097540D" w:rsidRPr="00BB702A" w:rsidRDefault="0097540D" w:rsidP="00CB5D46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BB702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PROC</w:t>
            </w:r>
            <w:r w:rsidR="00CB5D4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E</w:t>
            </w:r>
            <w:r w:rsidRPr="00BB702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D</w:t>
            </w:r>
            <w:r w:rsidR="00CB5D4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I</w:t>
            </w:r>
            <w:r w:rsidRPr="00BB702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MENTAL</w:t>
            </w:r>
          </w:p>
        </w:tc>
        <w:tc>
          <w:tcPr>
            <w:tcW w:w="3192" w:type="dxa"/>
          </w:tcPr>
          <w:p w:rsidR="0097540D" w:rsidRPr="00BB702A" w:rsidRDefault="0097540D" w:rsidP="008D0F12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BB702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ACTITUDINAL</w:t>
            </w:r>
          </w:p>
        </w:tc>
      </w:tr>
      <w:tr w:rsidR="0097540D" w:rsidRPr="00BB702A" w:rsidTr="008D0F12">
        <w:tc>
          <w:tcPr>
            <w:tcW w:w="3192" w:type="dxa"/>
          </w:tcPr>
          <w:p w:rsidR="0097540D" w:rsidRPr="00BB702A" w:rsidRDefault="002D5A74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Conceptualización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Discusión estructurada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Enseñanza en grupo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Estudio independiente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Exposi</w:t>
            </w:r>
            <w:r w:rsidR="002D5A74" w:rsidRPr="00BB702A">
              <w:rPr>
                <w:rFonts w:ascii="Tahoma" w:hAnsi="Tahoma" w:cs="Tahoma"/>
                <w:bCs/>
                <w:sz w:val="18"/>
                <w:szCs w:val="18"/>
              </w:rPr>
              <w:t>cio</w:t>
            </w:r>
            <w:r w:rsidRPr="00BB702A">
              <w:rPr>
                <w:rFonts w:ascii="Tahoma" w:hAnsi="Tahoma" w:cs="Tahoma"/>
                <w:bCs/>
                <w:sz w:val="18"/>
                <w:szCs w:val="18"/>
              </w:rPr>
              <w:t>nes temáticas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Trabajo dirigido</w:t>
            </w:r>
          </w:p>
        </w:tc>
        <w:tc>
          <w:tcPr>
            <w:tcW w:w="3192" w:type="dxa"/>
          </w:tcPr>
          <w:p w:rsidR="0097540D" w:rsidRPr="00BB702A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Aprendizaje basado en el problema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Comprensión de lectura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Demostraciones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Simulaciones</w:t>
            </w:r>
          </w:p>
        </w:tc>
        <w:tc>
          <w:tcPr>
            <w:tcW w:w="3192" w:type="dxa"/>
          </w:tcPr>
          <w:p w:rsidR="0097540D" w:rsidRPr="00BB702A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Actitud Critica</w:t>
            </w:r>
          </w:p>
          <w:p w:rsidR="0097540D" w:rsidRPr="00BB702A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Participación Creadora</w:t>
            </w:r>
          </w:p>
        </w:tc>
      </w:tr>
    </w:tbl>
    <w:p w:rsidR="00B42ECD" w:rsidRDefault="00B42ECD" w:rsidP="0097540D">
      <w:pPr>
        <w:jc w:val="both"/>
        <w:rPr>
          <w:rFonts w:ascii="Tahoma" w:hAnsi="Tahoma" w:cs="Tahoma"/>
          <w:b/>
          <w:bCs/>
          <w:sz w:val="18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 xml:space="preserve">V. RECURSOS  </w:t>
      </w:r>
    </w:p>
    <w:p w:rsidR="00096FB4" w:rsidRDefault="00096FB4" w:rsidP="00C10935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Libros de Texto</w:t>
      </w:r>
    </w:p>
    <w:p w:rsidR="00C10935" w:rsidRPr="00916E7B" w:rsidRDefault="00FA4F29" w:rsidP="00C10935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916E7B">
        <w:rPr>
          <w:rFonts w:ascii="Tahoma" w:hAnsi="Tahoma" w:cs="Tahoma"/>
          <w:sz w:val="18"/>
          <w:szCs w:val="18"/>
        </w:rPr>
        <w:t>Multimedios</w:t>
      </w:r>
    </w:p>
    <w:p w:rsidR="009772D4" w:rsidRPr="00916E7B" w:rsidRDefault="00FA4F29" w:rsidP="009772D4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916E7B">
        <w:rPr>
          <w:rFonts w:ascii="Tahoma" w:hAnsi="Tahoma" w:cs="Tahoma"/>
          <w:sz w:val="18"/>
          <w:szCs w:val="18"/>
        </w:rPr>
        <w:t>Material Fotocopiado</w:t>
      </w:r>
    </w:p>
    <w:p w:rsidR="00195AC0" w:rsidRPr="00916E7B" w:rsidRDefault="00195AC0" w:rsidP="009772D4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916E7B">
        <w:rPr>
          <w:rFonts w:ascii="Tahoma" w:hAnsi="Tahoma" w:cs="Tahoma"/>
          <w:sz w:val="18"/>
          <w:szCs w:val="18"/>
        </w:rPr>
        <w:t>Material On-line</w:t>
      </w:r>
    </w:p>
    <w:p w:rsidR="00E43791" w:rsidRDefault="00E43791" w:rsidP="0097540D">
      <w:pPr>
        <w:jc w:val="both"/>
        <w:rPr>
          <w:rFonts w:ascii="Tahoma" w:hAnsi="Tahoma" w:cs="Tahoma"/>
          <w:b/>
          <w:bCs/>
          <w:sz w:val="18"/>
        </w:rPr>
      </w:pPr>
    </w:p>
    <w:p w:rsidR="008E0AE5" w:rsidRDefault="008E0AE5" w:rsidP="0097540D">
      <w:pPr>
        <w:jc w:val="both"/>
        <w:rPr>
          <w:rFonts w:ascii="Tahoma" w:hAnsi="Tahoma" w:cs="Tahoma"/>
          <w:b/>
          <w:bCs/>
          <w:sz w:val="18"/>
        </w:rPr>
      </w:pPr>
    </w:p>
    <w:p w:rsidR="008E0AE5" w:rsidRDefault="008E0AE5" w:rsidP="0097540D">
      <w:pPr>
        <w:jc w:val="both"/>
        <w:rPr>
          <w:rFonts w:ascii="Tahoma" w:hAnsi="Tahoma" w:cs="Tahoma"/>
          <w:b/>
          <w:bCs/>
          <w:sz w:val="18"/>
        </w:rPr>
      </w:pPr>
    </w:p>
    <w:p w:rsidR="00EA6ABD" w:rsidRDefault="00EA6ABD" w:rsidP="0097540D">
      <w:pPr>
        <w:jc w:val="both"/>
        <w:rPr>
          <w:rFonts w:ascii="Tahoma" w:hAnsi="Tahoma" w:cs="Tahoma"/>
          <w:b/>
          <w:bCs/>
          <w:sz w:val="18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 xml:space="preserve">VI. CONTENIDOS </w:t>
      </w:r>
    </w:p>
    <w:p w:rsidR="00177117" w:rsidRDefault="00177117" w:rsidP="00177117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1.-  </w:t>
      </w:r>
      <w:r w:rsidR="00A22F9F">
        <w:rPr>
          <w:rStyle w:val="Textoennegrita"/>
          <w:rFonts w:ascii="Tahoma" w:hAnsi="Tahoma" w:cs="Tahoma"/>
          <w:caps/>
          <w:sz w:val="18"/>
          <w:szCs w:val="20"/>
          <w:lang w:val="es-DO"/>
        </w:rPr>
        <w:t>introduccion</w:t>
      </w:r>
    </w:p>
    <w:p w:rsidR="00584178" w:rsidRPr="00584178" w:rsidRDefault="000A6AE3" w:rsidP="00584178">
      <w:pPr>
        <w:numPr>
          <w:ilvl w:val="1"/>
          <w:numId w:val="5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El ingeniero como tomador </w:t>
      </w:r>
      <w:r w:rsidR="00584178" w:rsidRPr="00584178">
        <w:rPr>
          <w:rFonts w:ascii="Tahoma" w:hAnsi="Tahoma" w:cs="Tahoma"/>
          <w:sz w:val="18"/>
          <w:szCs w:val="18"/>
        </w:rPr>
        <w:t>de decisiones.</w:t>
      </w:r>
    </w:p>
    <w:p w:rsidR="00584178" w:rsidRDefault="00584178" w:rsidP="00584178">
      <w:pPr>
        <w:numPr>
          <w:ilvl w:val="1"/>
          <w:numId w:val="5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smartTag w:uri="urn:schemas-microsoft-com:office:smarttags" w:element="PersonName">
        <w:smartTagPr>
          <w:attr w:name="ProductID" w:val="La Ingenier￭a"/>
        </w:smartTagPr>
        <w:r w:rsidRPr="00584178">
          <w:rPr>
            <w:rFonts w:ascii="Tahoma" w:hAnsi="Tahoma" w:cs="Tahoma"/>
            <w:sz w:val="18"/>
            <w:szCs w:val="18"/>
          </w:rPr>
          <w:t>La Ingeniería</w:t>
        </w:r>
      </w:smartTag>
      <w:r w:rsidRPr="00584178">
        <w:rPr>
          <w:rFonts w:ascii="Tahoma" w:hAnsi="Tahoma" w:cs="Tahoma"/>
          <w:sz w:val="18"/>
          <w:szCs w:val="18"/>
        </w:rPr>
        <w:t xml:space="preserve"> y los procesos económicos.</w:t>
      </w:r>
    </w:p>
    <w:p w:rsidR="00A22F9F" w:rsidRDefault="00A22F9F" w:rsidP="00584178">
      <w:pPr>
        <w:numPr>
          <w:ilvl w:val="1"/>
          <w:numId w:val="5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Tasa de interés y tasa de rendimiento.</w:t>
      </w:r>
    </w:p>
    <w:p w:rsidR="00A22F9F" w:rsidRDefault="00A22F9F" w:rsidP="00584178">
      <w:pPr>
        <w:numPr>
          <w:ilvl w:val="1"/>
          <w:numId w:val="5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Interés simple y compuesto.</w:t>
      </w:r>
    </w:p>
    <w:p w:rsidR="00A22F9F" w:rsidRDefault="00A22F9F" w:rsidP="00584178">
      <w:pPr>
        <w:numPr>
          <w:ilvl w:val="1"/>
          <w:numId w:val="5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Flujo de efectivo.</w:t>
      </w:r>
    </w:p>
    <w:p w:rsidR="00222962" w:rsidRDefault="00222962" w:rsidP="00584178">
      <w:pPr>
        <w:numPr>
          <w:ilvl w:val="1"/>
          <w:numId w:val="5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Tasa </w:t>
      </w:r>
      <w:r w:rsidR="002B1DFC">
        <w:rPr>
          <w:rFonts w:ascii="Tahoma" w:hAnsi="Tahoma" w:cs="Tahoma"/>
          <w:sz w:val="18"/>
          <w:szCs w:val="18"/>
        </w:rPr>
        <w:t>mínima atractiva de rendimiento.</w:t>
      </w:r>
    </w:p>
    <w:p w:rsidR="008B573F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</w:t>
      </w:r>
      <w:r w:rsidR="00177117">
        <w:rPr>
          <w:rStyle w:val="Textoennegrita"/>
          <w:rFonts w:ascii="Tahoma" w:hAnsi="Tahoma" w:cs="Tahoma"/>
          <w:caps/>
          <w:sz w:val="18"/>
          <w:szCs w:val="20"/>
          <w:lang w:val="es-DO"/>
        </w:rPr>
        <w:t>2</w: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.- </w:t>
      </w:r>
      <w:r w:rsidR="00584178">
        <w:rPr>
          <w:rStyle w:val="Textoennegrita"/>
          <w:rFonts w:ascii="Tahoma" w:hAnsi="Tahoma" w:cs="Tahoma"/>
          <w:sz w:val="18"/>
          <w:szCs w:val="20"/>
          <w:lang w:val="es-DO"/>
        </w:rPr>
        <w:t xml:space="preserve"> </w:t>
      </w:r>
      <w:r w:rsidR="00A22F9F">
        <w:rPr>
          <w:rStyle w:val="Textoennegrita"/>
          <w:rFonts w:ascii="Tahoma" w:hAnsi="Tahoma" w:cs="Tahoma"/>
          <w:caps/>
          <w:sz w:val="18"/>
          <w:szCs w:val="20"/>
          <w:lang w:val="es-DO"/>
        </w:rPr>
        <w:t>EL VALOR DEL DINERO EN EL TIEMPO</w:t>
      </w:r>
    </w:p>
    <w:p w:rsidR="00222962" w:rsidRDefault="00222962" w:rsidP="00222962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</w:t>
      </w:r>
      <w:r w:rsidRPr="00222962">
        <w:rPr>
          <w:rFonts w:ascii="Tahoma" w:hAnsi="Tahoma" w:cs="Tahoma"/>
          <w:sz w:val="18"/>
          <w:szCs w:val="18"/>
        </w:rPr>
        <w:t>actor de pago</w:t>
      </w:r>
      <w:r>
        <w:rPr>
          <w:rFonts w:ascii="Tahoma" w:hAnsi="Tahoma" w:cs="Tahoma"/>
          <w:sz w:val="18"/>
          <w:szCs w:val="18"/>
        </w:rPr>
        <w:t xml:space="preserve"> único.</w:t>
      </w:r>
      <w:r w:rsidRPr="00222962">
        <w:rPr>
          <w:rFonts w:ascii="Tahoma" w:hAnsi="Tahoma" w:cs="Tahoma"/>
          <w:sz w:val="18"/>
          <w:szCs w:val="18"/>
        </w:rPr>
        <w:t xml:space="preserve"> </w:t>
      </w:r>
    </w:p>
    <w:p w:rsidR="00222962" w:rsidRDefault="00222962" w:rsidP="00222962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Factor</w:t>
      </w:r>
      <w:r w:rsidR="008B401E">
        <w:rPr>
          <w:rFonts w:ascii="Tahoma" w:hAnsi="Tahoma" w:cs="Tahoma"/>
          <w:sz w:val="18"/>
          <w:szCs w:val="18"/>
        </w:rPr>
        <w:t>es</w:t>
      </w:r>
      <w:r>
        <w:rPr>
          <w:rFonts w:ascii="Tahoma" w:hAnsi="Tahoma" w:cs="Tahoma"/>
          <w:sz w:val="18"/>
          <w:szCs w:val="18"/>
        </w:rPr>
        <w:t xml:space="preserve"> </w:t>
      </w:r>
      <w:r w:rsidR="008B401E">
        <w:rPr>
          <w:rFonts w:ascii="Tahoma" w:hAnsi="Tahoma" w:cs="Tahoma"/>
          <w:sz w:val="18"/>
          <w:szCs w:val="18"/>
        </w:rPr>
        <w:t>de v</w:t>
      </w:r>
      <w:r>
        <w:rPr>
          <w:rFonts w:ascii="Tahoma" w:hAnsi="Tahoma" w:cs="Tahoma"/>
          <w:sz w:val="18"/>
          <w:szCs w:val="18"/>
        </w:rPr>
        <w:t>alor presente</w:t>
      </w:r>
      <w:r w:rsidR="008B401E">
        <w:rPr>
          <w:rFonts w:ascii="Tahoma" w:hAnsi="Tahoma" w:cs="Tahoma"/>
          <w:sz w:val="18"/>
          <w:szCs w:val="18"/>
        </w:rPr>
        <w:t xml:space="preserve"> y recuperación de capital</w:t>
      </w:r>
      <w:r>
        <w:rPr>
          <w:rFonts w:ascii="Tahoma" w:hAnsi="Tahoma" w:cs="Tahoma"/>
          <w:sz w:val="18"/>
          <w:szCs w:val="18"/>
        </w:rPr>
        <w:t>.</w:t>
      </w:r>
      <w:r w:rsidRPr="00222962">
        <w:rPr>
          <w:rFonts w:ascii="Tahoma" w:hAnsi="Tahoma" w:cs="Tahoma"/>
          <w:sz w:val="18"/>
          <w:szCs w:val="18"/>
        </w:rPr>
        <w:t xml:space="preserve"> </w:t>
      </w:r>
    </w:p>
    <w:p w:rsidR="00222962" w:rsidRPr="00222962" w:rsidRDefault="00222962" w:rsidP="00222962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Factor </w:t>
      </w:r>
      <w:r w:rsidR="00FE0AE3">
        <w:rPr>
          <w:rFonts w:ascii="Tahoma" w:hAnsi="Tahoma" w:cs="Tahoma"/>
          <w:sz w:val="18"/>
          <w:szCs w:val="18"/>
        </w:rPr>
        <w:t>v</w:t>
      </w:r>
      <w:r>
        <w:rPr>
          <w:rFonts w:ascii="Tahoma" w:hAnsi="Tahoma" w:cs="Tahoma"/>
          <w:sz w:val="18"/>
          <w:szCs w:val="18"/>
        </w:rPr>
        <w:t>alor futuro.</w:t>
      </w:r>
    </w:p>
    <w:p w:rsidR="00222962" w:rsidRDefault="00222962" w:rsidP="00222962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Factor de serie uniforme.</w:t>
      </w:r>
      <w:r w:rsidRPr="00222962">
        <w:rPr>
          <w:rFonts w:ascii="Tahoma" w:hAnsi="Tahoma" w:cs="Tahoma"/>
          <w:sz w:val="18"/>
          <w:szCs w:val="18"/>
        </w:rPr>
        <w:t xml:space="preserve"> </w:t>
      </w:r>
    </w:p>
    <w:p w:rsidR="00222962" w:rsidRPr="00222962" w:rsidRDefault="00222962" w:rsidP="00222962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Factor</w:t>
      </w:r>
      <w:r w:rsidR="008B401E">
        <w:rPr>
          <w:rFonts w:ascii="Tahoma" w:hAnsi="Tahoma" w:cs="Tahoma"/>
          <w:sz w:val="18"/>
          <w:szCs w:val="18"/>
        </w:rPr>
        <w:t>es</w:t>
      </w:r>
      <w:r>
        <w:rPr>
          <w:rFonts w:ascii="Tahoma" w:hAnsi="Tahoma" w:cs="Tahoma"/>
          <w:sz w:val="18"/>
          <w:szCs w:val="18"/>
        </w:rPr>
        <w:t xml:space="preserve"> de gradiente</w:t>
      </w:r>
      <w:r w:rsidR="008B401E">
        <w:rPr>
          <w:rFonts w:ascii="Tahoma" w:hAnsi="Tahoma" w:cs="Tahoma"/>
          <w:sz w:val="18"/>
          <w:szCs w:val="18"/>
        </w:rPr>
        <w:t>s aritmético y geométrico</w:t>
      </w:r>
      <w:r>
        <w:rPr>
          <w:rFonts w:ascii="Tahoma" w:hAnsi="Tahoma" w:cs="Tahoma"/>
          <w:sz w:val="18"/>
          <w:szCs w:val="18"/>
        </w:rPr>
        <w:t>.</w:t>
      </w:r>
    </w:p>
    <w:p w:rsidR="00586C7B" w:rsidRDefault="008B401E" w:rsidP="00222962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Cálculos de tasas de interés.</w:t>
      </w:r>
    </w:p>
    <w:p w:rsidR="008B401E" w:rsidRDefault="008B401E" w:rsidP="00222962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Tasa nominal y tasa efectiva.</w:t>
      </w:r>
    </w:p>
    <w:p w:rsidR="008B401E" w:rsidRPr="008B401E" w:rsidRDefault="008B401E" w:rsidP="008B401E">
      <w:pPr>
        <w:numPr>
          <w:ilvl w:val="1"/>
          <w:numId w:val="5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8B401E">
        <w:rPr>
          <w:rFonts w:ascii="Tahoma" w:hAnsi="Tahoma" w:cs="Tahoma"/>
          <w:sz w:val="18"/>
          <w:szCs w:val="18"/>
        </w:rPr>
        <w:t>Introducción a las soluciones por computadora</w:t>
      </w:r>
      <w:r>
        <w:rPr>
          <w:rFonts w:ascii="Tahoma" w:hAnsi="Tahoma" w:cs="Tahoma"/>
          <w:sz w:val="18"/>
          <w:szCs w:val="18"/>
        </w:rPr>
        <w:t>.</w:t>
      </w:r>
    </w:p>
    <w:p w:rsidR="008B573F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</w:t>
      </w:r>
      <w:r w:rsidR="004444D5">
        <w:rPr>
          <w:rStyle w:val="Textoennegrita"/>
          <w:rFonts w:ascii="Tahoma" w:hAnsi="Tahoma" w:cs="Tahoma"/>
          <w:caps/>
          <w:sz w:val="18"/>
          <w:szCs w:val="20"/>
          <w:lang w:val="es-DO"/>
        </w:rPr>
        <w:t>3</w: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.- </w:t>
      </w:r>
      <w:r w:rsidR="00D74D74"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 </w:t>
      </w:r>
      <w:r w:rsidR="004444D5"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Análisis de alternativas: </w:t>
      </w:r>
      <w:r w:rsidR="00D74D74">
        <w:rPr>
          <w:rStyle w:val="Textoennegrita"/>
          <w:rFonts w:ascii="Tahoma" w:hAnsi="Tahoma" w:cs="Tahoma"/>
          <w:caps/>
          <w:sz w:val="18"/>
          <w:szCs w:val="20"/>
          <w:lang w:val="es-DO"/>
        </w:rPr>
        <w:t>Método</w:t>
      </w:r>
      <w:r w:rsidR="004444D5">
        <w:rPr>
          <w:rStyle w:val="Textoennegrita"/>
          <w:rFonts w:ascii="Tahoma" w:hAnsi="Tahoma" w:cs="Tahoma"/>
          <w:caps/>
          <w:sz w:val="18"/>
          <w:szCs w:val="20"/>
          <w:lang w:val="es-DO"/>
        </w:rPr>
        <w:t>s</w:t>
      </w:r>
      <w:r w:rsidR="00D74D74"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 de valor presente y de valor anual</w:t>
      </w:r>
      <w:r w:rsidR="00EA6ABD">
        <w:rPr>
          <w:rStyle w:val="Textoennegrita"/>
          <w:rFonts w:ascii="Tahoma" w:hAnsi="Tahoma" w:cs="Tahoma"/>
          <w:sz w:val="18"/>
          <w:szCs w:val="20"/>
          <w:lang w:val="es-DO"/>
        </w:rPr>
        <w:t xml:space="preserve"> </w:t>
      </w:r>
    </w:p>
    <w:p w:rsidR="00D74D74" w:rsidRPr="00D74D74" w:rsidRDefault="00D74D74" w:rsidP="00D74D74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D74D74">
        <w:rPr>
          <w:rFonts w:ascii="Tahoma" w:hAnsi="Tahoma" w:cs="Tahoma"/>
          <w:sz w:val="18"/>
          <w:szCs w:val="18"/>
        </w:rPr>
        <w:t>Comparación de alternativas con</w:t>
      </w:r>
      <w:r>
        <w:rPr>
          <w:rFonts w:ascii="Tahoma" w:hAnsi="Tahoma" w:cs="Tahoma"/>
          <w:sz w:val="18"/>
          <w:szCs w:val="18"/>
        </w:rPr>
        <w:t xml:space="preserve"> v</w:t>
      </w:r>
      <w:r w:rsidRPr="00D74D74">
        <w:rPr>
          <w:rFonts w:ascii="Tahoma" w:hAnsi="Tahoma" w:cs="Tahoma"/>
          <w:sz w:val="18"/>
          <w:szCs w:val="18"/>
        </w:rPr>
        <w:t>idas</w:t>
      </w:r>
      <w:r>
        <w:rPr>
          <w:rFonts w:ascii="Tahoma" w:hAnsi="Tahoma" w:cs="Tahoma"/>
          <w:sz w:val="18"/>
          <w:szCs w:val="18"/>
        </w:rPr>
        <w:t xml:space="preserve"> </w:t>
      </w:r>
      <w:r w:rsidRPr="00D74D74">
        <w:rPr>
          <w:rFonts w:ascii="Tahoma" w:hAnsi="Tahoma" w:cs="Tahoma"/>
          <w:sz w:val="18"/>
          <w:szCs w:val="18"/>
        </w:rPr>
        <w:t>iguales.</w:t>
      </w:r>
    </w:p>
    <w:p w:rsidR="00D74D74" w:rsidRPr="00D74D74" w:rsidRDefault="00D74D74" w:rsidP="00D74D74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D74D74">
        <w:rPr>
          <w:rFonts w:ascii="Tahoma" w:hAnsi="Tahoma" w:cs="Tahoma"/>
          <w:sz w:val="18"/>
          <w:szCs w:val="18"/>
        </w:rPr>
        <w:t>Comparación de alternativas con</w:t>
      </w:r>
      <w:r>
        <w:rPr>
          <w:rFonts w:ascii="Tahoma" w:hAnsi="Tahoma" w:cs="Tahoma"/>
          <w:sz w:val="18"/>
          <w:szCs w:val="18"/>
        </w:rPr>
        <w:t xml:space="preserve"> vidas </w:t>
      </w:r>
      <w:r w:rsidRPr="00D74D74">
        <w:rPr>
          <w:rFonts w:ascii="Tahoma" w:hAnsi="Tahoma" w:cs="Tahoma"/>
          <w:sz w:val="18"/>
          <w:szCs w:val="18"/>
        </w:rPr>
        <w:t>diferentes.</w:t>
      </w:r>
    </w:p>
    <w:p w:rsidR="00D74D74" w:rsidRPr="00D74D74" w:rsidRDefault="00D74D74" w:rsidP="00D74D74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D74D74">
        <w:rPr>
          <w:rFonts w:ascii="Tahoma" w:hAnsi="Tahoma" w:cs="Tahoma"/>
          <w:sz w:val="18"/>
          <w:szCs w:val="18"/>
        </w:rPr>
        <w:t xml:space="preserve">Costo </w:t>
      </w:r>
      <w:r w:rsidR="00FE0AE3">
        <w:rPr>
          <w:rFonts w:ascii="Tahoma" w:hAnsi="Tahoma" w:cs="Tahoma"/>
          <w:sz w:val="18"/>
          <w:szCs w:val="18"/>
        </w:rPr>
        <w:t>c</w:t>
      </w:r>
      <w:r w:rsidRPr="00D74D74">
        <w:rPr>
          <w:rFonts w:ascii="Tahoma" w:hAnsi="Tahoma" w:cs="Tahoma"/>
          <w:sz w:val="18"/>
          <w:szCs w:val="18"/>
        </w:rPr>
        <w:t>apitalizado</w:t>
      </w:r>
      <w:r w:rsidR="002B1DFC">
        <w:rPr>
          <w:rFonts w:ascii="Tahoma" w:hAnsi="Tahoma" w:cs="Tahoma"/>
          <w:sz w:val="18"/>
          <w:szCs w:val="18"/>
        </w:rPr>
        <w:t>.</w:t>
      </w:r>
    </w:p>
    <w:p w:rsidR="00EA6ABD" w:rsidRDefault="00D74D74" w:rsidP="00D74D74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D74D74">
        <w:rPr>
          <w:rFonts w:ascii="Tahoma" w:hAnsi="Tahoma" w:cs="Tahoma"/>
          <w:sz w:val="18"/>
          <w:szCs w:val="18"/>
        </w:rPr>
        <w:t>Comparación de alternativas</w:t>
      </w:r>
      <w:r>
        <w:rPr>
          <w:rFonts w:ascii="Tahoma" w:hAnsi="Tahoma" w:cs="Tahoma"/>
          <w:sz w:val="18"/>
          <w:szCs w:val="18"/>
        </w:rPr>
        <w:t xml:space="preserve"> </w:t>
      </w:r>
      <w:r w:rsidRPr="00D74D74">
        <w:rPr>
          <w:rFonts w:ascii="Tahoma" w:hAnsi="Tahoma" w:cs="Tahoma"/>
          <w:sz w:val="18"/>
          <w:szCs w:val="18"/>
        </w:rPr>
        <w:t>según el costo capitalizado.</w:t>
      </w:r>
    </w:p>
    <w:p w:rsidR="00D74D74" w:rsidRPr="00D74D74" w:rsidRDefault="00D74D74" w:rsidP="00D74D74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D74D74">
        <w:rPr>
          <w:rFonts w:ascii="Tahoma" w:hAnsi="Tahoma" w:cs="Tahoma"/>
          <w:sz w:val="18"/>
          <w:szCs w:val="18"/>
        </w:rPr>
        <w:t>Comparación de alternativas con</w:t>
      </w:r>
      <w:r>
        <w:rPr>
          <w:rFonts w:ascii="Tahoma" w:hAnsi="Tahoma" w:cs="Tahoma"/>
          <w:sz w:val="18"/>
          <w:szCs w:val="18"/>
        </w:rPr>
        <w:t xml:space="preserve"> vidas </w:t>
      </w:r>
      <w:r w:rsidRPr="00D74D74">
        <w:rPr>
          <w:rFonts w:ascii="Tahoma" w:hAnsi="Tahoma" w:cs="Tahoma"/>
          <w:sz w:val="18"/>
          <w:szCs w:val="18"/>
        </w:rPr>
        <w:t>diferentes</w:t>
      </w:r>
      <w:r>
        <w:rPr>
          <w:rFonts w:ascii="Tahoma" w:hAnsi="Tahoma" w:cs="Tahoma"/>
          <w:sz w:val="18"/>
          <w:szCs w:val="18"/>
        </w:rPr>
        <w:t xml:space="preserve"> en el valor anual</w:t>
      </w:r>
    </w:p>
    <w:p w:rsidR="00D74D74" w:rsidRPr="00D74D74" w:rsidRDefault="00D74D74" w:rsidP="00D74D74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Método del v</w:t>
      </w:r>
      <w:r w:rsidRPr="00D74D74">
        <w:rPr>
          <w:rFonts w:ascii="Tahoma" w:hAnsi="Tahoma" w:cs="Tahoma"/>
          <w:sz w:val="18"/>
          <w:szCs w:val="18"/>
        </w:rPr>
        <w:t>alor presente de</w:t>
      </w:r>
      <w:r>
        <w:rPr>
          <w:rFonts w:ascii="Tahoma" w:hAnsi="Tahoma" w:cs="Tahoma"/>
          <w:sz w:val="18"/>
          <w:szCs w:val="18"/>
        </w:rPr>
        <w:t xml:space="preserve"> s</w:t>
      </w:r>
      <w:r w:rsidRPr="00D74D74">
        <w:rPr>
          <w:rFonts w:ascii="Tahoma" w:hAnsi="Tahoma" w:cs="Tahoma"/>
          <w:sz w:val="18"/>
          <w:szCs w:val="18"/>
        </w:rPr>
        <w:t>alvamento.</w:t>
      </w:r>
    </w:p>
    <w:p w:rsidR="004444D5" w:rsidRDefault="00D74D74" w:rsidP="004444D5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D74D74">
        <w:rPr>
          <w:rFonts w:ascii="Tahoma" w:hAnsi="Tahoma" w:cs="Tahoma"/>
          <w:sz w:val="18"/>
          <w:szCs w:val="18"/>
        </w:rPr>
        <w:t>Método de recuperación de capital.</w:t>
      </w:r>
    </w:p>
    <w:p w:rsidR="004444D5" w:rsidRDefault="004444D5" w:rsidP="004444D5">
      <w:pPr>
        <w:pStyle w:val="NormalWeb"/>
        <w:pBdr>
          <w:bottom w:val="single" w:sz="4" w:space="1" w:color="auto"/>
        </w:pBdr>
        <w:shd w:val="clear" w:color="auto" w:fill="EAEAEA"/>
        <w:ind w:left="1170" w:hanging="1170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4.-   Análisis de alternativas: Métodos de </w:t>
      </w:r>
      <w:r w:rsidR="00BB7356">
        <w:rPr>
          <w:rStyle w:val="Textoennegrita"/>
          <w:rFonts w:ascii="Tahoma" w:hAnsi="Tahoma" w:cs="Tahoma"/>
          <w:caps/>
          <w:sz w:val="18"/>
          <w:szCs w:val="20"/>
          <w:lang w:val="es-DO"/>
        </w:rPr>
        <w:t>tasa interna de retorno y beneficio/costo</w:t>
      </w:r>
    </w:p>
    <w:p w:rsidR="00BB7356" w:rsidRDefault="00BB7356" w:rsidP="00BB7356">
      <w:pPr>
        <w:numPr>
          <w:ilvl w:val="1"/>
          <w:numId w:val="6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BB7356">
        <w:rPr>
          <w:rFonts w:ascii="Tahoma" w:hAnsi="Tahoma" w:cs="Tahoma"/>
          <w:sz w:val="18"/>
          <w:szCs w:val="18"/>
        </w:rPr>
        <w:t>Cálculo de la tasa interna de retorno para un proyecto único.</w:t>
      </w:r>
    </w:p>
    <w:p w:rsidR="00BB7356" w:rsidRPr="00BB7356" w:rsidRDefault="00BB7356" w:rsidP="00BB7356">
      <w:pPr>
        <w:numPr>
          <w:ilvl w:val="1"/>
          <w:numId w:val="6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Evaluación de tasa interna de retorno usando VP o VA</w:t>
      </w:r>
    </w:p>
    <w:p w:rsidR="00BB7356" w:rsidRPr="00BB7356" w:rsidRDefault="00BB7356" w:rsidP="00BB7356">
      <w:pPr>
        <w:numPr>
          <w:ilvl w:val="1"/>
          <w:numId w:val="6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Análisis de flujo efectivo i</w:t>
      </w:r>
      <w:r w:rsidRPr="00BB7356">
        <w:rPr>
          <w:rFonts w:ascii="Tahoma" w:hAnsi="Tahoma" w:cs="Tahoma"/>
          <w:sz w:val="18"/>
          <w:szCs w:val="18"/>
        </w:rPr>
        <w:t>ncremental.</w:t>
      </w:r>
    </w:p>
    <w:p w:rsidR="00BB7356" w:rsidRPr="00BB7356" w:rsidRDefault="00BB7356" w:rsidP="00BB7356">
      <w:pPr>
        <w:numPr>
          <w:ilvl w:val="1"/>
          <w:numId w:val="6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BB7356">
        <w:rPr>
          <w:rFonts w:ascii="Tahoma" w:hAnsi="Tahoma" w:cs="Tahoma"/>
          <w:sz w:val="18"/>
          <w:szCs w:val="18"/>
        </w:rPr>
        <w:t>Clasificación de beneficios, costo y beneficio negativo para un proyecto único.</w:t>
      </w:r>
    </w:p>
    <w:p w:rsidR="00BB7356" w:rsidRPr="00BB7356" w:rsidRDefault="00BB7356" w:rsidP="00BB7356">
      <w:pPr>
        <w:numPr>
          <w:ilvl w:val="1"/>
          <w:numId w:val="6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Análisis B/C para alternativas</w:t>
      </w:r>
      <w:r w:rsidRPr="00BB7356">
        <w:rPr>
          <w:rFonts w:ascii="Tahoma" w:hAnsi="Tahoma" w:cs="Tahoma"/>
          <w:sz w:val="18"/>
          <w:szCs w:val="18"/>
        </w:rPr>
        <w:t xml:space="preserve"> mutuamente excluyentes.</w:t>
      </w:r>
    </w:p>
    <w:p w:rsidR="00BB7356" w:rsidRPr="00BB7356" w:rsidRDefault="00BB7356" w:rsidP="00BB7356">
      <w:pPr>
        <w:numPr>
          <w:ilvl w:val="1"/>
          <w:numId w:val="6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Análisis B/C incremental </w:t>
      </w:r>
      <w:r w:rsidRPr="00BB7356">
        <w:rPr>
          <w:rFonts w:ascii="Tahoma" w:hAnsi="Tahoma" w:cs="Tahoma"/>
          <w:sz w:val="18"/>
          <w:szCs w:val="18"/>
        </w:rPr>
        <w:t>alternativas mutuamente excluyentes utilizando el costo incremental.</w:t>
      </w:r>
    </w:p>
    <w:p w:rsidR="00BB7356" w:rsidRPr="00EA6ABD" w:rsidRDefault="00BB7356" w:rsidP="00BB7356">
      <w:pPr>
        <w:numPr>
          <w:ilvl w:val="1"/>
          <w:numId w:val="6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Beneficio/Costo en la economía del sector público.</w:t>
      </w:r>
    </w:p>
    <w:p w:rsidR="00143C32" w:rsidRDefault="00143C32" w:rsidP="00143C32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unidad</w:t>
      </w:r>
      <w:r w:rsidR="0037679D"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 </w:t>
      </w:r>
      <w:r w:rsidR="00177117">
        <w:rPr>
          <w:rStyle w:val="Textoennegrita"/>
          <w:rFonts w:ascii="Tahoma" w:hAnsi="Tahoma" w:cs="Tahoma"/>
          <w:caps/>
          <w:sz w:val="18"/>
          <w:szCs w:val="20"/>
          <w:lang w:val="es-DO"/>
        </w:rPr>
        <w:t>5</w: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.-  </w:t>
      </w:r>
      <w:r w:rsidR="00EF3B40">
        <w:rPr>
          <w:rStyle w:val="Textoennegrita"/>
          <w:rFonts w:ascii="Tahoma" w:hAnsi="Tahoma" w:cs="Tahoma"/>
          <w:caps/>
          <w:sz w:val="18"/>
          <w:szCs w:val="20"/>
          <w:lang w:val="es-DO"/>
        </w:rPr>
        <w:t>Decisiones de reemplazo y conservación</w:t>
      </w:r>
    </w:p>
    <w:p w:rsidR="00EF3B40" w:rsidRPr="00EF3B40" w:rsidRDefault="00EF3B40" w:rsidP="004D1047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</w:t>
      </w:r>
      <w:r w:rsidRPr="00EF3B40">
        <w:rPr>
          <w:rFonts w:ascii="Tahoma" w:hAnsi="Tahoma" w:cs="Tahoma"/>
          <w:sz w:val="18"/>
          <w:szCs w:val="18"/>
        </w:rPr>
        <w:t>nálisis de reemplazo.</w:t>
      </w:r>
    </w:p>
    <w:p w:rsidR="00EF3B40" w:rsidRDefault="00EF3B40" w:rsidP="004D1047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Vida económica útil.</w:t>
      </w:r>
    </w:p>
    <w:p w:rsidR="00EF3B40" w:rsidRPr="00EF3B40" w:rsidRDefault="00EF3B40" w:rsidP="004D1047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 w:rsidRPr="00EF3B40">
        <w:rPr>
          <w:rFonts w:ascii="Tahoma" w:hAnsi="Tahoma" w:cs="Tahoma"/>
          <w:sz w:val="18"/>
          <w:szCs w:val="18"/>
        </w:rPr>
        <w:t>Factores de deterioro y obsolescencia.</w:t>
      </w:r>
    </w:p>
    <w:p w:rsidR="00B42ECD" w:rsidRDefault="004D1047" w:rsidP="004D1047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Realización de un análisis de reemplazo y sus consideraciones.</w:t>
      </w:r>
    </w:p>
    <w:p w:rsidR="00FE0AE3" w:rsidRDefault="00FE0AE3" w:rsidP="00FE0AE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FE0AE3" w:rsidRDefault="00D825ED" w:rsidP="00FE0AE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unidad 6.-  Análisis de depreciación</w:t>
      </w:r>
    </w:p>
    <w:p w:rsidR="00FE0AE3" w:rsidRDefault="00DF27D8" w:rsidP="00FE0AE3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Terminología de la depreciación.</w:t>
      </w:r>
    </w:p>
    <w:p w:rsidR="00DF27D8" w:rsidRDefault="00DF27D8" w:rsidP="00FE0AE3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Depreciación en línea recta.</w:t>
      </w:r>
    </w:p>
    <w:p w:rsidR="00DF27D8" w:rsidRPr="00D825ED" w:rsidRDefault="00392FA6" w:rsidP="00D825ED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Depreciac</w:t>
      </w:r>
      <w:r w:rsidRPr="00392FA6">
        <w:rPr>
          <w:rFonts w:ascii="Tahoma" w:hAnsi="Tahoma" w:cs="Tahoma"/>
          <w:sz w:val="18"/>
          <w:szCs w:val="18"/>
        </w:rPr>
        <w:t>ión</w:t>
      </w:r>
      <w:r>
        <w:rPr>
          <w:rFonts w:ascii="Tahoma" w:hAnsi="Tahoma" w:cs="Tahoma"/>
          <w:sz w:val="18"/>
          <w:szCs w:val="18"/>
        </w:rPr>
        <w:t xml:space="preserve"> </w:t>
      </w:r>
      <w:r w:rsidR="00D825ED">
        <w:rPr>
          <w:rFonts w:ascii="Tahoma" w:hAnsi="Tahoma" w:cs="Tahoma"/>
          <w:sz w:val="18"/>
          <w:szCs w:val="18"/>
        </w:rPr>
        <w:t>de saldo decreciente y saldo doble decreciente.</w:t>
      </w:r>
      <w:r w:rsidRPr="00D825ED">
        <w:rPr>
          <w:rFonts w:ascii="Tahoma" w:hAnsi="Tahoma" w:cs="Tahoma"/>
          <w:sz w:val="18"/>
          <w:szCs w:val="18"/>
        </w:rPr>
        <w:t xml:space="preserve"> </w:t>
      </w:r>
    </w:p>
    <w:p w:rsidR="00FE0AE3" w:rsidRDefault="00D825ED" w:rsidP="00FE0AE3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Sistema modificado acelerado de recuperación de costos</w:t>
      </w:r>
      <w:r w:rsidR="00FE0AE3">
        <w:rPr>
          <w:rFonts w:ascii="Tahoma" w:hAnsi="Tahoma" w:cs="Tahoma"/>
          <w:sz w:val="18"/>
          <w:szCs w:val="18"/>
        </w:rPr>
        <w:t>.</w:t>
      </w:r>
    </w:p>
    <w:p w:rsidR="00D825ED" w:rsidRDefault="00D825ED" w:rsidP="00FE0AE3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Depreciación de la suma de dígitos anuales.</w:t>
      </w:r>
    </w:p>
    <w:p w:rsidR="00D825ED" w:rsidRDefault="00D825ED" w:rsidP="00D825ED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unidad 7.-  Análisis económico después de impuestos</w:t>
      </w:r>
    </w:p>
    <w:p w:rsidR="00D825ED" w:rsidRPr="00EF3B40" w:rsidRDefault="00D825ED" w:rsidP="00D825ED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Aspectos básicos del impuesto sobre la renta.</w:t>
      </w:r>
    </w:p>
    <w:p w:rsidR="00D825ED" w:rsidRDefault="00D825ED" w:rsidP="00D825ED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Flujo de efectivo antes y después de impuestos.</w:t>
      </w:r>
    </w:p>
    <w:p w:rsidR="00D825ED" w:rsidRDefault="00D825ED" w:rsidP="00D825ED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Efecto de los diferentes métodos de depreciación sobre los impuestos.</w:t>
      </w:r>
    </w:p>
    <w:p w:rsidR="00D825ED" w:rsidRDefault="00D825ED" w:rsidP="00D825ED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Evaluación después de impuestos de VA, VP, TIR</w:t>
      </w:r>
    </w:p>
    <w:p w:rsidR="00D825ED" w:rsidRDefault="00D825ED" w:rsidP="00D825ED">
      <w:pPr>
        <w:pStyle w:val="Prrafodelista"/>
        <w:numPr>
          <w:ilvl w:val="0"/>
          <w:numId w:val="7"/>
        </w:numPr>
        <w:spacing w:after="0" w:line="240" w:lineRule="auto"/>
        <w:ind w:firstLine="63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Análisis de reemplazo después de impuestos. </w:t>
      </w:r>
    </w:p>
    <w:p w:rsidR="00FE0AE3" w:rsidRPr="00D825ED" w:rsidRDefault="00FE0AE3" w:rsidP="00D825ED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FE0AE3" w:rsidRPr="00FE0AE3" w:rsidRDefault="00FE0AE3" w:rsidP="00FE0AE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VII. INTEGRACION FILOSOFICA</w:t>
      </w:r>
    </w:p>
    <w:tbl>
      <w:tblPr>
        <w:tblW w:w="8818" w:type="dxa"/>
        <w:tblLook w:val="01E0" w:firstRow="1" w:lastRow="1" w:firstColumn="1" w:lastColumn="1" w:noHBand="0" w:noVBand="0"/>
      </w:tblPr>
      <w:tblGrid>
        <w:gridCol w:w="1492"/>
        <w:gridCol w:w="7326"/>
      </w:tblGrid>
      <w:tr w:rsidR="0097540D" w:rsidRPr="00BB702A" w:rsidTr="008D0F12">
        <w:trPr>
          <w:trHeight w:val="252"/>
        </w:trPr>
        <w:tc>
          <w:tcPr>
            <w:tcW w:w="1438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7380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/>
                <w:bCs/>
                <w:sz w:val="18"/>
                <w:szCs w:val="18"/>
              </w:rPr>
              <w:t>INTEGRACION</w:t>
            </w:r>
          </w:p>
        </w:tc>
      </w:tr>
      <w:tr w:rsidR="0097540D" w:rsidRPr="00BB702A" w:rsidTr="008D0F12">
        <w:trPr>
          <w:trHeight w:val="269"/>
        </w:trPr>
        <w:tc>
          <w:tcPr>
            <w:tcW w:w="1438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Honestidad</w:t>
            </w:r>
          </w:p>
        </w:tc>
        <w:tc>
          <w:tcPr>
            <w:tcW w:w="7380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La honestidad es la base del éxito, cada alumno trabajara en la honestidad de sus</w:t>
            </w:r>
            <w:bookmarkStart w:id="0" w:name="_GoBack"/>
            <w:bookmarkEnd w:id="0"/>
            <w:r w:rsidRPr="00BB702A">
              <w:rPr>
                <w:rFonts w:ascii="Tahoma" w:hAnsi="Tahoma" w:cs="Tahoma"/>
                <w:bCs/>
                <w:sz w:val="18"/>
                <w:szCs w:val="18"/>
              </w:rPr>
              <w:t xml:space="preserve"> tareas, exámenes, proyectos individuales y en equipo</w:t>
            </w:r>
          </w:p>
        </w:tc>
      </w:tr>
      <w:tr w:rsidR="0097540D" w:rsidRPr="00BB702A" w:rsidTr="008D0F12">
        <w:trPr>
          <w:trHeight w:val="269"/>
        </w:trPr>
        <w:tc>
          <w:tcPr>
            <w:tcW w:w="1438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Creatividad</w:t>
            </w:r>
          </w:p>
        </w:tc>
        <w:tc>
          <w:tcPr>
            <w:tcW w:w="7380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Durante el desarrollo de programas, el alumno someterá su creatividad en el desarrollo de estos.</w:t>
            </w:r>
          </w:p>
        </w:tc>
      </w:tr>
      <w:tr w:rsidR="0097540D" w:rsidRPr="00BB702A" w:rsidTr="008D0F12">
        <w:trPr>
          <w:trHeight w:val="269"/>
        </w:trPr>
        <w:tc>
          <w:tcPr>
            <w:tcW w:w="1438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Individualidad</w:t>
            </w:r>
          </w:p>
        </w:tc>
        <w:tc>
          <w:tcPr>
            <w:tcW w:w="7380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En cada uno de sus proyectos que requieran ser originales y aportar sus propios puntos de vista</w:t>
            </w:r>
          </w:p>
        </w:tc>
      </w:tr>
      <w:tr w:rsidR="0097540D" w:rsidRPr="00BB702A" w:rsidTr="008D0F12">
        <w:trPr>
          <w:trHeight w:val="269"/>
        </w:trPr>
        <w:tc>
          <w:tcPr>
            <w:tcW w:w="1438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Cooperación</w:t>
            </w:r>
          </w:p>
        </w:tc>
        <w:tc>
          <w:tcPr>
            <w:tcW w:w="7380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 xml:space="preserve">Apoyar a sus compañeros en cada uno de los proyectos integradores </w:t>
            </w:r>
          </w:p>
        </w:tc>
      </w:tr>
      <w:tr w:rsidR="0097540D" w:rsidRPr="00BB702A" w:rsidTr="008D0F12">
        <w:trPr>
          <w:trHeight w:val="269"/>
        </w:trPr>
        <w:tc>
          <w:tcPr>
            <w:tcW w:w="1438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Responsabilidad</w:t>
            </w:r>
          </w:p>
        </w:tc>
        <w:tc>
          <w:tcPr>
            <w:tcW w:w="7380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Entregar a Tiempo las tareas, proyectos, y la puntualidad en la asistencia a clases.</w:t>
            </w:r>
          </w:p>
        </w:tc>
      </w:tr>
      <w:tr w:rsidR="0097540D" w:rsidRPr="00BB702A" w:rsidTr="008D0F12">
        <w:trPr>
          <w:trHeight w:val="269"/>
        </w:trPr>
        <w:tc>
          <w:tcPr>
            <w:tcW w:w="1438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Humildad</w:t>
            </w:r>
          </w:p>
        </w:tc>
        <w:tc>
          <w:tcPr>
            <w:tcW w:w="7380" w:type="dxa"/>
          </w:tcPr>
          <w:p w:rsidR="0097540D" w:rsidRPr="00BB702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BB702A">
              <w:rPr>
                <w:rFonts w:ascii="Tahoma" w:hAnsi="Tahoma" w:cs="Tahoma"/>
                <w:bCs/>
                <w:sz w:val="18"/>
                <w:szCs w:val="18"/>
              </w:rPr>
              <w:t>Ser humilde en cada una de las opiniones de los demás en las discusiones grupales</w:t>
            </w:r>
          </w:p>
        </w:tc>
      </w:tr>
    </w:tbl>
    <w:p w:rsidR="0097540D" w:rsidRDefault="0097540D" w:rsidP="0080754B">
      <w:pPr>
        <w:spacing w:before="240" w:after="0"/>
        <w:jc w:val="both"/>
        <w:rPr>
          <w:rFonts w:ascii="Tahoma" w:hAnsi="Tahoma" w:cs="Tahoma"/>
          <w:b/>
          <w:bCs/>
          <w:sz w:val="18"/>
        </w:rPr>
      </w:pPr>
    </w:p>
    <w:p w:rsidR="0097540D" w:rsidRDefault="00E43791" w:rsidP="0097540D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VII</w:t>
      </w:r>
      <w:r w:rsidR="0097540D">
        <w:rPr>
          <w:rFonts w:ascii="Tahoma" w:hAnsi="Tahoma" w:cs="Tahoma"/>
          <w:b/>
          <w:bCs/>
          <w:sz w:val="18"/>
        </w:rPr>
        <w:t xml:space="preserve">I.  </w:t>
      </w:r>
      <w:r w:rsidR="0097540D" w:rsidRPr="00C30654">
        <w:rPr>
          <w:rFonts w:ascii="Tahoma" w:hAnsi="Tahoma" w:cs="Tahoma"/>
          <w:b/>
          <w:bCs/>
          <w:sz w:val="18"/>
        </w:rPr>
        <w:t>EVALUACION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80"/>
        <w:gridCol w:w="1355"/>
      </w:tblGrid>
      <w:tr w:rsidR="003D7C53" w:rsidRPr="003A555F" w:rsidTr="008D0F12">
        <w:trPr>
          <w:trHeight w:val="288"/>
        </w:trPr>
        <w:tc>
          <w:tcPr>
            <w:tcW w:w="2780" w:type="dxa"/>
          </w:tcPr>
          <w:p w:rsidR="003D7C53" w:rsidRPr="00F112E4" w:rsidRDefault="00A95F2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Asistencia</w:t>
            </w:r>
          </w:p>
        </w:tc>
        <w:tc>
          <w:tcPr>
            <w:tcW w:w="1355" w:type="dxa"/>
          </w:tcPr>
          <w:p w:rsidR="003D7C53" w:rsidRPr="00F112E4" w:rsidRDefault="00C753C8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10</w:t>
            </w:r>
          </w:p>
        </w:tc>
      </w:tr>
      <w:tr w:rsidR="00A95F23" w:rsidRPr="003A555F" w:rsidTr="008D0F12">
        <w:trPr>
          <w:trHeight w:val="288"/>
        </w:trPr>
        <w:tc>
          <w:tcPr>
            <w:tcW w:w="2780" w:type="dxa"/>
          </w:tcPr>
          <w:p w:rsidR="00A95F23" w:rsidRDefault="00FF4B5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Exámenes Parciales</w:t>
            </w:r>
          </w:p>
        </w:tc>
        <w:tc>
          <w:tcPr>
            <w:tcW w:w="1355" w:type="dxa"/>
          </w:tcPr>
          <w:p w:rsidR="00A95F23" w:rsidRDefault="00C753C8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20</w:t>
            </w:r>
          </w:p>
        </w:tc>
      </w:tr>
      <w:tr w:rsidR="00A95F23" w:rsidRPr="003A555F" w:rsidTr="008D0F12">
        <w:trPr>
          <w:trHeight w:val="288"/>
        </w:trPr>
        <w:tc>
          <w:tcPr>
            <w:tcW w:w="2780" w:type="dxa"/>
          </w:tcPr>
          <w:p w:rsidR="00A95F23" w:rsidRDefault="00FF4B5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Evaluación Final</w:t>
            </w:r>
          </w:p>
        </w:tc>
        <w:tc>
          <w:tcPr>
            <w:tcW w:w="1355" w:type="dxa"/>
          </w:tcPr>
          <w:p w:rsidR="00A95F23" w:rsidRDefault="00FF4B5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10</w:t>
            </w:r>
          </w:p>
        </w:tc>
      </w:tr>
      <w:tr w:rsidR="00A95F23" w:rsidRPr="003A555F" w:rsidTr="008D0F12">
        <w:trPr>
          <w:trHeight w:val="288"/>
        </w:trPr>
        <w:tc>
          <w:tcPr>
            <w:tcW w:w="2780" w:type="dxa"/>
          </w:tcPr>
          <w:p w:rsidR="00A95F23" w:rsidRDefault="00FF4B5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Tareas</w:t>
            </w:r>
          </w:p>
        </w:tc>
        <w:tc>
          <w:tcPr>
            <w:tcW w:w="1355" w:type="dxa"/>
          </w:tcPr>
          <w:p w:rsidR="00A95F23" w:rsidRDefault="00C753C8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30</w:t>
            </w:r>
          </w:p>
        </w:tc>
      </w:tr>
      <w:tr w:rsidR="00A95F23" w:rsidRPr="003A555F" w:rsidTr="008D0F12">
        <w:trPr>
          <w:trHeight w:val="288"/>
        </w:trPr>
        <w:tc>
          <w:tcPr>
            <w:tcW w:w="2780" w:type="dxa"/>
          </w:tcPr>
          <w:p w:rsidR="00A95F23" w:rsidRDefault="00FF4B5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Exposición</w:t>
            </w:r>
          </w:p>
        </w:tc>
        <w:tc>
          <w:tcPr>
            <w:tcW w:w="1355" w:type="dxa"/>
          </w:tcPr>
          <w:p w:rsidR="00A95F23" w:rsidRDefault="00A95F2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10</w:t>
            </w:r>
          </w:p>
        </w:tc>
      </w:tr>
      <w:tr w:rsidR="00A95F23" w:rsidRPr="003A555F" w:rsidTr="008D0F12">
        <w:trPr>
          <w:trHeight w:val="288"/>
        </w:trPr>
        <w:tc>
          <w:tcPr>
            <w:tcW w:w="2780" w:type="dxa"/>
          </w:tcPr>
          <w:p w:rsidR="00A95F23" w:rsidRDefault="00FF4B5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Proyecto Final</w:t>
            </w:r>
          </w:p>
        </w:tc>
        <w:tc>
          <w:tcPr>
            <w:tcW w:w="1355" w:type="dxa"/>
          </w:tcPr>
          <w:p w:rsidR="00A95F23" w:rsidRDefault="00FF4B5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</w:rPr>
              <w:t>20</w:t>
            </w:r>
          </w:p>
        </w:tc>
      </w:tr>
      <w:tr w:rsidR="003D7C53" w:rsidRPr="003A555F" w:rsidTr="008D0F12">
        <w:trPr>
          <w:trHeight w:val="308"/>
        </w:trPr>
        <w:tc>
          <w:tcPr>
            <w:tcW w:w="2780" w:type="dxa"/>
          </w:tcPr>
          <w:p w:rsidR="003D7C53" w:rsidRPr="003A555F" w:rsidRDefault="003D7C53" w:rsidP="00C753C8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3A555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TOTAL</w:t>
            </w:r>
            <w:r w:rsidR="00BB702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-------------</w:t>
            </w:r>
            <w:r w:rsidR="00BB702A" w:rsidRPr="00BB702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sym w:font="Wingdings" w:char="F0E0"/>
            </w:r>
          </w:p>
        </w:tc>
        <w:tc>
          <w:tcPr>
            <w:tcW w:w="1355" w:type="dxa"/>
          </w:tcPr>
          <w:p w:rsidR="003D7C53" w:rsidRPr="003A555F" w:rsidRDefault="00652E65" w:rsidP="001264A9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fldChar w:fldCharType="begin"/>
            </w:r>
            <w:r w:rsidR="00831343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instrText xml:space="preserve"> =SUM(ABOVE) </w:instrTex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fldChar w:fldCharType="separate"/>
            </w:r>
            <w:r w:rsidR="00831343">
              <w:rPr>
                <w:rFonts w:ascii="Tahoma" w:hAnsi="Tahoma" w:cs="Tahoma"/>
                <w:b/>
                <w:bCs/>
                <w:noProof/>
                <w:color w:val="000000" w:themeColor="text1"/>
                <w:sz w:val="18"/>
              </w:rPr>
              <w:t>100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fldChar w:fldCharType="end"/>
            </w:r>
            <w:r w:rsidR="003D7C53" w:rsidRPr="003A555F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</w:t>
            </w:r>
          </w:p>
        </w:tc>
      </w:tr>
    </w:tbl>
    <w:p w:rsidR="00B42ECD" w:rsidRDefault="00B42ECD" w:rsidP="0097540D">
      <w:pPr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E43791" w:rsidRPr="007C24C3" w:rsidRDefault="00E43791" w:rsidP="00E43791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 xml:space="preserve">IX. </w:t>
      </w:r>
      <w:r w:rsidRPr="007C24C3">
        <w:rPr>
          <w:rFonts w:ascii="Tahoma" w:hAnsi="Tahoma" w:cs="Tahoma"/>
          <w:b/>
          <w:bCs/>
          <w:sz w:val="18"/>
        </w:rPr>
        <w:t>BIBLIOGRAFIA</w:t>
      </w:r>
    </w:p>
    <w:p w:rsidR="00E43791" w:rsidRPr="000C0B1E" w:rsidRDefault="00E43791" w:rsidP="00E43791">
      <w:pPr>
        <w:jc w:val="both"/>
        <w:rPr>
          <w:rFonts w:ascii="Tahoma" w:hAnsi="Tahoma" w:cs="Tahoma"/>
          <w:b/>
          <w:bCs/>
          <w:sz w:val="18"/>
          <w:u w:val="single"/>
        </w:rPr>
      </w:pPr>
      <w:r w:rsidRPr="000C0B1E">
        <w:rPr>
          <w:rFonts w:ascii="Tahoma" w:hAnsi="Tahoma" w:cs="Tahoma"/>
          <w:b/>
          <w:bCs/>
          <w:sz w:val="18"/>
          <w:u w:val="single"/>
        </w:rPr>
        <w:t>Libro de Texto</w:t>
      </w:r>
      <w:r>
        <w:rPr>
          <w:rFonts w:ascii="Tahoma" w:hAnsi="Tahoma" w:cs="Tahoma"/>
          <w:b/>
          <w:bCs/>
          <w:sz w:val="18"/>
          <w:u w:val="single"/>
        </w:rPr>
        <w:t>:</w:t>
      </w:r>
    </w:p>
    <w:p w:rsidR="00232211" w:rsidRPr="00232211" w:rsidRDefault="00232211" w:rsidP="00232211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32211">
        <w:rPr>
          <w:rFonts w:ascii="Arial" w:hAnsi="Arial" w:cs="Arial"/>
        </w:rPr>
        <w:t>Leland</w:t>
      </w:r>
      <w:proofErr w:type="spellEnd"/>
      <w:r w:rsidRPr="00232211">
        <w:rPr>
          <w:rFonts w:ascii="Arial" w:hAnsi="Arial" w:cs="Arial"/>
        </w:rPr>
        <w:t xml:space="preserve"> </w:t>
      </w:r>
      <w:proofErr w:type="spellStart"/>
      <w:r w:rsidRPr="00232211">
        <w:rPr>
          <w:rFonts w:ascii="Arial" w:hAnsi="Arial" w:cs="Arial"/>
        </w:rPr>
        <w:t>Blank</w:t>
      </w:r>
      <w:proofErr w:type="spellEnd"/>
      <w:r w:rsidRPr="00232211">
        <w:rPr>
          <w:rFonts w:ascii="Arial" w:hAnsi="Arial" w:cs="Arial"/>
        </w:rPr>
        <w:t xml:space="preserve">, Anthony Tarquín, </w:t>
      </w:r>
      <w:r w:rsidRPr="00232211">
        <w:rPr>
          <w:rFonts w:ascii="Arial" w:hAnsi="Arial" w:cs="Arial"/>
          <w:i/>
          <w:iCs/>
        </w:rPr>
        <w:t xml:space="preserve">Ingeniería Económica, </w:t>
      </w:r>
      <w:r w:rsidRPr="00232211">
        <w:rPr>
          <w:rFonts w:ascii="Arial" w:hAnsi="Arial" w:cs="Arial"/>
        </w:rPr>
        <w:t>Ed. McGraw Hill.</w:t>
      </w:r>
    </w:p>
    <w:p w:rsidR="00EA6ABD" w:rsidRPr="00AF3FA7" w:rsidRDefault="00EA6ABD" w:rsidP="00AF3FA7">
      <w:pPr>
        <w:jc w:val="both"/>
        <w:rPr>
          <w:rFonts w:ascii="Tahoma" w:hAnsi="Tahoma" w:cs="Tahoma"/>
          <w:b/>
          <w:bCs/>
          <w:sz w:val="18"/>
          <w:u w:val="single"/>
        </w:rPr>
      </w:pPr>
      <w:r w:rsidRPr="00AF3FA7">
        <w:rPr>
          <w:rFonts w:ascii="Tahoma" w:hAnsi="Tahoma" w:cs="Tahoma"/>
          <w:b/>
          <w:bCs/>
          <w:sz w:val="18"/>
          <w:u w:val="single"/>
        </w:rPr>
        <w:lastRenderedPageBreak/>
        <w:t>COMPLEMENTARIA</w:t>
      </w:r>
    </w:p>
    <w:p w:rsidR="00232211" w:rsidRPr="00232211" w:rsidRDefault="00232211" w:rsidP="0023221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2211">
        <w:rPr>
          <w:rFonts w:ascii="Arial" w:hAnsi="Arial" w:cs="Arial"/>
        </w:rPr>
        <w:t xml:space="preserve">Baca Urbina, Gabriel, </w:t>
      </w:r>
      <w:r w:rsidRPr="00232211">
        <w:rPr>
          <w:rFonts w:ascii="Arial" w:hAnsi="Arial" w:cs="Arial"/>
          <w:i/>
          <w:iCs/>
        </w:rPr>
        <w:t xml:space="preserve">Fundamentos de Ingeniería Económica, </w:t>
      </w:r>
      <w:r w:rsidRPr="00232211">
        <w:rPr>
          <w:rFonts w:ascii="Arial" w:hAnsi="Arial" w:cs="Arial"/>
        </w:rPr>
        <w:t>Ed. McGraw Hill.</w:t>
      </w:r>
    </w:p>
    <w:p w:rsidR="00232211" w:rsidRPr="00232211" w:rsidRDefault="00232211" w:rsidP="0023221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32211">
        <w:rPr>
          <w:rFonts w:ascii="Arial" w:hAnsi="Arial" w:cs="Arial"/>
        </w:rPr>
        <w:t>DeGarmo</w:t>
      </w:r>
      <w:proofErr w:type="spellEnd"/>
      <w:r w:rsidRPr="00232211">
        <w:rPr>
          <w:rFonts w:ascii="Arial" w:hAnsi="Arial" w:cs="Arial"/>
        </w:rPr>
        <w:t xml:space="preserve">, E. Paul, et </w:t>
      </w:r>
      <w:proofErr w:type="spellStart"/>
      <w:r w:rsidRPr="00232211">
        <w:rPr>
          <w:rFonts w:ascii="Arial" w:hAnsi="Arial" w:cs="Arial"/>
        </w:rPr>
        <w:t>all</w:t>
      </w:r>
      <w:proofErr w:type="spellEnd"/>
      <w:r w:rsidRPr="00232211">
        <w:rPr>
          <w:rFonts w:ascii="Arial" w:hAnsi="Arial" w:cs="Arial"/>
        </w:rPr>
        <w:t xml:space="preserve">, </w:t>
      </w:r>
      <w:r w:rsidRPr="00232211">
        <w:rPr>
          <w:rFonts w:ascii="Arial" w:hAnsi="Arial" w:cs="Arial"/>
          <w:i/>
          <w:iCs/>
        </w:rPr>
        <w:t>Ingeniería Económica</w:t>
      </w:r>
      <w:r w:rsidRPr="00232211">
        <w:rPr>
          <w:rFonts w:ascii="Arial" w:hAnsi="Arial" w:cs="Arial"/>
        </w:rPr>
        <w:t>, Ed. Prentice Hall.</w:t>
      </w:r>
    </w:p>
    <w:p w:rsidR="00232211" w:rsidRPr="00232211" w:rsidRDefault="00232211" w:rsidP="0023221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32211">
        <w:rPr>
          <w:rFonts w:ascii="Arial" w:hAnsi="Arial" w:cs="Arial"/>
        </w:rPr>
        <w:t>Newnan</w:t>
      </w:r>
      <w:proofErr w:type="spellEnd"/>
      <w:r w:rsidRPr="00232211">
        <w:rPr>
          <w:rFonts w:ascii="Arial" w:hAnsi="Arial" w:cs="Arial"/>
        </w:rPr>
        <w:t xml:space="preserve">, Donald G., </w:t>
      </w:r>
      <w:r w:rsidRPr="00232211">
        <w:rPr>
          <w:rFonts w:ascii="Arial" w:hAnsi="Arial" w:cs="Arial"/>
          <w:i/>
          <w:iCs/>
        </w:rPr>
        <w:t>Análisis Económico en Ingeniería</w:t>
      </w:r>
      <w:r w:rsidRPr="00232211">
        <w:rPr>
          <w:rFonts w:ascii="Arial" w:hAnsi="Arial" w:cs="Arial"/>
        </w:rPr>
        <w:t>, Ed. McGraw Hill.</w:t>
      </w:r>
    </w:p>
    <w:p w:rsidR="00232211" w:rsidRPr="00232211" w:rsidRDefault="00232211" w:rsidP="0023221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2211">
        <w:rPr>
          <w:rFonts w:ascii="Arial" w:hAnsi="Arial" w:cs="Arial"/>
        </w:rPr>
        <w:t xml:space="preserve">Sepúlveda José A., et </w:t>
      </w:r>
      <w:proofErr w:type="spellStart"/>
      <w:r w:rsidRPr="00232211">
        <w:rPr>
          <w:rFonts w:ascii="Arial" w:hAnsi="Arial" w:cs="Arial"/>
        </w:rPr>
        <w:t>all</w:t>
      </w:r>
      <w:proofErr w:type="spellEnd"/>
      <w:r w:rsidRPr="00232211">
        <w:rPr>
          <w:rFonts w:ascii="Arial" w:hAnsi="Arial" w:cs="Arial"/>
        </w:rPr>
        <w:t xml:space="preserve">, </w:t>
      </w:r>
      <w:r w:rsidRPr="00232211">
        <w:rPr>
          <w:rFonts w:ascii="Arial" w:hAnsi="Arial" w:cs="Arial"/>
          <w:i/>
          <w:iCs/>
        </w:rPr>
        <w:t>Ingeniería Económica</w:t>
      </w:r>
      <w:r w:rsidRPr="00232211">
        <w:rPr>
          <w:rFonts w:ascii="Arial" w:hAnsi="Arial" w:cs="Arial"/>
        </w:rPr>
        <w:t xml:space="preserve">, Ed. McGraw Hill Serie </w:t>
      </w:r>
      <w:proofErr w:type="spellStart"/>
      <w:r w:rsidRPr="00232211">
        <w:rPr>
          <w:rFonts w:ascii="Arial" w:hAnsi="Arial" w:cs="Arial"/>
        </w:rPr>
        <w:t>Schaum</w:t>
      </w:r>
      <w:proofErr w:type="spellEnd"/>
      <w:r w:rsidRPr="00232211">
        <w:rPr>
          <w:rFonts w:ascii="Arial" w:hAnsi="Arial" w:cs="Arial"/>
        </w:rPr>
        <w:t>.</w:t>
      </w:r>
    </w:p>
    <w:p w:rsidR="00232211" w:rsidRPr="00232211" w:rsidRDefault="00232211" w:rsidP="0023221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2211">
        <w:rPr>
          <w:rFonts w:ascii="Arial" w:hAnsi="Arial" w:cs="Arial"/>
          <w:lang w:val="en-US"/>
        </w:rPr>
        <w:t xml:space="preserve">White, Case; Pratt </w:t>
      </w:r>
      <w:proofErr w:type="spellStart"/>
      <w:r w:rsidRPr="00232211">
        <w:rPr>
          <w:rFonts w:ascii="Arial" w:hAnsi="Arial" w:cs="Arial"/>
          <w:lang w:val="en-US"/>
        </w:rPr>
        <w:t>Agge</w:t>
      </w:r>
      <w:proofErr w:type="spellEnd"/>
      <w:r w:rsidRPr="00232211">
        <w:rPr>
          <w:rFonts w:ascii="Arial" w:hAnsi="Arial" w:cs="Arial"/>
          <w:lang w:val="en-US"/>
        </w:rPr>
        <w:t xml:space="preserve"> Zool. </w:t>
      </w:r>
      <w:r w:rsidRPr="00232211">
        <w:rPr>
          <w:rFonts w:ascii="Arial" w:hAnsi="Arial" w:cs="Arial"/>
        </w:rPr>
        <w:t>Ingeniería Económica. 2</w:t>
      </w:r>
      <w:r w:rsidRPr="00232211">
        <w:rPr>
          <w:rFonts w:ascii="Arial" w:hAnsi="Arial" w:cs="Arial"/>
          <w:sz w:val="14"/>
          <w:szCs w:val="14"/>
        </w:rPr>
        <w:t xml:space="preserve">a </w:t>
      </w:r>
      <w:r w:rsidRPr="00232211">
        <w:rPr>
          <w:rFonts w:ascii="Arial" w:hAnsi="Arial" w:cs="Arial"/>
        </w:rPr>
        <w:t xml:space="preserve">Ed. </w:t>
      </w:r>
      <w:proofErr w:type="spellStart"/>
      <w:r w:rsidRPr="00232211">
        <w:rPr>
          <w:rFonts w:ascii="Arial" w:hAnsi="Arial" w:cs="Arial"/>
        </w:rPr>
        <w:t>Limusa</w:t>
      </w:r>
      <w:proofErr w:type="spellEnd"/>
      <w:r w:rsidRPr="00232211">
        <w:rPr>
          <w:rFonts w:ascii="Arial" w:hAnsi="Arial" w:cs="Arial"/>
        </w:rPr>
        <w:t xml:space="preserve"> </w:t>
      </w:r>
      <w:proofErr w:type="spellStart"/>
      <w:r w:rsidRPr="00232211">
        <w:rPr>
          <w:rFonts w:ascii="Arial" w:hAnsi="Arial" w:cs="Arial"/>
        </w:rPr>
        <w:t>Wiley</w:t>
      </w:r>
      <w:proofErr w:type="spellEnd"/>
      <w:r w:rsidRPr="00232211">
        <w:rPr>
          <w:rFonts w:ascii="Arial" w:hAnsi="Arial" w:cs="Arial"/>
        </w:rPr>
        <w:t>, México.</w:t>
      </w:r>
    </w:p>
    <w:p w:rsidR="00EA6ABD" w:rsidRDefault="00232211" w:rsidP="00EA6ABD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2211">
        <w:rPr>
          <w:rFonts w:ascii="Arial" w:hAnsi="Arial" w:cs="Arial"/>
        </w:rPr>
        <w:t xml:space="preserve">Sullivan, Williams, G, </w:t>
      </w:r>
      <w:proofErr w:type="spellStart"/>
      <w:r w:rsidRPr="00232211">
        <w:rPr>
          <w:rFonts w:ascii="Arial" w:hAnsi="Arial" w:cs="Arial"/>
        </w:rPr>
        <w:t>Wicks</w:t>
      </w:r>
      <w:proofErr w:type="spellEnd"/>
      <w:r w:rsidRPr="00232211">
        <w:rPr>
          <w:rFonts w:ascii="Arial" w:hAnsi="Arial" w:cs="Arial"/>
        </w:rPr>
        <w:t xml:space="preserve"> </w:t>
      </w:r>
      <w:proofErr w:type="spellStart"/>
      <w:r w:rsidRPr="00232211">
        <w:rPr>
          <w:rFonts w:ascii="Arial" w:hAnsi="Arial" w:cs="Arial"/>
        </w:rPr>
        <w:t>Elin</w:t>
      </w:r>
      <w:proofErr w:type="spellEnd"/>
      <w:r w:rsidRPr="00232211">
        <w:rPr>
          <w:rFonts w:ascii="Arial" w:hAnsi="Arial" w:cs="Arial"/>
        </w:rPr>
        <w:t xml:space="preserve"> M.; Ingeniería Económica de </w:t>
      </w:r>
      <w:proofErr w:type="spellStart"/>
      <w:r w:rsidRPr="00232211">
        <w:rPr>
          <w:rFonts w:ascii="Arial" w:hAnsi="Arial" w:cs="Arial"/>
        </w:rPr>
        <w:t>DeGarmo</w:t>
      </w:r>
      <w:proofErr w:type="spellEnd"/>
      <w:r w:rsidRPr="00232211">
        <w:rPr>
          <w:rFonts w:ascii="Arial" w:hAnsi="Arial" w:cs="Arial"/>
        </w:rPr>
        <w:t>. 12ª Ed.</w:t>
      </w:r>
      <w:r>
        <w:rPr>
          <w:rFonts w:ascii="Arial" w:hAnsi="Arial" w:cs="Arial"/>
        </w:rPr>
        <w:t xml:space="preserve"> </w:t>
      </w:r>
      <w:r w:rsidRPr="00232211">
        <w:rPr>
          <w:rFonts w:ascii="Arial" w:hAnsi="Arial" w:cs="Arial"/>
        </w:rPr>
        <w:t>Pearson, México.</w:t>
      </w:r>
    </w:p>
    <w:p w:rsidR="00166CDF" w:rsidRPr="00232211" w:rsidRDefault="00166CDF" w:rsidP="00166CDF">
      <w:pPr>
        <w:pStyle w:val="Prrafodelista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EA6ABD" w:rsidRPr="00AF3FA7" w:rsidRDefault="00EA6ABD" w:rsidP="00AF3FA7">
      <w:pPr>
        <w:jc w:val="both"/>
        <w:rPr>
          <w:rFonts w:ascii="Tahoma" w:hAnsi="Tahoma" w:cs="Tahoma"/>
          <w:b/>
          <w:bCs/>
          <w:sz w:val="18"/>
          <w:u w:val="single"/>
        </w:rPr>
      </w:pPr>
      <w:r w:rsidRPr="00AF3FA7">
        <w:rPr>
          <w:rFonts w:ascii="Tahoma" w:hAnsi="Tahoma" w:cs="Tahoma"/>
          <w:b/>
          <w:bCs/>
          <w:sz w:val="18"/>
          <w:u w:val="single"/>
        </w:rPr>
        <w:t>BIBLIOGRAFÍA ELECTRONICA</w:t>
      </w:r>
    </w:p>
    <w:p w:rsidR="00EA6ABD" w:rsidRDefault="00EA6ABD" w:rsidP="00EA6ABD">
      <w:pPr>
        <w:rPr>
          <w:rFonts w:ascii="Arial" w:hAnsi="Arial" w:cs="Arial"/>
          <w:bCs/>
          <w:color w:val="000000"/>
        </w:rPr>
      </w:pPr>
    </w:p>
    <w:sectPr w:rsidR="00EA6ABD" w:rsidSect="00E43791">
      <w:headerReference w:type="default" r:id="rId8"/>
      <w:footerReference w:type="default" r:id="rId9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755" w:rsidRDefault="009E5755" w:rsidP="00DC66CE">
      <w:pPr>
        <w:spacing w:after="0" w:line="240" w:lineRule="auto"/>
      </w:pPr>
      <w:r>
        <w:separator/>
      </w:r>
    </w:p>
  </w:endnote>
  <w:endnote w:type="continuationSeparator" w:id="0">
    <w:p w:rsidR="009E5755" w:rsidRDefault="009E5755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DFC" w:rsidRDefault="002B1DFC" w:rsidP="00DC66CE">
    <w:pPr>
      <w:pStyle w:val="Piedepgina"/>
      <w:rPr>
        <w:rFonts w:ascii="Tahoma" w:hAnsi="Tahoma" w:cs="Tahoma"/>
        <w:color w:val="999999"/>
        <w:sz w:val="16"/>
      </w:rPr>
    </w:pPr>
    <w:r>
      <w:rPr>
        <w:rFonts w:ascii="Tahoma" w:hAnsi="Tahoma" w:cs="Tahoma"/>
        <w:color w:val="999999"/>
        <w:sz w:val="16"/>
      </w:rPr>
      <w:t xml:space="preserve">ISIN-512 – Ingeniería Económica                                                            Pág. # </w:t>
    </w:r>
    <w:r>
      <w:rPr>
        <w:rStyle w:val="Nmerodepgina"/>
        <w:rFonts w:ascii="Tahoma" w:hAnsi="Tahoma" w:cs="Tahoma"/>
        <w:color w:val="999999"/>
        <w:sz w:val="16"/>
      </w:rPr>
      <w:fldChar w:fldCharType="begin"/>
    </w:r>
    <w:r>
      <w:rPr>
        <w:rStyle w:val="Nmerodepgina"/>
        <w:rFonts w:ascii="Tahoma" w:hAnsi="Tahoma" w:cs="Tahoma"/>
        <w:color w:val="999999"/>
        <w:sz w:val="16"/>
      </w:rPr>
      <w:instrText xml:space="preserve"> PAGE </w:instrText>
    </w:r>
    <w:r>
      <w:rPr>
        <w:rStyle w:val="Nmerodepgina"/>
        <w:rFonts w:ascii="Tahoma" w:hAnsi="Tahoma" w:cs="Tahoma"/>
        <w:color w:val="999999"/>
        <w:sz w:val="16"/>
      </w:rPr>
      <w:fldChar w:fldCharType="separate"/>
    </w:r>
    <w:r w:rsidR="00C67BF3">
      <w:rPr>
        <w:rStyle w:val="Nmerodepgina"/>
        <w:rFonts w:ascii="Tahoma" w:hAnsi="Tahoma" w:cs="Tahoma"/>
        <w:noProof/>
        <w:color w:val="999999"/>
        <w:sz w:val="16"/>
      </w:rPr>
      <w:t>4</w:t>
    </w:r>
    <w:r>
      <w:rPr>
        <w:rStyle w:val="Nmerodepgina"/>
        <w:rFonts w:ascii="Tahoma" w:hAnsi="Tahoma" w:cs="Tahoma"/>
        <w:color w:val="999999"/>
        <w:sz w:val="16"/>
      </w:rPr>
      <w:fldChar w:fldCharType="end"/>
    </w:r>
    <w:r>
      <w:rPr>
        <w:rStyle w:val="Nmerodepgina"/>
        <w:rFonts w:ascii="Tahoma" w:hAnsi="Tahoma" w:cs="Tahoma"/>
        <w:color w:val="999999"/>
        <w:sz w:val="16"/>
      </w:rPr>
      <w:t xml:space="preserve"> </w:t>
    </w:r>
  </w:p>
  <w:p w:rsidR="002B1DFC" w:rsidRPr="000101FF" w:rsidRDefault="002B1DFC">
    <w:pPr>
      <w:pStyle w:val="Piedepgina"/>
      <w:rPr>
        <w:color w:val="7F7F7F" w:themeColor="text1" w:themeTint="80"/>
        <w:sz w:val="18"/>
      </w:rPr>
    </w:pPr>
    <w:r w:rsidRPr="000101FF">
      <w:rPr>
        <w:color w:val="7F7F7F" w:themeColor="text1" w:themeTint="80"/>
        <w:sz w:val="18"/>
      </w:rPr>
      <w:t>©</w:t>
    </w:r>
    <w:r>
      <w:rPr>
        <w:color w:val="7F7F7F" w:themeColor="text1" w:themeTint="80"/>
        <w:sz w:val="18"/>
      </w:rPr>
      <w:t>2014- GNB-WFS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755" w:rsidRDefault="009E5755" w:rsidP="00DC66CE">
      <w:pPr>
        <w:spacing w:after="0" w:line="240" w:lineRule="auto"/>
      </w:pPr>
      <w:r>
        <w:separator/>
      </w:r>
    </w:p>
  </w:footnote>
  <w:footnote w:type="continuationSeparator" w:id="0">
    <w:p w:rsidR="009E5755" w:rsidRDefault="009E5755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DFC" w:rsidRDefault="002B1DFC">
    <w:pPr>
      <w:pStyle w:val="Encabezado"/>
    </w:pPr>
    <w:r w:rsidRPr="00B42ECD">
      <w:rPr>
        <w:noProof/>
        <w:lang w:bidi="he-I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-265872</wp:posOffset>
          </wp:positionH>
          <wp:positionV relativeFrom="paragraph">
            <wp:posOffset>-66261</wp:posOffset>
          </wp:positionV>
          <wp:extent cx="6819072" cy="1172818"/>
          <wp:effectExtent l="19050" t="0" r="0" b="0"/>
          <wp:wrapNone/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E16D01"/>
    <w:multiLevelType w:val="hybridMultilevel"/>
    <w:tmpl w:val="296EBDE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77B78"/>
    <w:multiLevelType w:val="hybridMultilevel"/>
    <w:tmpl w:val="FBF20E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814D42"/>
    <w:multiLevelType w:val="multilevel"/>
    <w:tmpl w:val="2046705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2807BE7"/>
    <w:multiLevelType w:val="multilevel"/>
    <w:tmpl w:val="522A6A2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57D124E"/>
    <w:multiLevelType w:val="hybridMultilevel"/>
    <w:tmpl w:val="F19E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17B54"/>
    <w:multiLevelType w:val="hybridMultilevel"/>
    <w:tmpl w:val="FD1267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D352CC"/>
    <w:multiLevelType w:val="hybridMultilevel"/>
    <w:tmpl w:val="3D788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4B7B8D"/>
    <w:multiLevelType w:val="multilevel"/>
    <w:tmpl w:val="72F226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4D130D7"/>
    <w:multiLevelType w:val="hybridMultilevel"/>
    <w:tmpl w:val="B7D60FCC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517D7E"/>
    <w:multiLevelType w:val="multilevel"/>
    <w:tmpl w:val="A43E87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A27518A"/>
    <w:multiLevelType w:val="hybridMultilevel"/>
    <w:tmpl w:val="AC40AF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3513BC"/>
    <w:multiLevelType w:val="hybridMultilevel"/>
    <w:tmpl w:val="9BA219F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A47631"/>
    <w:multiLevelType w:val="multilevel"/>
    <w:tmpl w:val="1092FC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7F1503A"/>
    <w:multiLevelType w:val="hybridMultilevel"/>
    <w:tmpl w:val="0B10EA0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654C1"/>
    <w:multiLevelType w:val="hybridMultilevel"/>
    <w:tmpl w:val="7638C6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D90F2A"/>
    <w:multiLevelType w:val="hybridMultilevel"/>
    <w:tmpl w:val="E9EA6578"/>
    <w:lvl w:ilvl="0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416331F"/>
    <w:multiLevelType w:val="hybridMultilevel"/>
    <w:tmpl w:val="EF74C36C"/>
    <w:lvl w:ilvl="0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4B755F6"/>
    <w:multiLevelType w:val="hybridMultilevel"/>
    <w:tmpl w:val="954E79A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E1C93"/>
    <w:multiLevelType w:val="hybridMultilevel"/>
    <w:tmpl w:val="DA34BA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EF01F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546F83"/>
    <w:multiLevelType w:val="hybridMultilevel"/>
    <w:tmpl w:val="747E975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E23E1E"/>
    <w:multiLevelType w:val="hybridMultilevel"/>
    <w:tmpl w:val="9E5CD6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A3580E"/>
    <w:multiLevelType w:val="multilevel"/>
    <w:tmpl w:val="7322809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08A78B9"/>
    <w:multiLevelType w:val="hybridMultilevel"/>
    <w:tmpl w:val="C5AAB41A"/>
    <w:lvl w:ilvl="0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5795CE7"/>
    <w:multiLevelType w:val="multilevel"/>
    <w:tmpl w:val="2C40FCB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5">
    <w:nsid w:val="59B967D8"/>
    <w:multiLevelType w:val="hybridMultilevel"/>
    <w:tmpl w:val="849E256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3F5DAB"/>
    <w:multiLevelType w:val="multilevel"/>
    <w:tmpl w:val="1CBE2C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F8F4026"/>
    <w:multiLevelType w:val="multilevel"/>
    <w:tmpl w:val="2C40FCB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8">
    <w:nsid w:val="63A74472"/>
    <w:multiLevelType w:val="hybridMultilevel"/>
    <w:tmpl w:val="0016C1C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A8790C"/>
    <w:multiLevelType w:val="multilevel"/>
    <w:tmpl w:val="4BD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703879"/>
    <w:multiLevelType w:val="multilevel"/>
    <w:tmpl w:val="6AE8C5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D88485E"/>
    <w:multiLevelType w:val="multilevel"/>
    <w:tmpl w:val="6A64FD0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DD54AB2"/>
    <w:multiLevelType w:val="hybridMultilevel"/>
    <w:tmpl w:val="69AA2E3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2A42C5"/>
    <w:multiLevelType w:val="hybridMultilevel"/>
    <w:tmpl w:val="718EF2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9F158D"/>
    <w:multiLevelType w:val="hybridMultilevel"/>
    <w:tmpl w:val="F82C63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014195"/>
    <w:multiLevelType w:val="hybridMultilevel"/>
    <w:tmpl w:val="6A2A27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0"/>
  </w:num>
  <w:num w:numId="4">
    <w:abstractNumId w:val="5"/>
  </w:num>
  <w:num w:numId="5">
    <w:abstractNumId w:val="31"/>
  </w:num>
  <w:num w:numId="6">
    <w:abstractNumId w:val="8"/>
  </w:num>
  <w:num w:numId="7">
    <w:abstractNumId w:val="30"/>
  </w:num>
  <w:num w:numId="8">
    <w:abstractNumId w:val="22"/>
  </w:num>
  <w:num w:numId="9">
    <w:abstractNumId w:val="24"/>
  </w:num>
  <w:num w:numId="10">
    <w:abstractNumId w:val="27"/>
  </w:num>
  <w:num w:numId="11">
    <w:abstractNumId w:val="15"/>
  </w:num>
  <w:num w:numId="12">
    <w:abstractNumId w:val="4"/>
  </w:num>
  <w:num w:numId="13">
    <w:abstractNumId w:val="17"/>
  </w:num>
  <w:num w:numId="14">
    <w:abstractNumId w:val="16"/>
  </w:num>
  <w:num w:numId="15">
    <w:abstractNumId w:val="23"/>
  </w:num>
  <w:num w:numId="16">
    <w:abstractNumId w:val="26"/>
  </w:num>
  <w:num w:numId="17">
    <w:abstractNumId w:val="6"/>
  </w:num>
  <w:num w:numId="18">
    <w:abstractNumId w:val="3"/>
  </w:num>
  <w:num w:numId="19">
    <w:abstractNumId w:val="29"/>
  </w:num>
  <w:num w:numId="20">
    <w:abstractNumId w:val="13"/>
  </w:num>
  <w:num w:numId="21">
    <w:abstractNumId w:val="2"/>
  </w:num>
  <w:num w:numId="22">
    <w:abstractNumId w:val="10"/>
  </w:num>
  <w:num w:numId="23">
    <w:abstractNumId w:val="19"/>
  </w:num>
  <w:num w:numId="24">
    <w:abstractNumId w:val="20"/>
  </w:num>
  <w:num w:numId="25">
    <w:abstractNumId w:val="28"/>
  </w:num>
  <w:num w:numId="26">
    <w:abstractNumId w:val="12"/>
  </w:num>
  <w:num w:numId="27">
    <w:abstractNumId w:val="7"/>
  </w:num>
  <w:num w:numId="28">
    <w:abstractNumId w:val="11"/>
  </w:num>
  <w:num w:numId="29">
    <w:abstractNumId w:val="35"/>
  </w:num>
  <w:num w:numId="30">
    <w:abstractNumId w:val="21"/>
  </w:num>
  <w:num w:numId="31">
    <w:abstractNumId w:val="34"/>
  </w:num>
  <w:num w:numId="32">
    <w:abstractNumId w:val="33"/>
  </w:num>
  <w:num w:numId="33">
    <w:abstractNumId w:val="1"/>
  </w:num>
  <w:num w:numId="34">
    <w:abstractNumId w:val="9"/>
  </w:num>
  <w:num w:numId="35">
    <w:abstractNumId w:val="14"/>
  </w:num>
  <w:num w:numId="3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0D"/>
    <w:rsid w:val="000008C2"/>
    <w:rsid w:val="00003D40"/>
    <w:rsid w:val="0000666B"/>
    <w:rsid w:val="000101FF"/>
    <w:rsid w:val="000111DC"/>
    <w:rsid w:val="00013A33"/>
    <w:rsid w:val="00020F0E"/>
    <w:rsid w:val="00021A3D"/>
    <w:rsid w:val="00035FE4"/>
    <w:rsid w:val="000377C0"/>
    <w:rsid w:val="000431E9"/>
    <w:rsid w:val="00052D65"/>
    <w:rsid w:val="000544FF"/>
    <w:rsid w:val="00063F05"/>
    <w:rsid w:val="00063F78"/>
    <w:rsid w:val="00066D35"/>
    <w:rsid w:val="00067D66"/>
    <w:rsid w:val="000778BF"/>
    <w:rsid w:val="00077DE3"/>
    <w:rsid w:val="0008333F"/>
    <w:rsid w:val="000866F1"/>
    <w:rsid w:val="00087DE4"/>
    <w:rsid w:val="000910B0"/>
    <w:rsid w:val="00096FB4"/>
    <w:rsid w:val="00097948"/>
    <w:rsid w:val="00097FED"/>
    <w:rsid w:val="000A18ED"/>
    <w:rsid w:val="000A2BB1"/>
    <w:rsid w:val="000A6AE3"/>
    <w:rsid w:val="000B07F3"/>
    <w:rsid w:val="000B123E"/>
    <w:rsid w:val="000B294A"/>
    <w:rsid w:val="000B3E5E"/>
    <w:rsid w:val="000C52FD"/>
    <w:rsid w:val="000D4B28"/>
    <w:rsid w:val="000D7980"/>
    <w:rsid w:val="000E43EF"/>
    <w:rsid w:val="000F5830"/>
    <w:rsid w:val="000F756F"/>
    <w:rsid w:val="0011272D"/>
    <w:rsid w:val="0011311E"/>
    <w:rsid w:val="00116E72"/>
    <w:rsid w:val="0011796F"/>
    <w:rsid w:val="001209C5"/>
    <w:rsid w:val="00121394"/>
    <w:rsid w:val="001238F9"/>
    <w:rsid w:val="00123AE0"/>
    <w:rsid w:val="001264A9"/>
    <w:rsid w:val="001266FE"/>
    <w:rsid w:val="00127BE9"/>
    <w:rsid w:val="0014127E"/>
    <w:rsid w:val="00143C32"/>
    <w:rsid w:val="00146BB1"/>
    <w:rsid w:val="001524E5"/>
    <w:rsid w:val="00154250"/>
    <w:rsid w:val="00156108"/>
    <w:rsid w:val="001569DB"/>
    <w:rsid w:val="00166CDF"/>
    <w:rsid w:val="00171230"/>
    <w:rsid w:val="001725DD"/>
    <w:rsid w:val="00177117"/>
    <w:rsid w:val="0018397C"/>
    <w:rsid w:val="00195AC0"/>
    <w:rsid w:val="001A7627"/>
    <w:rsid w:val="001B0105"/>
    <w:rsid w:val="001B2841"/>
    <w:rsid w:val="001B3907"/>
    <w:rsid w:val="001B41A9"/>
    <w:rsid w:val="001B4530"/>
    <w:rsid w:val="001B6BEC"/>
    <w:rsid w:val="001C34AA"/>
    <w:rsid w:val="001E094A"/>
    <w:rsid w:val="001E4A6E"/>
    <w:rsid w:val="001E6B44"/>
    <w:rsid w:val="001E7EAD"/>
    <w:rsid w:val="001F4232"/>
    <w:rsid w:val="001F536C"/>
    <w:rsid w:val="00210223"/>
    <w:rsid w:val="00216F08"/>
    <w:rsid w:val="0022176A"/>
    <w:rsid w:val="00221B4F"/>
    <w:rsid w:val="00222962"/>
    <w:rsid w:val="00230392"/>
    <w:rsid w:val="00232211"/>
    <w:rsid w:val="00232E3C"/>
    <w:rsid w:val="00244A70"/>
    <w:rsid w:val="00246834"/>
    <w:rsid w:val="00261452"/>
    <w:rsid w:val="00266861"/>
    <w:rsid w:val="002815E3"/>
    <w:rsid w:val="00283FF0"/>
    <w:rsid w:val="0028506A"/>
    <w:rsid w:val="00292F7F"/>
    <w:rsid w:val="0029392F"/>
    <w:rsid w:val="002A3D09"/>
    <w:rsid w:val="002A4133"/>
    <w:rsid w:val="002A4256"/>
    <w:rsid w:val="002A4C82"/>
    <w:rsid w:val="002A74CB"/>
    <w:rsid w:val="002B1DFC"/>
    <w:rsid w:val="002B3B99"/>
    <w:rsid w:val="002C0529"/>
    <w:rsid w:val="002D5A74"/>
    <w:rsid w:val="002D612A"/>
    <w:rsid w:val="002D7DD0"/>
    <w:rsid w:val="002E6B24"/>
    <w:rsid w:val="002F4E67"/>
    <w:rsid w:val="002F5C70"/>
    <w:rsid w:val="00300383"/>
    <w:rsid w:val="00304EA5"/>
    <w:rsid w:val="003130C1"/>
    <w:rsid w:val="00321813"/>
    <w:rsid w:val="00324A21"/>
    <w:rsid w:val="0032706A"/>
    <w:rsid w:val="00332195"/>
    <w:rsid w:val="003322FC"/>
    <w:rsid w:val="00334C40"/>
    <w:rsid w:val="00336C2A"/>
    <w:rsid w:val="00350CB0"/>
    <w:rsid w:val="00361B88"/>
    <w:rsid w:val="00362211"/>
    <w:rsid w:val="00366F6F"/>
    <w:rsid w:val="0037679D"/>
    <w:rsid w:val="003808B3"/>
    <w:rsid w:val="0038180B"/>
    <w:rsid w:val="00381962"/>
    <w:rsid w:val="00387576"/>
    <w:rsid w:val="00390014"/>
    <w:rsid w:val="00392FA6"/>
    <w:rsid w:val="00397450"/>
    <w:rsid w:val="003A555F"/>
    <w:rsid w:val="003B09CB"/>
    <w:rsid w:val="003B179C"/>
    <w:rsid w:val="003B2B24"/>
    <w:rsid w:val="003B333B"/>
    <w:rsid w:val="003B3681"/>
    <w:rsid w:val="003B6C35"/>
    <w:rsid w:val="003C3F09"/>
    <w:rsid w:val="003C67E3"/>
    <w:rsid w:val="003D701C"/>
    <w:rsid w:val="003D7353"/>
    <w:rsid w:val="003D7C53"/>
    <w:rsid w:val="003E238C"/>
    <w:rsid w:val="003F3AC3"/>
    <w:rsid w:val="003F54EB"/>
    <w:rsid w:val="004014A6"/>
    <w:rsid w:val="004140CE"/>
    <w:rsid w:val="00414A68"/>
    <w:rsid w:val="00423D74"/>
    <w:rsid w:val="00424A5F"/>
    <w:rsid w:val="00430204"/>
    <w:rsid w:val="00431436"/>
    <w:rsid w:val="004339C1"/>
    <w:rsid w:val="0043436D"/>
    <w:rsid w:val="004444D5"/>
    <w:rsid w:val="00445D61"/>
    <w:rsid w:val="0046403A"/>
    <w:rsid w:val="004648B9"/>
    <w:rsid w:val="00470323"/>
    <w:rsid w:val="0047327E"/>
    <w:rsid w:val="00474A7E"/>
    <w:rsid w:val="004754B4"/>
    <w:rsid w:val="00476E76"/>
    <w:rsid w:val="00487BE3"/>
    <w:rsid w:val="004919F3"/>
    <w:rsid w:val="00494329"/>
    <w:rsid w:val="004944C0"/>
    <w:rsid w:val="00495166"/>
    <w:rsid w:val="004A0167"/>
    <w:rsid w:val="004A37A7"/>
    <w:rsid w:val="004A6712"/>
    <w:rsid w:val="004B71DC"/>
    <w:rsid w:val="004C15AD"/>
    <w:rsid w:val="004C437A"/>
    <w:rsid w:val="004D0E29"/>
    <w:rsid w:val="004D1047"/>
    <w:rsid w:val="004D19FE"/>
    <w:rsid w:val="004D2D83"/>
    <w:rsid w:val="004D6442"/>
    <w:rsid w:val="004E5855"/>
    <w:rsid w:val="004F085C"/>
    <w:rsid w:val="004F7B42"/>
    <w:rsid w:val="005008AE"/>
    <w:rsid w:val="00502231"/>
    <w:rsid w:val="00504875"/>
    <w:rsid w:val="00506C60"/>
    <w:rsid w:val="00510F23"/>
    <w:rsid w:val="00511084"/>
    <w:rsid w:val="00517AB1"/>
    <w:rsid w:val="00525F4F"/>
    <w:rsid w:val="00526594"/>
    <w:rsid w:val="00531B83"/>
    <w:rsid w:val="00541917"/>
    <w:rsid w:val="005419E2"/>
    <w:rsid w:val="00544F20"/>
    <w:rsid w:val="00546778"/>
    <w:rsid w:val="00553D63"/>
    <w:rsid w:val="00557F45"/>
    <w:rsid w:val="0056136A"/>
    <w:rsid w:val="00561CE7"/>
    <w:rsid w:val="0056382C"/>
    <w:rsid w:val="0058198A"/>
    <w:rsid w:val="00584178"/>
    <w:rsid w:val="00586C7B"/>
    <w:rsid w:val="00596A50"/>
    <w:rsid w:val="005A19BF"/>
    <w:rsid w:val="005A312F"/>
    <w:rsid w:val="005A4737"/>
    <w:rsid w:val="005A5E34"/>
    <w:rsid w:val="005B2389"/>
    <w:rsid w:val="005B41CB"/>
    <w:rsid w:val="005B7F0B"/>
    <w:rsid w:val="005C133E"/>
    <w:rsid w:val="005C192E"/>
    <w:rsid w:val="005C5CAB"/>
    <w:rsid w:val="005D5146"/>
    <w:rsid w:val="005D7864"/>
    <w:rsid w:val="005E3E63"/>
    <w:rsid w:val="005F1B26"/>
    <w:rsid w:val="006004B0"/>
    <w:rsid w:val="0060670D"/>
    <w:rsid w:val="0060739E"/>
    <w:rsid w:val="00612350"/>
    <w:rsid w:val="006132C8"/>
    <w:rsid w:val="00613D61"/>
    <w:rsid w:val="00615A44"/>
    <w:rsid w:val="0062364C"/>
    <w:rsid w:val="00631EC5"/>
    <w:rsid w:val="00636A2B"/>
    <w:rsid w:val="00642BCA"/>
    <w:rsid w:val="00652E65"/>
    <w:rsid w:val="00660BB1"/>
    <w:rsid w:val="00663C88"/>
    <w:rsid w:val="00665F7B"/>
    <w:rsid w:val="006714FB"/>
    <w:rsid w:val="00672A7A"/>
    <w:rsid w:val="006803CE"/>
    <w:rsid w:val="00681696"/>
    <w:rsid w:val="00695AED"/>
    <w:rsid w:val="00695E76"/>
    <w:rsid w:val="006A660A"/>
    <w:rsid w:val="006A6B8F"/>
    <w:rsid w:val="006D7B97"/>
    <w:rsid w:val="006E6E11"/>
    <w:rsid w:val="006E7063"/>
    <w:rsid w:val="006F4FA2"/>
    <w:rsid w:val="00702CED"/>
    <w:rsid w:val="00706E1C"/>
    <w:rsid w:val="00713048"/>
    <w:rsid w:val="00714562"/>
    <w:rsid w:val="00722E7A"/>
    <w:rsid w:val="00724B73"/>
    <w:rsid w:val="00725CF2"/>
    <w:rsid w:val="00726DAE"/>
    <w:rsid w:val="00734C57"/>
    <w:rsid w:val="007468C5"/>
    <w:rsid w:val="00754790"/>
    <w:rsid w:val="00766741"/>
    <w:rsid w:val="00770732"/>
    <w:rsid w:val="00771929"/>
    <w:rsid w:val="00771E15"/>
    <w:rsid w:val="00774367"/>
    <w:rsid w:val="00774F62"/>
    <w:rsid w:val="00781A8E"/>
    <w:rsid w:val="0078720C"/>
    <w:rsid w:val="007943D9"/>
    <w:rsid w:val="007A3838"/>
    <w:rsid w:val="007A5358"/>
    <w:rsid w:val="007A59BE"/>
    <w:rsid w:val="007A65CE"/>
    <w:rsid w:val="007B170D"/>
    <w:rsid w:val="007C26A0"/>
    <w:rsid w:val="007D0DEC"/>
    <w:rsid w:val="007D5CA5"/>
    <w:rsid w:val="007F0482"/>
    <w:rsid w:val="0080754B"/>
    <w:rsid w:val="0081423C"/>
    <w:rsid w:val="00824B6F"/>
    <w:rsid w:val="00831343"/>
    <w:rsid w:val="00831B9F"/>
    <w:rsid w:val="00840071"/>
    <w:rsid w:val="00840DD3"/>
    <w:rsid w:val="00842560"/>
    <w:rsid w:val="00843A21"/>
    <w:rsid w:val="008546CA"/>
    <w:rsid w:val="00855637"/>
    <w:rsid w:val="00856BDE"/>
    <w:rsid w:val="00862118"/>
    <w:rsid w:val="008713BF"/>
    <w:rsid w:val="008723FE"/>
    <w:rsid w:val="00874CF8"/>
    <w:rsid w:val="00876F90"/>
    <w:rsid w:val="008774F1"/>
    <w:rsid w:val="008802D1"/>
    <w:rsid w:val="008808C7"/>
    <w:rsid w:val="00882F85"/>
    <w:rsid w:val="00887555"/>
    <w:rsid w:val="0089334E"/>
    <w:rsid w:val="00894ECA"/>
    <w:rsid w:val="008B401E"/>
    <w:rsid w:val="008B573F"/>
    <w:rsid w:val="008C2565"/>
    <w:rsid w:val="008D0F12"/>
    <w:rsid w:val="008D171D"/>
    <w:rsid w:val="008D2F94"/>
    <w:rsid w:val="008D3669"/>
    <w:rsid w:val="008D6709"/>
    <w:rsid w:val="008E0AE5"/>
    <w:rsid w:val="008E6F25"/>
    <w:rsid w:val="009022D8"/>
    <w:rsid w:val="009025E5"/>
    <w:rsid w:val="00902A8E"/>
    <w:rsid w:val="00903068"/>
    <w:rsid w:val="00907393"/>
    <w:rsid w:val="009078F0"/>
    <w:rsid w:val="00916E7B"/>
    <w:rsid w:val="00922A16"/>
    <w:rsid w:val="00931CAA"/>
    <w:rsid w:val="009353E3"/>
    <w:rsid w:val="0094046B"/>
    <w:rsid w:val="009479D2"/>
    <w:rsid w:val="00947ED5"/>
    <w:rsid w:val="0095603F"/>
    <w:rsid w:val="009560F6"/>
    <w:rsid w:val="00956661"/>
    <w:rsid w:val="0097540D"/>
    <w:rsid w:val="009772D4"/>
    <w:rsid w:val="00983BFB"/>
    <w:rsid w:val="00992276"/>
    <w:rsid w:val="009A17AA"/>
    <w:rsid w:val="009A481C"/>
    <w:rsid w:val="009A7924"/>
    <w:rsid w:val="009B09B6"/>
    <w:rsid w:val="009B5346"/>
    <w:rsid w:val="009B5528"/>
    <w:rsid w:val="009B6833"/>
    <w:rsid w:val="009C1D59"/>
    <w:rsid w:val="009C4333"/>
    <w:rsid w:val="009C463A"/>
    <w:rsid w:val="009C5A10"/>
    <w:rsid w:val="009D15BC"/>
    <w:rsid w:val="009D2AFD"/>
    <w:rsid w:val="009D30F5"/>
    <w:rsid w:val="009D7EF3"/>
    <w:rsid w:val="009E140D"/>
    <w:rsid w:val="009E5755"/>
    <w:rsid w:val="009E5AFC"/>
    <w:rsid w:val="009E6537"/>
    <w:rsid w:val="009F0621"/>
    <w:rsid w:val="00A00945"/>
    <w:rsid w:val="00A060FB"/>
    <w:rsid w:val="00A12340"/>
    <w:rsid w:val="00A22F9F"/>
    <w:rsid w:val="00A26804"/>
    <w:rsid w:val="00A26DBB"/>
    <w:rsid w:val="00A320DC"/>
    <w:rsid w:val="00A32B2F"/>
    <w:rsid w:val="00A36C6E"/>
    <w:rsid w:val="00A46AED"/>
    <w:rsid w:val="00A5699F"/>
    <w:rsid w:val="00A61759"/>
    <w:rsid w:val="00A663D7"/>
    <w:rsid w:val="00A95DC0"/>
    <w:rsid w:val="00A95F23"/>
    <w:rsid w:val="00AA0AC4"/>
    <w:rsid w:val="00AB426E"/>
    <w:rsid w:val="00AD2507"/>
    <w:rsid w:val="00AE2423"/>
    <w:rsid w:val="00AF3FA7"/>
    <w:rsid w:val="00AF7896"/>
    <w:rsid w:val="00B06392"/>
    <w:rsid w:val="00B06A04"/>
    <w:rsid w:val="00B11CF9"/>
    <w:rsid w:val="00B128C6"/>
    <w:rsid w:val="00B130B6"/>
    <w:rsid w:val="00B15604"/>
    <w:rsid w:val="00B2732E"/>
    <w:rsid w:val="00B335BA"/>
    <w:rsid w:val="00B42ECD"/>
    <w:rsid w:val="00B45215"/>
    <w:rsid w:val="00B62335"/>
    <w:rsid w:val="00B72BF9"/>
    <w:rsid w:val="00B74169"/>
    <w:rsid w:val="00B83BBA"/>
    <w:rsid w:val="00B83CF9"/>
    <w:rsid w:val="00B94334"/>
    <w:rsid w:val="00B94821"/>
    <w:rsid w:val="00B960DB"/>
    <w:rsid w:val="00BA06C5"/>
    <w:rsid w:val="00BB702A"/>
    <w:rsid w:val="00BB7356"/>
    <w:rsid w:val="00BE7CDF"/>
    <w:rsid w:val="00BF12A3"/>
    <w:rsid w:val="00BF1C94"/>
    <w:rsid w:val="00C01ECF"/>
    <w:rsid w:val="00C02309"/>
    <w:rsid w:val="00C10935"/>
    <w:rsid w:val="00C14285"/>
    <w:rsid w:val="00C1597A"/>
    <w:rsid w:val="00C15A75"/>
    <w:rsid w:val="00C21D61"/>
    <w:rsid w:val="00C222C7"/>
    <w:rsid w:val="00C223F6"/>
    <w:rsid w:val="00C23B90"/>
    <w:rsid w:val="00C249A7"/>
    <w:rsid w:val="00C32EB1"/>
    <w:rsid w:val="00C34400"/>
    <w:rsid w:val="00C42B28"/>
    <w:rsid w:val="00C43F71"/>
    <w:rsid w:val="00C44A10"/>
    <w:rsid w:val="00C61250"/>
    <w:rsid w:val="00C638D5"/>
    <w:rsid w:val="00C67BF3"/>
    <w:rsid w:val="00C70459"/>
    <w:rsid w:val="00C753C8"/>
    <w:rsid w:val="00C93593"/>
    <w:rsid w:val="00CA2AE1"/>
    <w:rsid w:val="00CA2F0F"/>
    <w:rsid w:val="00CA4378"/>
    <w:rsid w:val="00CA6E4A"/>
    <w:rsid w:val="00CB2E62"/>
    <w:rsid w:val="00CB5D46"/>
    <w:rsid w:val="00CC04CD"/>
    <w:rsid w:val="00CC29E5"/>
    <w:rsid w:val="00CC31D8"/>
    <w:rsid w:val="00CC50B1"/>
    <w:rsid w:val="00CC6221"/>
    <w:rsid w:val="00CC727F"/>
    <w:rsid w:val="00CE6FEB"/>
    <w:rsid w:val="00D12193"/>
    <w:rsid w:val="00D13C5C"/>
    <w:rsid w:val="00D3079B"/>
    <w:rsid w:val="00D46BAE"/>
    <w:rsid w:val="00D540F9"/>
    <w:rsid w:val="00D60C05"/>
    <w:rsid w:val="00D66BAD"/>
    <w:rsid w:val="00D673EA"/>
    <w:rsid w:val="00D70C8E"/>
    <w:rsid w:val="00D74D74"/>
    <w:rsid w:val="00D8212B"/>
    <w:rsid w:val="00D825ED"/>
    <w:rsid w:val="00D85103"/>
    <w:rsid w:val="00D9076A"/>
    <w:rsid w:val="00DB503D"/>
    <w:rsid w:val="00DB72DE"/>
    <w:rsid w:val="00DC0B2A"/>
    <w:rsid w:val="00DC1CD0"/>
    <w:rsid w:val="00DC31E2"/>
    <w:rsid w:val="00DC66CE"/>
    <w:rsid w:val="00DC7622"/>
    <w:rsid w:val="00DD0814"/>
    <w:rsid w:val="00DD2DF3"/>
    <w:rsid w:val="00DD5A6B"/>
    <w:rsid w:val="00DE0304"/>
    <w:rsid w:val="00DE03A0"/>
    <w:rsid w:val="00DE0AC6"/>
    <w:rsid w:val="00DE4D12"/>
    <w:rsid w:val="00DF25AB"/>
    <w:rsid w:val="00DF27D8"/>
    <w:rsid w:val="00DF429B"/>
    <w:rsid w:val="00DF6458"/>
    <w:rsid w:val="00DF6504"/>
    <w:rsid w:val="00E066FC"/>
    <w:rsid w:val="00E10170"/>
    <w:rsid w:val="00E1319C"/>
    <w:rsid w:val="00E32342"/>
    <w:rsid w:val="00E348D6"/>
    <w:rsid w:val="00E41803"/>
    <w:rsid w:val="00E43791"/>
    <w:rsid w:val="00E441C9"/>
    <w:rsid w:val="00E476CC"/>
    <w:rsid w:val="00E53231"/>
    <w:rsid w:val="00E5600B"/>
    <w:rsid w:val="00E6138E"/>
    <w:rsid w:val="00E80FF0"/>
    <w:rsid w:val="00E912EC"/>
    <w:rsid w:val="00E927D4"/>
    <w:rsid w:val="00E92B11"/>
    <w:rsid w:val="00E92B94"/>
    <w:rsid w:val="00EA6174"/>
    <w:rsid w:val="00EA6957"/>
    <w:rsid w:val="00EA6ABD"/>
    <w:rsid w:val="00EA7D85"/>
    <w:rsid w:val="00EB062A"/>
    <w:rsid w:val="00EB5762"/>
    <w:rsid w:val="00EC1336"/>
    <w:rsid w:val="00EC17B8"/>
    <w:rsid w:val="00ED2C8F"/>
    <w:rsid w:val="00ED2F67"/>
    <w:rsid w:val="00ED307E"/>
    <w:rsid w:val="00ED4857"/>
    <w:rsid w:val="00ED65CB"/>
    <w:rsid w:val="00EE1CF4"/>
    <w:rsid w:val="00EE4907"/>
    <w:rsid w:val="00EE6B9F"/>
    <w:rsid w:val="00EE7AA8"/>
    <w:rsid w:val="00EF3B40"/>
    <w:rsid w:val="00F010B2"/>
    <w:rsid w:val="00F02516"/>
    <w:rsid w:val="00F07913"/>
    <w:rsid w:val="00F112E4"/>
    <w:rsid w:val="00F1318F"/>
    <w:rsid w:val="00F14372"/>
    <w:rsid w:val="00F305CD"/>
    <w:rsid w:val="00F42AED"/>
    <w:rsid w:val="00F45475"/>
    <w:rsid w:val="00F554E0"/>
    <w:rsid w:val="00F636F5"/>
    <w:rsid w:val="00F65399"/>
    <w:rsid w:val="00F65E37"/>
    <w:rsid w:val="00F72892"/>
    <w:rsid w:val="00F7371F"/>
    <w:rsid w:val="00F766CC"/>
    <w:rsid w:val="00F85F11"/>
    <w:rsid w:val="00F93A25"/>
    <w:rsid w:val="00FA04B2"/>
    <w:rsid w:val="00FA2987"/>
    <w:rsid w:val="00FA3631"/>
    <w:rsid w:val="00FA4F29"/>
    <w:rsid w:val="00FA7649"/>
    <w:rsid w:val="00FB3B84"/>
    <w:rsid w:val="00FB7861"/>
    <w:rsid w:val="00FC3184"/>
    <w:rsid w:val="00FC5A6D"/>
    <w:rsid w:val="00FC6CD7"/>
    <w:rsid w:val="00FD21D8"/>
    <w:rsid w:val="00FE0AE3"/>
    <w:rsid w:val="00FE0C11"/>
    <w:rsid w:val="00FE263C"/>
    <w:rsid w:val="00FE6E3F"/>
    <w:rsid w:val="00FE7BD6"/>
    <w:rsid w:val="00FF1E0F"/>
    <w:rsid w:val="00FF2DF6"/>
    <w:rsid w:val="00FF36D2"/>
    <w:rsid w:val="00FF4B57"/>
    <w:rsid w:val="00FF5061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5277D2FC-E506-4D91-97B3-E157BC1B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496AA-0BDE-4AE5-BA94-9B8E5764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751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GROSARIO</dc:creator>
  <cp:lastModifiedBy>Wadenson Feliz Santana</cp:lastModifiedBy>
  <cp:revision>7</cp:revision>
  <cp:lastPrinted>2007-07-12T23:11:00Z</cp:lastPrinted>
  <dcterms:created xsi:type="dcterms:W3CDTF">2014-07-16T23:46:00Z</dcterms:created>
  <dcterms:modified xsi:type="dcterms:W3CDTF">2014-10-08T23:58:00Z</dcterms:modified>
</cp:coreProperties>
</file>