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E5A" w:rsidRPr="00FE0DC7" w:rsidRDefault="00F7088B" w:rsidP="00024BF0">
      <w:pPr>
        <w:jc w:val="center"/>
        <w:rPr>
          <w:rFonts w:ascii="Times New Roman" w:hAnsi="Times New Roman"/>
          <w:b/>
        </w:rPr>
      </w:pPr>
      <w:r w:rsidRPr="00FE0DC7">
        <w:rPr>
          <w:rFonts w:ascii="Times New Roman" w:hAnsi="Times New Roman"/>
          <w:noProof/>
          <w:lang w:eastAsia="es-DO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-169545</wp:posOffset>
            </wp:positionV>
            <wp:extent cx="1030605" cy="1286510"/>
            <wp:effectExtent l="0" t="0" r="0" b="889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93E5A" w:rsidRPr="00FE0DC7" w:rsidRDefault="00024186" w:rsidP="00024BF0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FE0DC7">
        <w:rPr>
          <w:rFonts w:ascii="Times New Roman" w:hAnsi="Times New Roman"/>
          <w:b/>
          <w:sz w:val="36"/>
          <w:szCs w:val="36"/>
        </w:rPr>
        <w:t xml:space="preserve">       </w:t>
      </w:r>
      <w:r w:rsidR="00A93E5A" w:rsidRPr="00FE0DC7">
        <w:rPr>
          <w:rFonts w:ascii="Times New Roman" w:hAnsi="Times New Roman"/>
          <w:b/>
          <w:sz w:val="36"/>
          <w:szCs w:val="36"/>
        </w:rPr>
        <w:t>UNIVERSIDAD ADVENTISTA DOMINICANA</w:t>
      </w:r>
    </w:p>
    <w:p w:rsidR="00A93E5A" w:rsidRPr="00FE0DC7" w:rsidRDefault="007B14C6" w:rsidP="00D70389">
      <w:pPr>
        <w:spacing w:after="0" w:line="240" w:lineRule="auto"/>
        <w:ind w:firstLine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VICERRECTORÍ</w:t>
      </w:r>
      <w:r w:rsidR="00A93E5A" w:rsidRPr="00FE0DC7">
        <w:rPr>
          <w:rFonts w:ascii="Times New Roman" w:hAnsi="Times New Roman"/>
          <w:b/>
          <w:sz w:val="32"/>
          <w:szCs w:val="32"/>
        </w:rPr>
        <w:t>A ACADÉMICA</w:t>
      </w:r>
    </w:p>
    <w:p w:rsidR="00A93E5A" w:rsidRPr="00FE0DC7" w:rsidRDefault="00A93E5A" w:rsidP="00D70389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FE0DC7">
        <w:rPr>
          <w:rFonts w:ascii="Times New Roman" w:hAnsi="Times New Roman"/>
          <w:b/>
          <w:sz w:val="28"/>
          <w:szCs w:val="28"/>
        </w:rPr>
        <w:t>FACULTAD DE HUMANIDADES</w:t>
      </w:r>
    </w:p>
    <w:p w:rsidR="00A93E5A" w:rsidRPr="00FE0DC7" w:rsidRDefault="00A93E5A" w:rsidP="00D70389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  <w:lang w:val="es-ES_tradnl"/>
        </w:rPr>
      </w:pPr>
    </w:p>
    <w:p w:rsidR="00A93E5A" w:rsidRPr="007B14C6" w:rsidRDefault="00A93E5A" w:rsidP="00024BF0">
      <w:pPr>
        <w:spacing w:after="0" w:line="240" w:lineRule="auto"/>
        <w:rPr>
          <w:rFonts w:ascii="Times New Roman" w:hAnsi="Times New Roman"/>
          <w:b/>
          <w:sz w:val="24"/>
          <w:szCs w:val="24"/>
          <w:lang w:val="es-ES_tradnl"/>
        </w:rPr>
      </w:pPr>
    </w:p>
    <w:p w:rsidR="00A93E5A" w:rsidRPr="007B14C6" w:rsidRDefault="00A93E5A" w:rsidP="00024BF0">
      <w:pPr>
        <w:spacing w:after="0" w:line="240" w:lineRule="auto"/>
        <w:rPr>
          <w:rFonts w:ascii="Times New Roman" w:hAnsi="Times New Roman"/>
          <w:b/>
          <w:sz w:val="24"/>
          <w:szCs w:val="24"/>
          <w:lang w:val="es-ES_tradnl"/>
        </w:rPr>
      </w:pPr>
      <w:r w:rsidRPr="007B14C6">
        <w:rPr>
          <w:rFonts w:ascii="Times New Roman" w:hAnsi="Times New Roman"/>
          <w:b/>
          <w:sz w:val="24"/>
          <w:szCs w:val="24"/>
          <w:lang w:val="es-ES_tradnl"/>
        </w:rPr>
        <w:t>C</w:t>
      </w:r>
      <w:r w:rsidR="00335CEE" w:rsidRPr="007B14C6">
        <w:rPr>
          <w:rFonts w:ascii="Times New Roman" w:hAnsi="Times New Roman"/>
          <w:b/>
          <w:sz w:val="24"/>
          <w:szCs w:val="24"/>
          <w:lang w:val="es-ES_tradnl"/>
        </w:rPr>
        <w:t>arrera</w:t>
      </w:r>
      <w:r w:rsidR="00100CCA" w:rsidRPr="007B14C6">
        <w:rPr>
          <w:rFonts w:ascii="Times New Roman" w:hAnsi="Times New Roman"/>
          <w:b/>
          <w:sz w:val="24"/>
          <w:szCs w:val="24"/>
          <w:lang w:val="es-ES_tradnl"/>
        </w:rPr>
        <w:t>:</w:t>
      </w:r>
      <w:r w:rsidR="00100CCA" w:rsidRPr="007B14C6">
        <w:rPr>
          <w:rFonts w:ascii="Times New Roman" w:hAnsi="Times New Roman"/>
          <w:sz w:val="24"/>
          <w:szCs w:val="24"/>
          <w:lang w:val="es-ES_tradnl"/>
        </w:rPr>
        <w:t xml:space="preserve"> </w:t>
      </w:r>
      <w:r w:rsidR="007B14C6" w:rsidRPr="007B14C6">
        <w:rPr>
          <w:rFonts w:ascii="Times New Roman" w:hAnsi="Times New Roman"/>
          <w:sz w:val="24"/>
          <w:szCs w:val="24"/>
          <w:lang w:val="es-ES_tradnl"/>
        </w:rPr>
        <w:t xml:space="preserve">Licenciatura en Educación </w:t>
      </w:r>
      <w:r w:rsidR="00381FC1">
        <w:rPr>
          <w:rFonts w:ascii="Times New Roman" w:hAnsi="Times New Roman"/>
          <w:sz w:val="24"/>
          <w:szCs w:val="24"/>
          <w:lang w:val="es-ES_tradnl"/>
        </w:rPr>
        <w:t xml:space="preserve">Media - </w:t>
      </w:r>
      <w:r w:rsidR="007B14C6" w:rsidRPr="007B14C6">
        <w:rPr>
          <w:rFonts w:ascii="Times New Roman" w:hAnsi="Times New Roman"/>
          <w:sz w:val="24"/>
          <w:szCs w:val="24"/>
          <w:lang w:val="es-ES_tradnl"/>
        </w:rPr>
        <w:t xml:space="preserve">Mención </w:t>
      </w:r>
      <w:r w:rsidR="00381FC1">
        <w:rPr>
          <w:rFonts w:ascii="Times New Roman" w:hAnsi="Times New Roman"/>
          <w:sz w:val="24"/>
          <w:szCs w:val="24"/>
          <w:lang w:val="es-ES_tradnl"/>
        </w:rPr>
        <w:t>Ciencias Naturales</w:t>
      </w:r>
    </w:p>
    <w:p w:rsidR="007B14C6" w:rsidRPr="007B14C6" w:rsidRDefault="007B14C6" w:rsidP="005C1E9F">
      <w:pPr>
        <w:rPr>
          <w:rFonts w:ascii="Times New Roman" w:hAnsi="Times New Roman"/>
          <w:b/>
          <w:sz w:val="24"/>
          <w:szCs w:val="24"/>
          <w:lang w:val="es-ES_tradnl"/>
        </w:rPr>
      </w:pPr>
    </w:p>
    <w:p w:rsidR="00024186" w:rsidRPr="007B14C6" w:rsidRDefault="00A93E5A" w:rsidP="005C1E9F">
      <w:pPr>
        <w:rPr>
          <w:rFonts w:ascii="Times New Roman" w:hAnsi="Times New Roman"/>
          <w:b/>
          <w:sz w:val="24"/>
          <w:szCs w:val="24"/>
        </w:rPr>
      </w:pPr>
      <w:r w:rsidRPr="007B14C6">
        <w:rPr>
          <w:rFonts w:ascii="Times New Roman" w:hAnsi="Times New Roman"/>
          <w:b/>
          <w:sz w:val="24"/>
          <w:szCs w:val="24"/>
        </w:rPr>
        <w:t>A</w:t>
      </w:r>
      <w:r w:rsidR="00335CEE" w:rsidRPr="007B14C6">
        <w:rPr>
          <w:rFonts w:ascii="Times New Roman" w:hAnsi="Times New Roman"/>
          <w:b/>
          <w:sz w:val="24"/>
          <w:szCs w:val="24"/>
        </w:rPr>
        <w:t>signatura:</w:t>
      </w:r>
      <w:r w:rsidR="00381FC1">
        <w:rPr>
          <w:rFonts w:ascii="Times New Roman" w:hAnsi="Times New Roman"/>
          <w:b/>
          <w:sz w:val="24"/>
          <w:szCs w:val="24"/>
        </w:rPr>
        <w:tab/>
      </w:r>
      <w:r w:rsidR="00381FC1">
        <w:rPr>
          <w:rFonts w:ascii="Times New Roman" w:hAnsi="Times New Roman"/>
          <w:b/>
          <w:sz w:val="24"/>
          <w:szCs w:val="24"/>
        </w:rPr>
        <w:tab/>
      </w:r>
      <w:r w:rsidR="00335CEE" w:rsidRPr="007B14C6">
        <w:rPr>
          <w:rFonts w:ascii="Times New Roman" w:hAnsi="Times New Roman"/>
          <w:b/>
          <w:sz w:val="24"/>
          <w:szCs w:val="24"/>
        </w:rPr>
        <w:t xml:space="preserve"> </w:t>
      </w:r>
      <w:r w:rsidR="00335CEE" w:rsidRPr="007B14C6">
        <w:rPr>
          <w:rFonts w:ascii="Times New Roman" w:hAnsi="Times New Roman"/>
          <w:sz w:val="24"/>
          <w:szCs w:val="24"/>
          <w:lang w:val="es-ES"/>
        </w:rPr>
        <w:t>Matemática Básica</w:t>
      </w:r>
    </w:p>
    <w:p w:rsidR="00A93E5A" w:rsidRPr="007B14C6" w:rsidRDefault="00335CEE" w:rsidP="005C1E9F">
      <w:pPr>
        <w:rPr>
          <w:rFonts w:ascii="Times New Roman" w:hAnsi="Times New Roman"/>
          <w:b/>
          <w:sz w:val="24"/>
          <w:szCs w:val="24"/>
        </w:rPr>
      </w:pPr>
      <w:r w:rsidRPr="007B14C6">
        <w:rPr>
          <w:rFonts w:ascii="Times New Roman" w:hAnsi="Times New Roman"/>
          <w:b/>
          <w:sz w:val="24"/>
          <w:szCs w:val="24"/>
        </w:rPr>
        <w:t xml:space="preserve">Prerrequisito: </w:t>
      </w:r>
      <w:r w:rsidR="00381FC1">
        <w:rPr>
          <w:rFonts w:ascii="Times New Roman" w:hAnsi="Times New Roman"/>
          <w:b/>
          <w:sz w:val="24"/>
          <w:szCs w:val="24"/>
        </w:rPr>
        <w:tab/>
      </w:r>
      <w:r w:rsidR="00065A28" w:rsidRPr="007B14C6">
        <w:rPr>
          <w:rFonts w:ascii="Times New Roman" w:hAnsi="Times New Roman"/>
          <w:sz w:val="24"/>
          <w:szCs w:val="24"/>
        </w:rPr>
        <w:t>Bachiller</w:t>
      </w:r>
    </w:p>
    <w:p w:rsidR="00A93E5A" w:rsidRPr="007B14C6" w:rsidRDefault="00335CEE" w:rsidP="005C1E9F">
      <w:pPr>
        <w:rPr>
          <w:rFonts w:ascii="Times New Roman" w:hAnsi="Times New Roman"/>
          <w:b/>
          <w:sz w:val="24"/>
          <w:szCs w:val="24"/>
        </w:rPr>
      </w:pPr>
      <w:r w:rsidRPr="007B14C6">
        <w:rPr>
          <w:rFonts w:ascii="Times New Roman" w:hAnsi="Times New Roman"/>
          <w:b/>
          <w:sz w:val="24"/>
          <w:szCs w:val="24"/>
        </w:rPr>
        <w:t xml:space="preserve">Código: </w:t>
      </w:r>
      <w:r w:rsidR="00381FC1">
        <w:rPr>
          <w:rFonts w:ascii="Times New Roman" w:hAnsi="Times New Roman"/>
          <w:b/>
          <w:sz w:val="24"/>
          <w:szCs w:val="24"/>
        </w:rPr>
        <w:tab/>
      </w:r>
      <w:r w:rsidR="00381FC1">
        <w:rPr>
          <w:rFonts w:ascii="Times New Roman" w:hAnsi="Times New Roman"/>
          <w:b/>
          <w:sz w:val="24"/>
          <w:szCs w:val="24"/>
        </w:rPr>
        <w:tab/>
      </w:r>
      <w:r w:rsidRPr="00381FC1">
        <w:rPr>
          <w:rFonts w:ascii="Times New Roman" w:hAnsi="Times New Roman"/>
          <w:sz w:val="24"/>
          <w:szCs w:val="24"/>
        </w:rPr>
        <w:t>MATM-1111</w:t>
      </w:r>
    </w:p>
    <w:p w:rsidR="00A93E5A" w:rsidRDefault="00A93E5A" w:rsidP="005C1E9F">
      <w:pPr>
        <w:rPr>
          <w:rFonts w:ascii="Times New Roman" w:hAnsi="Times New Roman"/>
          <w:b/>
          <w:sz w:val="24"/>
          <w:szCs w:val="24"/>
        </w:rPr>
      </w:pPr>
      <w:r w:rsidRPr="007B14C6">
        <w:rPr>
          <w:rFonts w:ascii="Times New Roman" w:hAnsi="Times New Roman"/>
          <w:b/>
          <w:sz w:val="24"/>
          <w:szCs w:val="24"/>
        </w:rPr>
        <w:t xml:space="preserve">No. </w:t>
      </w:r>
      <w:r w:rsidR="00335CEE" w:rsidRPr="007B14C6">
        <w:rPr>
          <w:rFonts w:ascii="Times New Roman" w:hAnsi="Times New Roman"/>
          <w:b/>
          <w:sz w:val="24"/>
          <w:szCs w:val="24"/>
        </w:rPr>
        <w:t xml:space="preserve">Crédito: </w:t>
      </w:r>
      <w:r w:rsidR="00381FC1">
        <w:rPr>
          <w:rFonts w:ascii="Times New Roman" w:hAnsi="Times New Roman"/>
          <w:b/>
          <w:sz w:val="24"/>
          <w:szCs w:val="24"/>
        </w:rPr>
        <w:tab/>
      </w:r>
      <w:r w:rsidR="00381FC1">
        <w:rPr>
          <w:rFonts w:ascii="Times New Roman" w:hAnsi="Times New Roman"/>
          <w:b/>
          <w:sz w:val="24"/>
          <w:szCs w:val="24"/>
        </w:rPr>
        <w:tab/>
      </w:r>
      <w:r w:rsidR="00335CEE" w:rsidRPr="00381FC1">
        <w:rPr>
          <w:rFonts w:ascii="Times New Roman" w:hAnsi="Times New Roman"/>
          <w:sz w:val="24"/>
          <w:szCs w:val="24"/>
        </w:rPr>
        <w:t>4</w:t>
      </w:r>
    </w:p>
    <w:p w:rsidR="00381FC1" w:rsidRPr="007B14C6" w:rsidRDefault="00381FC1" w:rsidP="005C1E9F">
      <w:pPr>
        <w:rPr>
          <w:rFonts w:ascii="Times New Roman" w:hAnsi="Times New Roman"/>
          <w:b/>
          <w:sz w:val="24"/>
          <w:szCs w:val="24"/>
        </w:rPr>
      </w:pPr>
    </w:p>
    <w:p w:rsidR="00A9772D" w:rsidRPr="007B14C6" w:rsidRDefault="00335CEE" w:rsidP="00A9772D">
      <w:pPr>
        <w:rPr>
          <w:rFonts w:ascii="Times New Roman" w:hAnsi="Times New Roman"/>
          <w:b/>
          <w:sz w:val="24"/>
          <w:szCs w:val="24"/>
        </w:rPr>
      </w:pPr>
      <w:r w:rsidRPr="007B14C6">
        <w:rPr>
          <w:rFonts w:ascii="Times New Roman" w:hAnsi="Times New Roman"/>
          <w:b/>
          <w:sz w:val="24"/>
          <w:szCs w:val="24"/>
        </w:rPr>
        <w:t xml:space="preserve">Descripción de Asignatura: </w:t>
      </w:r>
    </w:p>
    <w:p w:rsidR="00735F0B" w:rsidRPr="00735F0B" w:rsidRDefault="00735F0B" w:rsidP="00735F0B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735F0B">
        <w:rPr>
          <w:rFonts w:ascii="Times New Roman" w:eastAsia="Times New Roman" w:hAnsi="Times New Roman"/>
          <w:sz w:val="24"/>
          <w:szCs w:val="24"/>
          <w:lang w:val="es-ES_tradnl" w:eastAsia="es-ES"/>
        </w:rPr>
        <w:t>La Asignatura “</w:t>
      </w:r>
      <w:r w:rsidRPr="00735F0B">
        <w:rPr>
          <w:rFonts w:ascii="Times New Roman" w:eastAsia="Times New Roman" w:hAnsi="Times New Roman"/>
          <w:iCs/>
          <w:sz w:val="24"/>
          <w:szCs w:val="24"/>
          <w:lang w:val="es-ES" w:eastAsia="es-ES"/>
        </w:rPr>
        <w:t>Matemática Básica</w:t>
      </w:r>
      <w:r w:rsidRPr="00735F0B">
        <w:rPr>
          <w:rFonts w:ascii="Times New Roman" w:eastAsia="Times New Roman" w:hAnsi="Times New Roman"/>
          <w:b/>
          <w:sz w:val="24"/>
          <w:szCs w:val="24"/>
          <w:lang w:val="es-ES_tradnl" w:eastAsia="es-ES"/>
        </w:rPr>
        <w:t xml:space="preserve">” </w:t>
      </w:r>
      <w:r w:rsidRPr="00735F0B">
        <w:rPr>
          <w:rFonts w:ascii="Times New Roman" w:eastAsia="Times New Roman" w:hAnsi="Times New Roman"/>
          <w:sz w:val="24"/>
          <w:szCs w:val="24"/>
          <w:lang w:val="es-ES_tradnl" w:eastAsia="es-ES"/>
        </w:rPr>
        <w:t xml:space="preserve"> es </w:t>
      </w:r>
      <w:r w:rsidRPr="00735F0B"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de formación general y de carácter presencial, ofrece al estudiante  herramientas para resolver </w:t>
      </w:r>
      <w:r w:rsidRPr="00735F0B">
        <w:rPr>
          <w:rFonts w:ascii="Times New Roman" w:eastAsia="Times New Roman" w:hAnsi="Times New Roman"/>
          <w:bCs/>
          <w:sz w:val="24"/>
          <w:szCs w:val="24"/>
          <w:lang w:val="es-ES" w:eastAsia="es-ES"/>
        </w:rPr>
        <w:t>los problemas de matemática</w:t>
      </w:r>
      <w:r w:rsidRPr="00735F0B"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partiendo de las teorías analizadas. Enfatiza  los conocimientos de álgebra, trigonometría, geometría analítica, cálculo, principio del conteo y probabilidad,  las funciones trigonométricas y sus aplicaciones.</w:t>
      </w:r>
    </w:p>
    <w:p w:rsidR="00735F0B" w:rsidRPr="00735F0B" w:rsidRDefault="00735F0B" w:rsidP="00735F0B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s-ES_tradnl" w:eastAsia="es-ES"/>
        </w:rPr>
      </w:pPr>
      <w:r w:rsidRPr="00735F0B">
        <w:rPr>
          <w:rFonts w:ascii="Times New Roman" w:eastAsia="Times New Roman" w:hAnsi="Times New Roman"/>
          <w:sz w:val="24"/>
          <w:szCs w:val="24"/>
          <w:lang w:val="es-ES" w:eastAsia="es-ES"/>
        </w:rPr>
        <w:t>El propósito p</w:t>
      </w:r>
      <w:bookmarkStart w:id="0" w:name="_GoBack"/>
      <w:bookmarkEnd w:id="0"/>
      <w:r w:rsidRPr="00735F0B">
        <w:rPr>
          <w:rFonts w:ascii="Times New Roman" w:eastAsia="Times New Roman" w:hAnsi="Times New Roman"/>
          <w:sz w:val="24"/>
          <w:szCs w:val="24"/>
          <w:lang w:val="es-ES" w:eastAsia="es-ES"/>
        </w:rPr>
        <w:t>rincipal es formar estudiantes que sean capaces de usar los altos niveles de conocimiento en la resolución de problemas. Se trabajan ocho unidades en las cuales se privilegian l</w:t>
      </w:r>
      <w:r w:rsidR="006C6B2B">
        <w:rPr>
          <w:rFonts w:ascii="Times New Roman" w:eastAsia="Times New Roman" w:hAnsi="Times New Roman"/>
          <w:sz w:val="24"/>
          <w:szCs w:val="24"/>
          <w:lang w:val="es-ES" w:eastAsia="es-ES"/>
        </w:rPr>
        <w:t>as</w:t>
      </w:r>
      <w:r w:rsidRPr="00735F0B"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experiencias de aprendizaje que desarrollan la criticidad. </w:t>
      </w:r>
    </w:p>
    <w:p w:rsidR="00335CEE" w:rsidRDefault="00735F0B" w:rsidP="00735F0B">
      <w:pPr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735F0B">
        <w:rPr>
          <w:rFonts w:ascii="Times New Roman" w:eastAsia="Times New Roman" w:hAnsi="Times New Roman"/>
          <w:sz w:val="24"/>
          <w:szCs w:val="24"/>
          <w:lang w:val="es-ES_tradnl" w:eastAsia="es-ES"/>
        </w:rPr>
        <w:tab/>
        <w:t>Por último, esta asignatura</w:t>
      </w:r>
      <w:r w:rsidRPr="00735F0B"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motiva a la reflexión y búsqueda del significado de ideas y pensamientos,  que facilitan la comprensión de la realidad.</w:t>
      </w:r>
    </w:p>
    <w:p w:rsidR="00381FC1" w:rsidRPr="007B14C6" w:rsidRDefault="00381FC1" w:rsidP="00735F0B">
      <w:pPr>
        <w:jc w:val="both"/>
        <w:rPr>
          <w:rFonts w:ascii="Times New Roman" w:hAnsi="Times New Roman"/>
          <w:b/>
          <w:bCs/>
          <w:spacing w:val="-8"/>
          <w:sz w:val="24"/>
          <w:szCs w:val="24"/>
          <w:lang w:val="es-ES"/>
        </w:rPr>
      </w:pPr>
    </w:p>
    <w:p w:rsidR="00335CEE" w:rsidRPr="007B14C6" w:rsidRDefault="00335CEE" w:rsidP="00335CEE">
      <w:pPr>
        <w:shd w:val="clear" w:color="auto" w:fill="FFFFFF"/>
        <w:spacing w:line="276" w:lineRule="exact"/>
        <w:ind w:left="2"/>
        <w:jc w:val="both"/>
        <w:rPr>
          <w:rFonts w:ascii="Times New Roman" w:hAnsi="Times New Roman"/>
          <w:b/>
          <w:bCs/>
          <w:spacing w:val="-8"/>
          <w:sz w:val="24"/>
          <w:szCs w:val="24"/>
          <w:lang w:val="es-MX"/>
        </w:rPr>
      </w:pPr>
      <w:r w:rsidRPr="007B14C6">
        <w:rPr>
          <w:rFonts w:ascii="Times New Roman" w:hAnsi="Times New Roman"/>
          <w:b/>
          <w:bCs/>
          <w:spacing w:val="-8"/>
          <w:sz w:val="24"/>
          <w:szCs w:val="24"/>
          <w:lang w:val="es-MX"/>
        </w:rPr>
        <w:lastRenderedPageBreak/>
        <w:t xml:space="preserve">Integración Filosófica: </w:t>
      </w:r>
    </w:p>
    <w:p w:rsidR="00335CEE" w:rsidRPr="007B14C6" w:rsidRDefault="00335CEE" w:rsidP="00335CEE">
      <w:pPr>
        <w:jc w:val="both"/>
        <w:rPr>
          <w:rFonts w:ascii="Times New Roman" w:hAnsi="Times New Roman"/>
          <w:sz w:val="24"/>
          <w:szCs w:val="24"/>
          <w:lang w:val="es-MX"/>
        </w:rPr>
      </w:pPr>
    </w:p>
    <w:p w:rsidR="00335CEE" w:rsidRPr="007B14C6" w:rsidRDefault="00335CEE" w:rsidP="00335CEE">
      <w:pPr>
        <w:jc w:val="both"/>
        <w:rPr>
          <w:rFonts w:ascii="Times New Roman" w:hAnsi="Times New Roman"/>
          <w:sz w:val="24"/>
          <w:szCs w:val="24"/>
          <w:lang w:val="es-MX"/>
        </w:rPr>
      </w:pPr>
      <w:r w:rsidRPr="007B14C6">
        <w:rPr>
          <w:rFonts w:ascii="Times New Roman" w:hAnsi="Times New Roman"/>
          <w:sz w:val="24"/>
          <w:szCs w:val="24"/>
          <w:lang w:val="es-MX"/>
        </w:rPr>
        <w:t xml:space="preserve">Al estudiar esta asignatura </w:t>
      </w:r>
      <w:r w:rsidRPr="007B14C6">
        <w:rPr>
          <w:rFonts w:ascii="Times New Roman" w:hAnsi="Times New Roman"/>
          <w:i/>
          <w:sz w:val="24"/>
          <w:szCs w:val="24"/>
          <w:lang w:val="es-MX"/>
        </w:rPr>
        <w:t>Matemática Básica</w:t>
      </w:r>
      <w:r w:rsidRPr="007B14C6">
        <w:rPr>
          <w:rFonts w:ascii="Times New Roman" w:hAnsi="Times New Roman"/>
          <w:sz w:val="24"/>
          <w:szCs w:val="24"/>
          <w:lang w:val="es-MX"/>
        </w:rPr>
        <w:t xml:space="preserve">, el maestro como facilitador comparte con sus alumnos textos, historias, versículos de la biblia, etc., alusivos a la </w:t>
      </w:r>
      <w:r w:rsidRPr="007B14C6">
        <w:rPr>
          <w:rFonts w:ascii="Times New Roman" w:hAnsi="Times New Roman"/>
          <w:b/>
          <w:i/>
          <w:sz w:val="24"/>
          <w:szCs w:val="24"/>
          <w:lang w:val="es-MX"/>
        </w:rPr>
        <w:t>confianza</w:t>
      </w:r>
      <w:r w:rsidRPr="007B14C6">
        <w:rPr>
          <w:rFonts w:ascii="Times New Roman" w:hAnsi="Times New Roman"/>
          <w:sz w:val="24"/>
          <w:szCs w:val="24"/>
          <w:lang w:val="es-MX"/>
        </w:rPr>
        <w:t xml:space="preserve"> para fomentar el valor de la </w:t>
      </w:r>
      <w:r w:rsidRPr="007B14C6">
        <w:rPr>
          <w:rFonts w:ascii="Times New Roman" w:hAnsi="Times New Roman"/>
          <w:b/>
          <w:i/>
          <w:sz w:val="24"/>
          <w:szCs w:val="24"/>
          <w:lang w:val="es-MX"/>
        </w:rPr>
        <w:t>confianza</w:t>
      </w:r>
      <w:r w:rsidRPr="007B14C6">
        <w:rPr>
          <w:rFonts w:ascii="Times New Roman" w:hAnsi="Times New Roman"/>
          <w:sz w:val="24"/>
          <w:szCs w:val="24"/>
          <w:lang w:val="es-MX"/>
        </w:rPr>
        <w:t xml:space="preserve"> durante el desarrollo de esta asignatura.</w:t>
      </w:r>
    </w:p>
    <w:p w:rsidR="00335CEE" w:rsidRPr="007B14C6" w:rsidRDefault="00335CEE" w:rsidP="00335CEE">
      <w:pPr>
        <w:jc w:val="both"/>
        <w:rPr>
          <w:rFonts w:ascii="Times New Roman" w:hAnsi="Times New Roman"/>
          <w:sz w:val="24"/>
          <w:szCs w:val="24"/>
          <w:lang w:val="es-MX"/>
        </w:rPr>
      </w:pPr>
    </w:p>
    <w:p w:rsidR="00335CEE" w:rsidRPr="007B14C6" w:rsidRDefault="00335CEE" w:rsidP="00335CEE">
      <w:pPr>
        <w:jc w:val="both"/>
        <w:rPr>
          <w:rFonts w:ascii="Times New Roman" w:hAnsi="Times New Roman"/>
          <w:i/>
          <w:sz w:val="24"/>
          <w:szCs w:val="24"/>
          <w:lang w:val="es-MX"/>
        </w:rPr>
      </w:pPr>
      <w:r w:rsidRPr="007B14C6">
        <w:rPr>
          <w:rFonts w:ascii="Times New Roman" w:hAnsi="Times New Roman"/>
          <w:sz w:val="24"/>
          <w:szCs w:val="24"/>
          <w:lang w:val="es-MX"/>
        </w:rPr>
        <w:t xml:space="preserve">La </w:t>
      </w:r>
      <w:r w:rsidRPr="007B14C6">
        <w:rPr>
          <w:rFonts w:ascii="Times New Roman" w:hAnsi="Times New Roman"/>
          <w:b/>
          <w:i/>
          <w:sz w:val="24"/>
          <w:szCs w:val="24"/>
          <w:lang w:val="es-MX"/>
        </w:rPr>
        <w:t>confianza</w:t>
      </w:r>
      <w:r w:rsidRPr="007B14C6">
        <w:rPr>
          <w:rFonts w:ascii="Times New Roman" w:hAnsi="Times New Roman"/>
          <w:sz w:val="24"/>
          <w:szCs w:val="24"/>
          <w:lang w:val="es-MX"/>
        </w:rPr>
        <w:t xml:space="preserve"> en Dios te lleva a enfrentar los desafíos y las circunstancias difíciles que siempre están delante de ti.  Dios prometió a sus hijos que en los momentos difíciles él estaría con ellos, sosteniéndoles frente a los embates de la vida.  No importa las barreras que encuentres en esta asignatura puedes vencer </w:t>
      </w:r>
      <w:r w:rsidRPr="007B14C6">
        <w:rPr>
          <w:rFonts w:ascii="Times New Roman" w:hAnsi="Times New Roman"/>
          <w:b/>
          <w:i/>
          <w:sz w:val="24"/>
          <w:szCs w:val="24"/>
          <w:lang w:val="es-MX"/>
        </w:rPr>
        <w:t>confiando</w:t>
      </w:r>
      <w:r w:rsidRPr="007B14C6">
        <w:rPr>
          <w:rFonts w:ascii="Times New Roman" w:hAnsi="Times New Roman"/>
          <w:sz w:val="24"/>
          <w:szCs w:val="24"/>
          <w:lang w:val="es-MX"/>
        </w:rPr>
        <w:t xml:space="preserve"> en Dios y usando la lógica divina.  No desista, porque si </w:t>
      </w:r>
      <w:r w:rsidRPr="007B14C6">
        <w:rPr>
          <w:rFonts w:ascii="Times New Roman" w:hAnsi="Times New Roman"/>
          <w:b/>
          <w:i/>
          <w:sz w:val="24"/>
          <w:szCs w:val="24"/>
          <w:lang w:val="es-MX"/>
        </w:rPr>
        <w:t>confías</w:t>
      </w:r>
      <w:r w:rsidRPr="007B14C6">
        <w:rPr>
          <w:rFonts w:ascii="Times New Roman" w:hAnsi="Times New Roman"/>
          <w:sz w:val="24"/>
          <w:szCs w:val="24"/>
          <w:lang w:val="es-MX"/>
        </w:rPr>
        <w:t xml:space="preserve">, Dios te usará a ti mismo como el instrumento poderoso para hacer maravillas. Parte hacia la lucha recordando que Dios </w:t>
      </w:r>
      <w:r w:rsidRPr="007B14C6">
        <w:rPr>
          <w:rFonts w:ascii="Times New Roman" w:hAnsi="Times New Roman"/>
          <w:i/>
          <w:sz w:val="24"/>
          <w:szCs w:val="24"/>
          <w:lang w:val="es-MX"/>
        </w:rPr>
        <w:t xml:space="preserve">“guardará en completa paz a los que en Él perseveran; porque en Él han </w:t>
      </w:r>
      <w:r w:rsidRPr="007B14C6">
        <w:rPr>
          <w:rFonts w:ascii="Times New Roman" w:hAnsi="Times New Roman"/>
          <w:b/>
          <w:i/>
          <w:sz w:val="24"/>
          <w:szCs w:val="24"/>
          <w:lang w:val="es-MX"/>
        </w:rPr>
        <w:t>confiado</w:t>
      </w:r>
      <w:r w:rsidRPr="007B14C6">
        <w:rPr>
          <w:rFonts w:ascii="Times New Roman" w:hAnsi="Times New Roman"/>
          <w:i/>
          <w:sz w:val="24"/>
          <w:szCs w:val="24"/>
          <w:lang w:val="es-MX"/>
        </w:rPr>
        <w:t>”. (Isaías 26:3)</w:t>
      </w:r>
    </w:p>
    <w:p w:rsidR="00335CEE" w:rsidRPr="007B14C6" w:rsidRDefault="00335CEE" w:rsidP="00A9772D">
      <w:pPr>
        <w:rPr>
          <w:rFonts w:ascii="Times New Roman" w:hAnsi="Times New Roman"/>
          <w:b/>
          <w:sz w:val="24"/>
          <w:szCs w:val="24"/>
        </w:rPr>
      </w:pPr>
    </w:p>
    <w:p w:rsidR="00335CEE" w:rsidRPr="007B14C6" w:rsidRDefault="00335CEE" w:rsidP="00A9772D">
      <w:pPr>
        <w:rPr>
          <w:rFonts w:ascii="Times New Roman" w:hAnsi="Times New Roman"/>
          <w:b/>
          <w:sz w:val="24"/>
          <w:szCs w:val="24"/>
        </w:rPr>
      </w:pPr>
      <w:r w:rsidRPr="007B14C6">
        <w:rPr>
          <w:rFonts w:ascii="Times New Roman" w:hAnsi="Times New Roman"/>
          <w:b/>
          <w:sz w:val="24"/>
          <w:szCs w:val="24"/>
        </w:rPr>
        <w:t xml:space="preserve">Competencias: </w:t>
      </w:r>
    </w:p>
    <w:p w:rsidR="00671F5A" w:rsidRPr="007B14C6" w:rsidRDefault="00671F5A" w:rsidP="00AA2BFB">
      <w:pPr>
        <w:jc w:val="both"/>
        <w:rPr>
          <w:rFonts w:ascii="Times New Roman" w:hAnsi="Times New Roman"/>
          <w:sz w:val="24"/>
          <w:szCs w:val="24"/>
        </w:rPr>
      </w:pPr>
    </w:p>
    <w:p w:rsidR="00A93E5A" w:rsidRPr="007B14C6" w:rsidRDefault="00A93E5A" w:rsidP="00AA2BFB">
      <w:pPr>
        <w:jc w:val="both"/>
        <w:rPr>
          <w:rFonts w:ascii="Times New Roman" w:hAnsi="Times New Roman"/>
          <w:sz w:val="24"/>
          <w:szCs w:val="24"/>
        </w:rPr>
      </w:pPr>
      <w:r w:rsidRPr="007B14C6">
        <w:rPr>
          <w:rFonts w:ascii="Times New Roman" w:hAnsi="Times New Roman"/>
          <w:sz w:val="24"/>
          <w:szCs w:val="24"/>
        </w:rPr>
        <w:t xml:space="preserve">Al aprobar el curso cada participante podrá exhibir competencias referidas al: </w:t>
      </w:r>
    </w:p>
    <w:p w:rsidR="00A93E5A" w:rsidRPr="007B14C6" w:rsidRDefault="00A93E5A" w:rsidP="00AA2BFB">
      <w:pPr>
        <w:jc w:val="both"/>
        <w:rPr>
          <w:rFonts w:ascii="Times New Roman" w:hAnsi="Times New Roman"/>
          <w:b/>
          <w:sz w:val="24"/>
          <w:szCs w:val="24"/>
        </w:rPr>
      </w:pPr>
      <w:r w:rsidRPr="007B14C6">
        <w:rPr>
          <w:rFonts w:ascii="Times New Roman" w:hAnsi="Times New Roman"/>
          <w:b/>
          <w:sz w:val="24"/>
          <w:szCs w:val="24"/>
        </w:rPr>
        <w:t>Saber</w:t>
      </w:r>
      <w:r w:rsidR="00024186" w:rsidRPr="007B14C6">
        <w:rPr>
          <w:rFonts w:ascii="Times New Roman" w:hAnsi="Times New Roman"/>
          <w:b/>
          <w:sz w:val="24"/>
          <w:szCs w:val="24"/>
        </w:rPr>
        <w:t>:</w:t>
      </w:r>
    </w:p>
    <w:p w:rsidR="00335CEE" w:rsidRPr="007B14C6" w:rsidRDefault="00335CEE" w:rsidP="00335CEE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B14C6">
        <w:rPr>
          <w:rFonts w:ascii="Times New Roman" w:hAnsi="Times New Roman"/>
          <w:b/>
          <w:sz w:val="24"/>
          <w:szCs w:val="24"/>
          <w:lang w:val="es-ES"/>
        </w:rPr>
        <w:t xml:space="preserve">Maneja </w:t>
      </w:r>
      <w:r w:rsidRPr="007B14C6">
        <w:rPr>
          <w:rFonts w:ascii="Times New Roman" w:hAnsi="Times New Roman"/>
          <w:sz w:val="24"/>
          <w:szCs w:val="24"/>
          <w:lang w:val="es-ES"/>
        </w:rPr>
        <w:t xml:space="preserve"> conceptos básicos que se requieren en el estudio del álgebra.</w:t>
      </w:r>
    </w:p>
    <w:p w:rsidR="00335CEE" w:rsidRPr="007B14C6" w:rsidRDefault="00335CEE" w:rsidP="00335CEE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B14C6">
        <w:rPr>
          <w:rFonts w:ascii="Times New Roman" w:hAnsi="Times New Roman"/>
          <w:b/>
          <w:sz w:val="24"/>
          <w:szCs w:val="24"/>
          <w:lang w:val="es-ES"/>
        </w:rPr>
        <w:t xml:space="preserve">Desarrolla </w:t>
      </w:r>
      <w:r w:rsidRPr="007B14C6">
        <w:rPr>
          <w:rFonts w:ascii="Times New Roman" w:hAnsi="Times New Roman"/>
          <w:sz w:val="24"/>
          <w:szCs w:val="24"/>
          <w:lang w:val="es-ES"/>
        </w:rPr>
        <w:t>conceptos del álgebra, para aplicarlos en la solución de problemas propios de la materia.</w:t>
      </w:r>
    </w:p>
    <w:p w:rsidR="00335CEE" w:rsidRPr="007B14C6" w:rsidRDefault="00335CEE" w:rsidP="00335CEE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B14C6">
        <w:rPr>
          <w:rFonts w:ascii="Times New Roman" w:hAnsi="Times New Roman"/>
          <w:b/>
          <w:sz w:val="24"/>
          <w:szCs w:val="24"/>
          <w:lang w:val="es-ES"/>
        </w:rPr>
        <w:t xml:space="preserve">Desarrolla </w:t>
      </w:r>
      <w:r w:rsidRPr="007B14C6">
        <w:rPr>
          <w:rFonts w:ascii="Times New Roman" w:hAnsi="Times New Roman"/>
          <w:sz w:val="24"/>
          <w:szCs w:val="24"/>
          <w:lang w:val="es-ES"/>
        </w:rPr>
        <w:t>capacidad para simular, estructurar, razonar lógicamente y valorar datos intuitivos y empíricos.</w:t>
      </w:r>
    </w:p>
    <w:p w:rsidR="00335CEE" w:rsidRPr="007B14C6" w:rsidRDefault="00335CEE" w:rsidP="00335CEE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B14C6">
        <w:rPr>
          <w:rFonts w:ascii="Times New Roman" w:hAnsi="Times New Roman"/>
          <w:b/>
          <w:sz w:val="24"/>
          <w:szCs w:val="24"/>
          <w:lang w:val="es-ES"/>
        </w:rPr>
        <w:t>Analiza y sintetiza</w:t>
      </w:r>
      <w:r w:rsidRPr="007B14C6">
        <w:rPr>
          <w:rFonts w:ascii="Times New Roman" w:hAnsi="Times New Roman"/>
          <w:sz w:val="24"/>
          <w:szCs w:val="24"/>
          <w:lang w:val="es-ES"/>
        </w:rPr>
        <w:t xml:space="preserve"> conceptos de álgebra, trigonometría, geometría, cálculo, principios del conteo y probabilidad.</w:t>
      </w:r>
    </w:p>
    <w:p w:rsidR="00335CEE" w:rsidRPr="007B14C6" w:rsidRDefault="00335CEE" w:rsidP="00335CEE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B14C6">
        <w:rPr>
          <w:rFonts w:ascii="Times New Roman" w:hAnsi="Times New Roman"/>
          <w:b/>
          <w:sz w:val="24"/>
          <w:szCs w:val="24"/>
          <w:lang w:val="es-ES"/>
        </w:rPr>
        <w:t xml:space="preserve">Identifica </w:t>
      </w:r>
      <w:r w:rsidRPr="007B14C6">
        <w:rPr>
          <w:rFonts w:ascii="Times New Roman" w:hAnsi="Times New Roman"/>
          <w:sz w:val="24"/>
          <w:szCs w:val="24"/>
          <w:lang w:val="es-ES"/>
        </w:rPr>
        <w:t>métodos para la resolución de funciones y ecuaciones algebraicas, exponenciales y logarítmicas.</w:t>
      </w:r>
    </w:p>
    <w:p w:rsidR="00335CEE" w:rsidRPr="007B14C6" w:rsidRDefault="00335CEE" w:rsidP="00335CEE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B14C6">
        <w:rPr>
          <w:rFonts w:ascii="Times New Roman" w:hAnsi="Times New Roman"/>
          <w:b/>
          <w:sz w:val="24"/>
          <w:szCs w:val="24"/>
          <w:lang w:val="es-ES"/>
        </w:rPr>
        <w:t xml:space="preserve">Utiliza </w:t>
      </w:r>
      <w:r w:rsidRPr="007B14C6">
        <w:rPr>
          <w:rFonts w:ascii="Times New Roman" w:hAnsi="Times New Roman"/>
          <w:sz w:val="24"/>
          <w:szCs w:val="24"/>
          <w:lang w:val="es-ES"/>
        </w:rPr>
        <w:t>estructuras matemáticas para resolver problemas y desarrolla el pensamiento crítico, lógico y creativo.</w:t>
      </w:r>
    </w:p>
    <w:p w:rsidR="00335CEE" w:rsidRPr="007B14C6" w:rsidRDefault="00335CEE" w:rsidP="00AA2BFB">
      <w:pPr>
        <w:jc w:val="both"/>
        <w:rPr>
          <w:rFonts w:ascii="Times New Roman" w:hAnsi="Times New Roman"/>
          <w:b/>
          <w:sz w:val="24"/>
          <w:szCs w:val="24"/>
          <w:lang w:val="es-ES"/>
        </w:rPr>
      </w:pPr>
    </w:p>
    <w:p w:rsidR="009706CC" w:rsidRPr="007B14C6" w:rsidRDefault="009706CC" w:rsidP="00DB1110">
      <w:pPr>
        <w:jc w:val="both"/>
        <w:rPr>
          <w:rFonts w:ascii="Times New Roman" w:hAnsi="Times New Roman"/>
          <w:sz w:val="24"/>
          <w:szCs w:val="24"/>
        </w:rPr>
      </w:pPr>
    </w:p>
    <w:p w:rsidR="00A93E5A" w:rsidRPr="007B14C6" w:rsidRDefault="00A93E5A" w:rsidP="00AA2BFB">
      <w:pPr>
        <w:jc w:val="both"/>
        <w:rPr>
          <w:rFonts w:ascii="Times New Roman" w:hAnsi="Times New Roman"/>
          <w:b/>
          <w:sz w:val="24"/>
          <w:szCs w:val="24"/>
        </w:rPr>
      </w:pPr>
      <w:r w:rsidRPr="007B14C6">
        <w:rPr>
          <w:rFonts w:ascii="Times New Roman" w:hAnsi="Times New Roman"/>
          <w:b/>
          <w:sz w:val="24"/>
          <w:szCs w:val="24"/>
        </w:rPr>
        <w:lastRenderedPageBreak/>
        <w:t>Saber hacer</w:t>
      </w:r>
      <w:r w:rsidR="00024186" w:rsidRPr="007B14C6">
        <w:rPr>
          <w:rFonts w:ascii="Times New Roman" w:hAnsi="Times New Roman"/>
          <w:b/>
          <w:sz w:val="24"/>
          <w:szCs w:val="24"/>
        </w:rPr>
        <w:t>:</w:t>
      </w:r>
    </w:p>
    <w:p w:rsidR="00335CEE" w:rsidRPr="007B14C6" w:rsidRDefault="00335CEE" w:rsidP="00335CEE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B14C6">
        <w:rPr>
          <w:rFonts w:ascii="Times New Roman" w:hAnsi="Times New Roman"/>
          <w:b/>
          <w:sz w:val="24"/>
          <w:szCs w:val="24"/>
          <w:lang w:val="es-ES"/>
        </w:rPr>
        <w:t xml:space="preserve">Utiliza </w:t>
      </w:r>
      <w:r w:rsidRPr="007B14C6">
        <w:rPr>
          <w:rFonts w:ascii="Times New Roman" w:hAnsi="Times New Roman"/>
          <w:sz w:val="24"/>
          <w:szCs w:val="24"/>
          <w:lang w:val="es-ES"/>
        </w:rPr>
        <w:t>lenguaje y símbolos propios que le permiten al estudiante comunicarse con claridad y precisión, hacer cálculos con seguridad, manejar representaciones gráficas para comprender mejor el mundo en el que vive.</w:t>
      </w:r>
    </w:p>
    <w:p w:rsidR="00335CEE" w:rsidRPr="007B14C6" w:rsidRDefault="00335CEE" w:rsidP="00335CEE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B14C6">
        <w:rPr>
          <w:rFonts w:ascii="Times New Roman" w:hAnsi="Times New Roman"/>
          <w:b/>
          <w:sz w:val="24"/>
          <w:szCs w:val="24"/>
          <w:lang w:val="es-ES"/>
        </w:rPr>
        <w:t xml:space="preserve">Formula y resuelven </w:t>
      </w:r>
      <w:r w:rsidRPr="007B14C6">
        <w:rPr>
          <w:rFonts w:ascii="Times New Roman" w:hAnsi="Times New Roman"/>
          <w:sz w:val="24"/>
          <w:szCs w:val="24"/>
          <w:lang w:val="es-ES"/>
        </w:rPr>
        <w:t xml:space="preserve">problemas matemáticos. </w:t>
      </w:r>
    </w:p>
    <w:p w:rsidR="00335CEE" w:rsidRPr="007B14C6" w:rsidRDefault="00335CEE" w:rsidP="00335CEE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B14C6">
        <w:rPr>
          <w:rFonts w:ascii="Times New Roman" w:hAnsi="Times New Roman"/>
          <w:b/>
          <w:sz w:val="24"/>
          <w:szCs w:val="24"/>
          <w:lang w:val="es-ES"/>
        </w:rPr>
        <w:t xml:space="preserve">Reconoce </w:t>
      </w:r>
      <w:r w:rsidRPr="007B14C6">
        <w:rPr>
          <w:rFonts w:ascii="Times New Roman" w:hAnsi="Times New Roman"/>
          <w:sz w:val="24"/>
          <w:szCs w:val="24"/>
          <w:lang w:val="es-ES"/>
        </w:rPr>
        <w:t xml:space="preserve">y </w:t>
      </w:r>
      <w:r w:rsidRPr="007B14C6">
        <w:rPr>
          <w:rFonts w:ascii="Times New Roman" w:hAnsi="Times New Roman"/>
          <w:b/>
          <w:sz w:val="24"/>
          <w:szCs w:val="24"/>
          <w:lang w:val="es-ES"/>
        </w:rPr>
        <w:t>opera</w:t>
      </w:r>
      <w:r w:rsidRPr="007B14C6">
        <w:rPr>
          <w:rFonts w:ascii="Times New Roman" w:hAnsi="Times New Roman"/>
          <w:sz w:val="24"/>
          <w:szCs w:val="24"/>
          <w:lang w:val="es-ES"/>
        </w:rPr>
        <w:t xml:space="preserve"> ecuaciones en general.</w:t>
      </w:r>
    </w:p>
    <w:p w:rsidR="00335CEE" w:rsidRPr="007B14C6" w:rsidRDefault="00335CEE" w:rsidP="00335CEE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B14C6">
        <w:rPr>
          <w:rFonts w:ascii="Times New Roman" w:hAnsi="Times New Roman"/>
          <w:b/>
          <w:sz w:val="24"/>
          <w:szCs w:val="24"/>
          <w:lang w:val="es-ES"/>
        </w:rPr>
        <w:t>Reconoce y aplica</w:t>
      </w:r>
      <w:r w:rsidRPr="007B14C6">
        <w:rPr>
          <w:rFonts w:ascii="Times New Roman" w:hAnsi="Times New Roman"/>
          <w:sz w:val="24"/>
          <w:szCs w:val="24"/>
          <w:lang w:val="es-ES"/>
        </w:rPr>
        <w:t xml:space="preserve"> los conocimientos básicos del álgebra, geometría, cálculo y probabilidad.</w:t>
      </w:r>
    </w:p>
    <w:p w:rsidR="00335CEE" w:rsidRPr="007B14C6" w:rsidRDefault="00335CEE" w:rsidP="00335CEE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B14C6">
        <w:rPr>
          <w:rFonts w:ascii="Times New Roman" w:hAnsi="Times New Roman"/>
          <w:b/>
          <w:sz w:val="24"/>
          <w:szCs w:val="24"/>
          <w:lang w:val="es-ES"/>
        </w:rPr>
        <w:t xml:space="preserve">Aplica </w:t>
      </w:r>
      <w:r w:rsidRPr="007B14C6">
        <w:rPr>
          <w:rFonts w:ascii="Times New Roman" w:hAnsi="Times New Roman"/>
          <w:sz w:val="24"/>
          <w:szCs w:val="24"/>
          <w:lang w:val="es-ES"/>
        </w:rPr>
        <w:t>propiedades y diversos métodos para la resolución de funciones y ecuaciones.</w:t>
      </w:r>
    </w:p>
    <w:p w:rsidR="00335CEE" w:rsidRPr="007B14C6" w:rsidRDefault="00335CEE" w:rsidP="00335CEE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B14C6">
        <w:rPr>
          <w:rFonts w:ascii="Times New Roman" w:hAnsi="Times New Roman"/>
          <w:b/>
          <w:sz w:val="24"/>
          <w:szCs w:val="24"/>
          <w:lang w:val="es-ES"/>
        </w:rPr>
        <w:t>Determina y aplica</w:t>
      </w:r>
      <w:r w:rsidRPr="007B14C6">
        <w:rPr>
          <w:rFonts w:ascii="Times New Roman" w:hAnsi="Times New Roman"/>
          <w:sz w:val="24"/>
          <w:szCs w:val="24"/>
          <w:lang w:val="es-ES"/>
        </w:rPr>
        <w:t xml:space="preserve"> los métodos y técnicas más adecuados para resolver problemas.</w:t>
      </w:r>
    </w:p>
    <w:p w:rsidR="00335CEE" w:rsidRPr="007B14C6" w:rsidRDefault="00335CEE" w:rsidP="00335CEE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B14C6">
        <w:rPr>
          <w:rFonts w:ascii="Times New Roman" w:hAnsi="Times New Roman"/>
          <w:b/>
          <w:sz w:val="24"/>
          <w:szCs w:val="24"/>
          <w:lang w:val="es-ES"/>
        </w:rPr>
        <w:t xml:space="preserve">Utiliza </w:t>
      </w:r>
      <w:r w:rsidRPr="007B14C6">
        <w:rPr>
          <w:rFonts w:ascii="Times New Roman" w:hAnsi="Times New Roman"/>
          <w:sz w:val="24"/>
          <w:szCs w:val="24"/>
          <w:lang w:val="es-ES"/>
        </w:rPr>
        <w:t>herramientas tecnológicas para agilizar y estudiar los procesos del álgebra, geometría y cálculo.</w:t>
      </w:r>
    </w:p>
    <w:p w:rsidR="00335CEE" w:rsidRPr="007B14C6" w:rsidRDefault="00335CEE" w:rsidP="00335CEE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B14C6">
        <w:rPr>
          <w:rFonts w:ascii="Times New Roman" w:hAnsi="Times New Roman"/>
          <w:b/>
          <w:sz w:val="24"/>
          <w:szCs w:val="24"/>
          <w:lang w:val="es-ES"/>
        </w:rPr>
        <w:t>Plantea y resuelve</w:t>
      </w:r>
      <w:r w:rsidRPr="007B14C6">
        <w:rPr>
          <w:rFonts w:ascii="Times New Roman" w:hAnsi="Times New Roman"/>
          <w:sz w:val="24"/>
          <w:szCs w:val="24"/>
          <w:lang w:val="es-ES"/>
        </w:rPr>
        <w:t xml:space="preserve"> problemas prácticos, mediante la formulación e interpretación de modelos en término matemático.</w:t>
      </w:r>
    </w:p>
    <w:p w:rsidR="00335CEE" w:rsidRPr="007B14C6" w:rsidRDefault="00335CEE" w:rsidP="00335CEE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B14C6">
        <w:rPr>
          <w:rFonts w:ascii="Times New Roman" w:hAnsi="Times New Roman"/>
          <w:b/>
          <w:sz w:val="24"/>
          <w:szCs w:val="24"/>
          <w:lang w:val="es-ES"/>
        </w:rPr>
        <w:t>Utiliza</w:t>
      </w:r>
      <w:r w:rsidRPr="007B14C6">
        <w:rPr>
          <w:rFonts w:ascii="Times New Roman" w:hAnsi="Times New Roman"/>
          <w:sz w:val="24"/>
          <w:szCs w:val="24"/>
          <w:lang w:val="es-ES"/>
        </w:rPr>
        <w:t xml:space="preserve"> el razonamiento lógico y sistemático en la solución de problemas.</w:t>
      </w:r>
    </w:p>
    <w:p w:rsidR="00335CEE" w:rsidRPr="007B14C6" w:rsidRDefault="00335CEE" w:rsidP="00335CEE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B14C6">
        <w:rPr>
          <w:rFonts w:ascii="Times New Roman" w:hAnsi="Times New Roman"/>
          <w:b/>
          <w:sz w:val="24"/>
          <w:szCs w:val="24"/>
          <w:lang w:val="es-ES"/>
        </w:rPr>
        <w:t xml:space="preserve">Plantea </w:t>
      </w:r>
      <w:r w:rsidRPr="007B14C6">
        <w:rPr>
          <w:rFonts w:ascii="Times New Roman" w:hAnsi="Times New Roman"/>
          <w:sz w:val="24"/>
          <w:szCs w:val="24"/>
          <w:lang w:val="es-ES"/>
        </w:rPr>
        <w:t>problemas matemáticos y utiliza una variedad de métodos para su resolución.</w:t>
      </w:r>
    </w:p>
    <w:p w:rsidR="00335CEE" w:rsidRPr="007B14C6" w:rsidRDefault="00335CEE" w:rsidP="00AA2BFB">
      <w:pPr>
        <w:jc w:val="both"/>
        <w:rPr>
          <w:rFonts w:ascii="Times New Roman" w:hAnsi="Times New Roman"/>
          <w:b/>
          <w:sz w:val="24"/>
          <w:szCs w:val="24"/>
          <w:lang w:val="es-ES"/>
        </w:rPr>
      </w:pPr>
    </w:p>
    <w:p w:rsidR="007C02B0" w:rsidRPr="007B14C6" w:rsidRDefault="00A93E5A" w:rsidP="00024186">
      <w:pPr>
        <w:rPr>
          <w:rFonts w:ascii="Times New Roman" w:hAnsi="Times New Roman"/>
          <w:b/>
          <w:sz w:val="24"/>
          <w:szCs w:val="24"/>
        </w:rPr>
      </w:pPr>
      <w:r w:rsidRPr="007B14C6">
        <w:rPr>
          <w:rFonts w:ascii="Times New Roman" w:hAnsi="Times New Roman"/>
          <w:b/>
          <w:sz w:val="24"/>
          <w:szCs w:val="24"/>
        </w:rPr>
        <w:t>Saber ser:</w:t>
      </w:r>
    </w:p>
    <w:p w:rsidR="00335CEE" w:rsidRPr="007B14C6" w:rsidRDefault="00335CEE" w:rsidP="00335CEE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B14C6">
        <w:rPr>
          <w:rFonts w:ascii="Times New Roman" w:hAnsi="Times New Roman"/>
          <w:b/>
          <w:sz w:val="24"/>
          <w:szCs w:val="24"/>
          <w:lang w:val="es-ES"/>
        </w:rPr>
        <w:t xml:space="preserve">Muestra </w:t>
      </w:r>
      <w:r w:rsidRPr="007B14C6">
        <w:rPr>
          <w:rFonts w:ascii="Times New Roman" w:hAnsi="Times New Roman"/>
          <w:sz w:val="24"/>
          <w:szCs w:val="24"/>
          <w:lang w:val="es-ES"/>
        </w:rPr>
        <w:t>interés por el estudio de la matemática.</w:t>
      </w:r>
    </w:p>
    <w:p w:rsidR="00335CEE" w:rsidRPr="007B14C6" w:rsidRDefault="00335CEE" w:rsidP="00335CEE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B14C6">
        <w:rPr>
          <w:rFonts w:ascii="Times New Roman" w:hAnsi="Times New Roman"/>
          <w:b/>
          <w:sz w:val="24"/>
          <w:szCs w:val="24"/>
          <w:lang w:val="es-ES"/>
        </w:rPr>
        <w:t>Asocia</w:t>
      </w:r>
      <w:r w:rsidRPr="007B14C6">
        <w:rPr>
          <w:rFonts w:ascii="Times New Roman" w:hAnsi="Times New Roman"/>
          <w:sz w:val="24"/>
          <w:szCs w:val="24"/>
          <w:lang w:val="es-ES"/>
        </w:rPr>
        <w:t xml:space="preserve"> conceptos matemáticos abstractos con sus realizaciones concretas.</w:t>
      </w:r>
    </w:p>
    <w:p w:rsidR="00335CEE" w:rsidRPr="007B14C6" w:rsidRDefault="00335CEE" w:rsidP="00335CEE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B14C6">
        <w:rPr>
          <w:rFonts w:ascii="Times New Roman" w:hAnsi="Times New Roman"/>
          <w:b/>
          <w:sz w:val="24"/>
          <w:szCs w:val="24"/>
          <w:lang w:val="es-ES"/>
        </w:rPr>
        <w:t xml:space="preserve">Valora </w:t>
      </w:r>
      <w:r w:rsidRPr="007B14C6">
        <w:rPr>
          <w:rFonts w:ascii="Times New Roman" w:hAnsi="Times New Roman"/>
          <w:sz w:val="24"/>
          <w:szCs w:val="24"/>
          <w:lang w:val="es-ES"/>
        </w:rPr>
        <w:t>la importancia de la matemática y su relación con el entorno.</w:t>
      </w:r>
    </w:p>
    <w:p w:rsidR="00335CEE" w:rsidRPr="007B14C6" w:rsidRDefault="00335CEE" w:rsidP="00335CEE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B14C6">
        <w:rPr>
          <w:rFonts w:ascii="Times New Roman" w:hAnsi="Times New Roman"/>
          <w:b/>
          <w:iCs/>
          <w:sz w:val="24"/>
          <w:szCs w:val="24"/>
        </w:rPr>
        <w:t>Valora</w:t>
      </w:r>
      <w:r w:rsidRPr="007B14C6">
        <w:rPr>
          <w:rFonts w:ascii="Times New Roman" w:hAnsi="Times New Roman"/>
          <w:iCs/>
          <w:sz w:val="24"/>
          <w:szCs w:val="24"/>
        </w:rPr>
        <w:t xml:space="preserve"> </w:t>
      </w:r>
      <w:r w:rsidRPr="007B14C6">
        <w:rPr>
          <w:rFonts w:ascii="Times New Roman" w:hAnsi="Times New Roman"/>
          <w:sz w:val="24"/>
          <w:szCs w:val="24"/>
        </w:rPr>
        <w:t>los conocimientos adquiridos.</w:t>
      </w:r>
    </w:p>
    <w:p w:rsidR="00335CEE" w:rsidRPr="007B14C6" w:rsidRDefault="00335CEE" w:rsidP="00335CEE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B14C6">
        <w:rPr>
          <w:rFonts w:ascii="Times New Roman" w:hAnsi="Times New Roman"/>
          <w:b/>
          <w:sz w:val="24"/>
          <w:szCs w:val="24"/>
          <w:lang w:val="es-ES"/>
        </w:rPr>
        <w:t>Trabaja</w:t>
      </w:r>
      <w:r w:rsidRPr="007B14C6">
        <w:rPr>
          <w:rFonts w:ascii="Times New Roman" w:hAnsi="Times New Roman"/>
          <w:sz w:val="24"/>
          <w:szCs w:val="24"/>
          <w:lang w:val="es-ES"/>
        </w:rPr>
        <w:t xml:space="preserve"> de manera individual y grupal en la búsqueda de soluciones a los problemas.</w:t>
      </w:r>
    </w:p>
    <w:p w:rsidR="00335CEE" w:rsidRPr="007B14C6" w:rsidRDefault="00335CEE" w:rsidP="00335CEE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B14C6">
        <w:rPr>
          <w:rFonts w:ascii="Times New Roman" w:hAnsi="Times New Roman"/>
          <w:b/>
          <w:sz w:val="24"/>
          <w:szCs w:val="24"/>
          <w:lang w:val="es-ES"/>
        </w:rPr>
        <w:t>Muestra</w:t>
      </w:r>
      <w:r w:rsidRPr="007B14C6">
        <w:rPr>
          <w:rFonts w:ascii="Times New Roman" w:hAnsi="Times New Roman"/>
          <w:sz w:val="24"/>
          <w:szCs w:val="24"/>
          <w:lang w:val="es-ES"/>
        </w:rPr>
        <w:t xml:space="preserve"> una actitud positiva al trabajo colaborativo y participativo.</w:t>
      </w:r>
    </w:p>
    <w:p w:rsidR="00335CEE" w:rsidRPr="007B14C6" w:rsidRDefault="00335CEE" w:rsidP="00335CEE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s-ES"/>
        </w:rPr>
      </w:pPr>
      <w:r w:rsidRPr="007B14C6">
        <w:rPr>
          <w:rFonts w:ascii="Times New Roman" w:hAnsi="Times New Roman"/>
          <w:b/>
          <w:sz w:val="24"/>
          <w:szCs w:val="24"/>
          <w:lang w:val="es-ES"/>
        </w:rPr>
        <w:t>Integra</w:t>
      </w:r>
      <w:r w:rsidRPr="007B14C6">
        <w:rPr>
          <w:rFonts w:ascii="Times New Roman" w:hAnsi="Times New Roman"/>
          <w:sz w:val="24"/>
          <w:szCs w:val="24"/>
          <w:lang w:val="es-ES"/>
        </w:rPr>
        <w:t xml:space="preserve"> la teoría y la práctica de forma articulada y coherente, permitiendo que su futuro estudiante comprenda situaciones de su entorno cercano, la tierra, el desarrollo de la humanidad, el impacto de la ciencia y la tecnología en las relaciones sociales y el medio ambiente.</w:t>
      </w:r>
    </w:p>
    <w:p w:rsidR="00335CEE" w:rsidRPr="007B14C6" w:rsidRDefault="00335CEE" w:rsidP="00335CEE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s-ES"/>
        </w:rPr>
      </w:pPr>
      <w:r w:rsidRPr="007B14C6">
        <w:rPr>
          <w:rFonts w:ascii="Times New Roman" w:hAnsi="Times New Roman"/>
          <w:b/>
          <w:sz w:val="24"/>
          <w:szCs w:val="24"/>
          <w:lang w:val="es-ES"/>
        </w:rPr>
        <w:t xml:space="preserve">Confía </w:t>
      </w:r>
      <w:r w:rsidRPr="007B14C6">
        <w:rPr>
          <w:rFonts w:ascii="Times New Roman" w:hAnsi="Times New Roman"/>
          <w:sz w:val="24"/>
          <w:szCs w:val="24"/>
          <w:lang w:val="es-ES"/>
        </w:rPr>
        <w:t>en que Dios lo capacitará para entender la asignatura.</w:t>
      </w:r>
    </w:p>
    <w:p w:rsidR="00335CEE" w:rsidRPr="007B14C6" w:rsidRDefault="00335CEE" w:rsidP="00335CEE">
      <w:pPr>
        <w:ind w:left="720"/>
        <w:jc w:val="both"/>
        <w:rPr>
          <w:rFonts w:ascii="Times New Roman" w:hAnsi="Times New Roman"/>
          <w:b/>
          <w:i/>
          <w:sz w:val="24"/>
          <w:szCs w:val="24"/>
          <w:lang w:val="es-ES"/>
        </w:rPr>
      </w:pPr>
    </w:p>
    <w:p w:rsidR="00335CEE" w:rsidRPr="007B14C6" w:rsidRDefault="00335CEE" w:rsidP="00024186">
      <w:pPr>
        <w:rPr>
          <w:rFonts w:ascii="Times New Roman" w:hAnsi="Times New Roman"/>
          <w:b/>
          <w:sz w:val="24"/>
          <w:szCs w:val="24"/>
          <w:lang w:val="es-ES"/>
        </w:rPr>
      </w:pPr>
    </w:p>
    <w:p w:rsidR="007C02B0" w:rsidRPr="007B14C6" w:rsidRDefault="007C02B0" w:rsidP="00C64782">
      <w:pPr>
        <w:spacing w:after="0" w:line="240" w:lineRule="auto"/>
        <w:rPr>
          <w:rFonts w:ascii="Times New Roman" w:hAnsi="Times New Roman"/>
          <w:b/>
          <w:sz w:val="24"/>
          <w:szCs w:val="24"/>
          <w:lang w:val="es-MX"/>
        </w:rPr>
      </w:pPr>
    </w:p>
    <w:p w:rsidR="00335CEE" w:rsidRPr="007B14C6" w:rsidRDefault="00335CEE" w:rsidP="00335CEE">
      <w:pPr>
        <w:shd w:val="clear" w:color="auto" w:fill="FFFFFF"/>
        <w:spacing w:line="276" w:lineRule="exact"/>
        <w:ind w:left="2"/>
        <w:jc w:val="both"/>
        <w:rPr>
          <w:rFonts w:ascii="Times New Roman" w:hAnsi="Times New Roman"/>
          <w:b/>
          <w:bCs/>
          <w:spacing w:val="-8"/>
          <w:sz w:val="24"/>
          <w:szCs w:val="24"/>
          <w:lang w:val="es-MX"/>
        </w:rPr>
      </w:pPr>
      <w:r w:rsidRPr="007B14C6">
        <w:rPr>
          <w:rFonts w:ascii="Times New Roman" w:hAnsi="Times New Roman"/>
          <w:b/>
          <w:bCs/>
          <w:spacing w:val="-8"/>
          <w:sz w:val="24"/>
          <w:szCs w:val="24"/>
          <w:lang w:val="es-MX"/>
        </w:rPr>
        <w:t>Valor: Confianza</w:t>
      </w:r>
    </w:p>
    <w:p w:rsidR="007D45CD" w:rsidRPr="007B14C6" w:rsidRDefault="007D45CD" w:rsidP="00C64782">
      <w:pPr>
        <w:spacing w:after="0" w:line="240" w:lineRule="auto"/>
        <w:rPr>
          <w:rFonts w:ascii="Times New Roman" w:hAnsi="Times New Roman"/>
          <w:b/>
          <w:sz w:val="24"/>
          <w:szCs w:val="24"/>
          <w:lang w:val="es-MX"/>
        </w:rPr>
      </w:pPr>
    </w:p>
    <w:tbl>
      <w:tblPr>
        <w:tblpPr w:leftFromText="141" w:rightFromText="141" w:vertAnchor="text" w:horzAnchor="margin" w:tblpY="97"/>
        <w:tblW w:w="13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438"/>
        <w:gridCol w:w="2610"/>
        <w:gridCol w:w="2340"/>
        <w:gridCol w:w="1440"/>
        <w:gridCol w:w="1800"/>
        <w:gridCol w:w="1710"/>
      </w:tblGrid>
      <w:tr w:rsidR="00A93E5A" w:rsidRPr="007B14C6" w:rsidTr="00105F09">
        <w:trPr>
          <w:trHeight w:val="440"/>
        </w:trPr>
        <w:tc>
          <w:tcPr>
            <w:tcW w:w="3438" w:type="dxa"/>
            <w:shd w:val="clear" w:color="auto" w:fill="D9D9D9"/>
          </w:tcPr>
          <w:p w:rsidR="00A93E5A" w:rsidRPr="007B14C6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Unidad de aprendizaje I</w:t>
            </w:r>
          </w:p>
        </w:tc>
        <w:tc>
          <w:tcPr>
            <w:tcW w:w="2610" w:type="dxa"/>
            <w:shd w:val="clear" w:color="auto" w:fill="D9D9D9"/>
          </w:tcPr>
          <w:p w:rsidR="00A93E5A" w:rsidRPr="007B14C6" w:rsidRDefault="00306A24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Competencias </w:t>
            </w:r>
          </w:p>
        </w:tc>
        <w:tc>
          <w:tcPr>
            <w:tcW w:w="2340" w:type="dxa"/>
            <w:shd w:val="clear" w:color="auto" w:fill="D9D9D9"/>
          </w:tcPr>
          <w:p w:rsidR="00A93E5A" w:rsidRPr="007B14C6" w:rsidRDefault="00306A24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Experiencias de Aprendizajes.</w:t>
            </w:r>
          </w:p>
        </w:tc>
        <w:tc>
          <w:tcPr>
            <w:tcW w:w="1440" w:type="dxa"/>
            <w:shd w:val="clear" w:color="auto" w:fill="D9D9D9"/>
          </w:tcPr>
          <w:p w:rsidR="00A93E5A" w:rsidRPr="007B14C6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Técnica</w:t>
            </w:r>
            <w:r w:rsidR="00306A24"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 de Enseñanzas </w:t>
            </w:r>
          </w:p>
        </w:tc>
        <w:tc>
          <w:tcPr>
            <w:tcW w:w="1800" w:type="dxa"/>
            <w:shd w:val="clear" w:color="auto" w:fill="D9D9D9"/>
          </w:tcPr>
          <w:p w:rsidR="00A93E5A" w:rsidRPr="007B14C6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Recurso</w:t>
            </w:r>
            <w:r w:rsidR="00306A24"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s </w:t>
            </w:r>
          </w:p>
        </w:tc>
        <w:tc>
          <w:tcPr>
            <w:tcW w:w="1710" w:type="dxa"/>
            <w:shd w:val="clear" w:color="auto" w:fill="D9D9D9"/>
          </w:tcPr>
          <w:p w:rsidR="00A93E5A" w:rsidRPr="007B14C6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Herramientas</w:t>
            </w:r>
          </w:p>
          <w:p w:rsidR="00A93E5A" w:rsidRPr="007B14C6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evaluativas</w:t>
            </w:r>
          </w:p>
        </w:tc>
      </w:tr>
      <w:tr w:rsidR="00A93E5A" w:rsidRPr="007B14C6" w:rsidTr="00F777D5">
        <w:tc>
          <w:tcPr>
            <w:tcW w:w="3438" w:type="dxa"/>
          </w:tcPr>
          <w:p w:rsidR="001D373D" w:rsidRPr="007B14C6" w:rsidRDefault="00335CEE" w:rsidP="00335CEE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Hora: 4</w:t>
            </w:r>
          </w:p>
          <w:p w:rsidR="001D373D" w:rsidRPr="007B14C6" w:rsidRDefault="00335CEE" w:rsidP="001D373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Conceptos Fundamentales del Álgebra</w:t>
            </w:r>
          </w:p>
          <w:p w:rsidR="001D373D" w:rsidRPr="007B14C6" w:rsidRDefault="00335CEE" w:rsidP="001D373D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ES"/>
              </w:rPr>
              <w:t>Números Reale</w:t>
            </w:r>
            <w:r w:rsidR="001D373D" w:rsidRPr="007B14C6">
              <w:rPr>
                <w:rFonts w:ascii="Times New Roman" w:hAnsi="Times New Roman"/>
                <w:sz w:val="24"/>
                <w:szCs w:val="24"/>
                <w:lang w:val="es-ES"/>
              </w:rPr>
              <w:t>s.</w:t>
            </w:r>
          </w:p>
          <w:p w:rsidR="001D373D" w:rsidRPr="007B14C6" w:rsidRDefault="00335CEE" w:rsidP="001D373D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ES"/>
              </w:rPr>
              <w:t>Representación de números reales.</w:t>
            </w:r>
          </w:p>
          <w:p w:rsidR="001D373D" w:rsidRPr="007B14C6" w:rsidRDefault="00335CEE" w:rsidP="001D373D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ES"/>
              </w:rPr>
              <w:t>Orden y notación de intervalos.</w:t>
            </w:r>
          </w:p>
          <w:p w:rsidR="001D373D" w:rsidRPr="007B14C6" w:rsidRDefault="00335CEE" w:rsidP="00335CEE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Propiedades básicas del álgebra.</w:t>
            </w:r>
          </w:p>
          <w:p w:rsidR="001D373D" w:rsidRPr="007B14C6" w:rsidRDefault="00335CEE" w:rsidP="00335CEE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7B14C6">
              <w:rPr>
                <w:rFonts w:ascii="Times New Roman" w:hAnsi="Times New Roman"/>
                <w:bCs/>
                <w:sz w:val="24"/>
                <w:szCs w:val="24"/>
                <w:lang w:val="es-MX"/>
              </w:rPr>
              <w:t>Exponentes enteros.</w:t>
            </w:r>
          </w:p>
          <w:p w:rsidR="00335CEE" w:rsidRPr="007B14C6" w:rsidRDefault="00335CEE" w:rsidP="00335CEE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7B14C6">
              <w:rPr>
                <w:rFonts w:ascii="Times New Roman" w:hAnsi="Times New Roman"/>
                <w:bCs/>
                <w:sz w:val="24"/>
                <w:szCs w:val="24"/>
                <w:lang w:val="es-MX"/>
              </w:rPr>
              <w:t>Notación Científica</w:t>
            </w:r>
          </w:p>
          <w:p w:rsidR="001D373D" w:rsidRPr="007B14C6" w:rsidRDefault="00335CEE" w:rsidP="00335CEE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/>
                <w:bCs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  <w:t>Radicales y Exponentes racionales</w:t>
            </w:r>
          </w:p>
          <w:p w:rsidR="001D373D" w:rsidRPr="007B14C6" w:rsidRDefault="00335CEE" w:rsidP="00335CEE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/>
                <w:bCs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Cs/>
                <w:sz w:val="24"/>
                <w:szCs w:val="24"/>
                <w:lang w:val="es-MX"/>
              </w:rPr>
              <w:t>Raíces cuadradas</w:t>
            </w:r>
          </w:p>
          <w:p w:rsidR="001D373D" w:rsidRPr="007B14C6" w:rsidRDefault="00335CEE" w:rsidP="00335CEE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/>
                <w:bCs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Cs/>
                <w:sz w:val="24"/>
                <w:szCs w:val="24"/>
                <w:lang w:val="es-MX"/>
              </w:rPr>
              <w:t>Simplificación de expresione</w:t>
            </w:r>
            <w:r w:rsidR="001D373D" w:rsidRPr="007B14C6">
              <w:rPr>
                <w:rFonts w:ascii="Times New Roman" w:hAnsi="Times New Roman"/>
                <w:bCs/>
                <w:sz w:val="24"/>
                <w:szCs w:val="24"/>
                <w:lang w:val="es-MX"/>
              </w:rPr>
              <w:t>s.</w:t>
            </w:r>
          </w:p>
          <w:p w:rsidR="001D373D" w:rsidRPr="007B14C6" w:rsidRDefault="00335CEE" w:rsidP="00335CEE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/>
                <w:bCs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Cs/>
                <w:sz w:val="24"/>
                <w:szCs w:val="24"/>
                <w:lang w:val="es-MX"/>
              </w:rPr>
              <w:t>Regla del producto y del cociente para raíces cuadradas.</w:t>
            </w:r>
          </w:p>
          <w:p w:rsidR="001D373D" w:rsidRPr="007B14C6" w:rsidRDefault="00335CEE" w:rsidP="00335CEE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/>
                <w:bCs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Cs/>
                <w:sz w:val="24"/>
                <w:szCs w:val="24"/>
                <w:lang w:val="es-MX"/>
              </w:rPr>
              <w:t>Suma y resta de raíces cuadradas.</w:t>
            </w:r>
          </w:p>
          <w:p w:rsidR="001D373D" w:rsidRPr="007B14C6" w:rsidRDefault="00335CEE" w:rsidP="00335CEE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/>
                <w:bCs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Cs/>
                <w:sz w:val="24"/>
                <w:szCs w:val="24"/>
                <w:lang w:val="es-MX"/>
              </w:rPr>
              <w:t>Racionalización de denominadores.</w:t>
            </w:r>
          </w:p>
          <w:p w:rsidR="00335CEE" w:rsidRPr="007B14C6" w:rsidRDefault="00335CEE" w:rsidP="00335CEE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/>
                <w:bCs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Cs/>
                <w:sz w:val="24"/>
                <w:szCs w:val="24"/>
                <w:lang w:val="es-MX"/>
              </w:rPr>
              <w:t xml:space="preserve">Exponentes </w:t>
            </w:r>
            <w:r w:rsidRPr="007B14C6">
              <w:rPr>
                <w:rFonts w:ascii="Times New Roman" w:hAnsi="Times New Roman"/>
                <w:bCs/>
                <w:sz w:val="24"/>
                <w:szCs w:val="24"/>
                <w:lang w:val="es-MX"/>
              </w:rPr>
              <w:lastRenderedPageBreak/>
              <w:t>racionales</w:t>
            </w:r>
          </w:p>
          <w:p w:rsidR="001D373D" w:rsidRPr="007B14C6" w:rsidRDefault="00335CEE" w:rsidP="00335CEE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  <w:t xml:space="preserve">Polinomios </w:t>
            </w:r>
          </w:p>
          <w:p w:rsidR="001D373D" w:rsidRPr="007B14C6" w:rsidRDefault="00335CEE" w:rsidP="00335CEE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Cs/>
                <w:sz w:val="24"/>
                <w:szCs w:val="24"/>
                <w:lang w:val="es-MX"/>
              </w:rPr>
              <w:t>Cómo se describen los polinomios.</w:t>
            </w:r>
          </w:p>
          <w:p w:rsidR="001D373D" w:rsidRPr="007B14C6" w:rsidRDefault="00335CEE" w:rsidP="00335CEE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Cs/>
                <w:sz w:val="24"/>
                <w:szCs w:val="24"/>
                <w:lang w:val="es-MX"/>
              </w:rPr>
              <w:t>Operaciones con polinomios</w:t>
            </w:r>
            <w:r w:rsidR="001D373D" w:rsidRPr="007B14C6">
              <w:rPr>
                <w:rFonts w:ascii="Times New Roman" w:hAnsi="Times New Roman"/>
                <w:bCs/>
                <w:sz w:val="24"/>
                <w:szCs w:val="24"/>
                <w:lang w:val="es-MX"/>
              </w:rPr>
              <w:t>.</w:t>
            </w:r>
          </w:p>
          <w:p w:rsidR="001D373D" w:rsidRPr="007B14C6" w:rsidRDefault="00335CEE" w:rsidP="00335CEE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Cs/>
                <w:sz w:val="24"/>
                <w:szCs w:val="24"/>
                <w:lang w:val="es-MX"/>
              </w:rPr>
              <w:t>Productos notables</w:t>
            </w:r>
            <w:r w:rsidR="001D373D" w:rsidRPr="007B14C6">
              <w:rPr>
                <w:rFonts w:ascii="Times New Roman" w:hAnsi="Times New Roman"/>
                <w:bCs/>
                <w:sz w:val="24"/>
                <w:szCs w:val="24"/>
                <w:lang w:val="es-MX"/>
              </w:rPr>
              <w:t>.</w:t>
            </w:r>
          </w:p>
          <w:p w:rsidR="00335CEE" w:rsidRPr="007B14C6" w:rsidRDefault="00335CEE" w:rsidP="00335CEE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Cs/>
                <w:sz w:val="24"/>
                <w:szCs w:val="24"/>
                <w:lang w:val="es-MX"/>
              </w:rPr>
              <w:t>Polinomios en diferentes variables.</w:t>
            </w:r>
          </w:p>
          <w:p w:rsidR="001D373D" w:rsidRPr="007B14C6" w:rsidRDefault="00335CEE" w:rsidP="00335CEE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  <w:t>Factorización de polinomios</w:t>
            </w:r>
          </w:p>
          <w:p w:rsidR="001D373D" w:rsidRPr="007B14C6" w:rsidRDefault="00335CEE" w:rsidP="00335CEE">
            <w:pPr>
              <w:pStyle w:val="Prrafodelista"/>
              <w:numPr>
                <w:ilvl w:val="0"/>
                <w:numId w:val="32"/>
              </w:numPr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Cs/>
                <w:sz w:val="24"/>
                <w:szCs w:val="24"/>
                <w:lang w:val="es-MX"/>
              </w:rPr>
              <w:t>Factores comunes</w:t>
            </w:r>
            <w:r w:rsidR="001D373D" w:rsidRPr="007B14C6">
              <w:rPr>
                <w:rFonts w:ascii="Times New Roman" w:hAnsi="Times New Roman"/>
                <w:bCs/>
                <w:sz w:val="24"/>
                <w:szCs w:val="24"/>
                <w:lang w:val="es-MX"/>
              </w:rPr>
              <w:t>.</w:t>
            </w:r>
          </w:p>
          <w:p w:rsidR="001D373D" w:rsidRPr="007B14C6" w:rsidRDefault="00335CEE" w:rsidP="00335CEE">
            <w:pPr>
              <w:pStyle w:val="Prrafodelista"/>
              <w:numPr>
                <w:ilvl w:val="0"/>
                <w:numId w:val="32"/>
              </w:numPr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Cs/>
                <w:sz w:val="24"/>
                <w:szCs w:val="24"/>
                <w:lang w:val="es-MX"/>
              </w:rPr>
              <w:t>Factorización de expresiones algebraicas</w:t>
            </w:r>
            <w:r w:rsidR="001D373D" w:rsidRPr="007B14C6">
              <w:rPr>
                <w:rFonts w:ascii="Times New Roman" w:hAnsi="Times New Roman"/>
                <w:bCs/>
                <w:sz w:val="24"/>
                <w:szCs w:val="24"/>
                <w:lang w:val="es-MX"/>
              </w:rPr>
              <w:t>.</w:t>
            </w:r>
          </w:p>
          <w:p w:rsidR="001D373D" w:rsidRPr="007B14C6" w:rsidRDefault="00335CEE" w:rsidP="00335CEE">
            <w:pPr>
              <w:pStyle w:val="Prrafodelista"/>
              <w:numPr>
                <w:ilvl w:val="0"/>
                <w:numId w:val="32"/>
              </w:numPr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Cs/>
                <w:sz w:val="24"/>
                <w:szCs w:val="24"/>
                <w:lang w:val="es-MX"/>
              </w:rPr>
              <w:t xml:space="preserve">Estrategias para </w:t>
            </w:r>
            <w:proofErr w:type="spellStart"/>
            <w:r w:rsidRPr="007B14C6">
              <w:rPr>
                <w:rFonts w:ascii="Times New Roman" w:hAnsi="Times New Roman"/>
                <w:bCs/>
                <w:sz w:val="24"/>
                <w:szCs w:val="24"/>
                <w:lang w:val="es-MX"/>
              </w:rPr>
              <w:t>factorizar</w:t>
            </w:r>
            <w:proofErr w:type="spellEnd"/>
            <w:r w:rsidRPr="007B14C6">
              <w:rPr>
                <w:rFonts w:ascii="Times New Roman" w:hAnsi="Times New Roman"/>
                <w:bCs/>
                <w:sz w:val="24"/>
                <w:szCs w:val="24"/>
                <w:lang w:val="es-MX"/>
              </w:rPr>
              <w:t xml:space="preserve">  polinomios.</w:t>
            </w:r>
          </w:p>
          <w:p w:rsidR="001D373D" w:rsidRPr="007B14C6" w:rsidRDefault="00335CEE" w:rsidP="00335CEE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  <w:t>Expresiones racionales</w:t>
            </w:r>
            <w:r w:rsidR="001D373D" w:rsidRPr="007B14C6"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  <w:t>.</w:t>
            </w:r>
          </w:p>
          <w:p w:rsidR="001D373D" w:rsidRPr="007B14C6" w:rsidRDefault="00335CEE" w:rsidP="00335CEE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Cs/>
                <w:sz w:val="24"/>
                <w:szCs w:val="24"/>
                <w:lang w:val="es-MX"/>
              </w:rPr>
              <w:t>Expresiones racionales</w:t>
            </w:r>
            <w:r w:rsidR="001D373D" w:rsidRPr="007B14C6">
              <w:rPr>
                <w:rFonts w:ascii="Times New Roman" w:hAnsi="Times New Roman"/>
                <w:bCs/>
                <w:sz w:val="24"/>
                <w:szCs w:val="24"/>
                <w:lang w:val="es-MX"/>
              </w:rPr>
              <w:t>.</w:t>
            </w:r>
          </w:p>
          <w:p w:rsidR="001D373D" w:rsidRPr="007B14C6" w:rsidRDefault="00335CEE" w:rsidP="00335CEE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Cs/>
                <w:sz w:val="24"/>
                <w:szCs w:val="24"/>
                <w:lang w:val="es-MX"/>
              </w:rPr>
              <w:t xml:space="preserve"> Simplificación de expresiones racionales.</w:t>
            </w:r>
          </w:p>
          <w:p w:rsidR="001D373D" w:rsidRPr="007B14C6" w:rsidRDefault="00335CEE" w:rsidP="00335CEE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Cs/>
                <w:sz w:val="24"/>
                <w:szCs w:val="24"/>
                <w:lang w:val="es-MX"/>
              </w:rPr>
              <w:t>Operaciones con expresiones racionales.</w:t>
            </w:r>
          </w:p>
          <w:p w:rsidR="001D373D" w:rsidRPr="007B14C6" w:rsidRDefault="00335CEE" w:rsidP="00335CEE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Cs/>
                <w:sz w:val="24"/>
                <w:szCs w:val="24"/>
                <w:lang w:val="es-MX"/>
              </w:rPr>
              <w:t>Expresiones racionales complejas.</w:t>
            </w:r>
          </w:p>
          <w:p w:rsidR="001D373D" w:rsidRPr="007B14C6" w:rsidRDefault="00335CEE" w:rsidP="00335CEE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  <w:lastRenderedPageBreak/>
              <w:t>Números Complejos</w:t>
            </w:r>
          </w:p>
          <w:p w:rsidR="001D373D" w:rsidRPr="007B14C6" w:rsidRDefault="00335CEE" w:rsidP="00335CEE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Cs/>
                <w:sz w:val="24"/>
                <w:szCs w:val="24"/>
                <w:lang w:val="es-MX"/>
              </w:rPr>
              <w:t>Concepto de números complejos</w:t>
            </w:r>
          </w:p>
          <w:p w:rsidR="001D373D" w:rsidRPr="007B14C6" w:rsidRDefault="00335CEE" w:rsidP="00335CEE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Cs/>
                <w:sz w:val="24"/>
                <w:szCs w:val="24"/>
                <w:lang w:val="es-MX"/>
              </w:rPr>
              <w:t>Operaciones con números complejos.</w:t>
            </w:r>
          </w:p>
          <w:p w:rsidR="001D373D" w:rsidRPr="007B14C6" w:rsidRDefault="00335CEE" w:rsidP="001D373D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Cs/>
                <w:sz w:val="24"/>
                <w:szCs w:val="24"/>
                <w:lang w:val="es-MX"/>
              </w:rPr>
              <w:t xml:space="preserve">Opuesto, Conjugado y </w:t>
            </w:r>
            <w:r w:rsidRPr="007B14C6">
              <w:rPr>
                <w:rFonts w:ascii="Times New Roman" w:hAnsi="Times New Roman"/>
                <w:bCs/>
                <w:sz w:val="24"/>
                <w:szCs w:val="24"/>
                <w:lang w:val="es-MX"/>
              </w:rPr>
              <w:br/>
              <w:t>Recíproco</w:t>
            </w:r>
            <w:r w:rsidR="001D373D" w:rsidRPr="007B14C6">
              <w:rPr>
                <w:rFonts w:ascii="Times New Roman" w:hAnsi="Times New Roman"/>
                <w:bCs/>
                <w:sz w:val="24"/>
                <w:szCs w:val="24"/>
                <w:lang w:val="es-MX"/>
              </w:rPr>
              <w:t>.</w:t>
            </w:r>
          </w:p>
          <w:p w:rsidR="00493B29" w:rsidRPr="007B14C6" w:rsidRDefault="00335CEE" w:rsidP="001D373D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Cs/>
                <w:sz w:val="24"/>
                <w:szCs w:val="24"/>
                <w:lang w:val="es-MX"/>
              </w:rPr>
              <w:t>Soluciones complejas de ecuaciones cuadráticas</w:t>
            </w:r>
            <w:r w:rsidR="001D373D" w:rsidRPr="007B14C6">
              <w:rPr>
                <w:rFonts w:ascii="Times New Roman" w:hAnsi="Times New Roman"/>
                <w:bCs/>
                <w:sz w:val="24"/>
                <w:szCs w:val="24"/>
                <w:lang w:val="es-MX"/>
              </w:rPr>
              <w:t>.</w:t>
            </w:r>
          </w:p>
        </w:tc>
        <w:tc>
          <w:tcPr>
            <w:tcW w:w="2610" w:type="dxa"/>
          </w:tcPr>
          <w:p w:rsidR="001D373D" w:rsidRPr="007B14C6" w:rsidRDefault="00335CEE" w:rsidP="001D373D">
            <w:pPr>
              <w:pStyle w:val="Textoindependiente"/>
              <w:tabs>
                <w:tab w:val="clear" w:pos="360"/>
                <w:tab w:val="left" w:pos="708"/>
              </w:tabs>
              <w:spacing w:line="240" w:lineRule="auto"/>
              <w:ind w:left="0" w:firstLine="33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lastRenderedPageBreak/>
              <w:t>Al finalizar la unidad cada estudiante podrá desarrollar las siguientes competencias:</w:t>
            </w:r>
          </w:p>
          <w:p w:rsidR="001D373D" w:rsidRPr="007B14C6" w:rsidRDefault="00335CEE" w:rsidP="001D373D">
            <w:pPr>
              <w:pStyle w:val="Textoindependiente"/>
              <w:numPr>
                <w:ilvl w:val="0"/>
                <w:numId w:val="35"/>
              </w:numPr>
              <w:tabs>
                <w:tab w:val="left" w:pos="708"/>
              </w:tabs>
              <w:spacing w:line="240" w:lineRule="auto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Analiza </w:t>
            </w:r>
            <w:r w:rsidRPr="007B14C6">
              <w:rPr>
                <w:rFonts w:ascii="Times New Roman" w:hAnsi="Times New Roman" w:cs="Times New Roman"/>
                <w:b w:val="0"/>
                <w:iCs/>
                <w:color w:val="auto"/>
                <w:sz w:val="24"/>
                <w:szCs w:val="24"/>
              </w:rPr>
              <w:t>en equipo de manera crítica, el conjunto de los números reales, las propiedades básicas  de álgebra y r</w:t>
            </w:r>
            <w:r w:rsidRPr="007B14C6">
              <w:rPr>
                <w:rFonts w:ascii="Times New Roman" w:hAnsi="Times New Roman" w:cs="Times New Roman"/>
                <w:b w:val="0"/>
                <w:i/>
                <w:iCs/>
                <w:color w:val="auto"/>
                <w:sz w:val="24"/>
                <w:szCs w:val="24"/>
              </w:rPr>
              <w:t xml:space="preserve">ealiza </w:t>
            </w:r>
            <w:r w:rsidRPr="007B14C6">
              <w:rPr>
                <w:rFonts w:ascii="Times New Roman" w:hAnsi="Times New Roman" w:cs="Times New Roman"/>
                <w:b w:val="0"/>
                <w:iCs/>
                <w:color w:val="auto"/>
                <w:sz w:val="24"/>
                <w:szCs w:val="24"/>
              </w:rPr>
              <w:t>operaciones en los que intervienen radicales y exponentes racionales.</w:t>
            </w:r>
          </w:p>
          <w:p w:rsidR="001D373D" w:rsidRPr="007B14C6" w:rsidRDefault="00335CEE" w:rsidP="001D373D">
            <w:pPr>
              <w:pStyle w:val="Textoindependiente"/>
              <w:numPr>
                <w:ilvl w:val="0"/>
                <w:numId w:val="35"/>
              </w:numPr>
              <w:tabs>
                <w:tab w:val="left" w:pos="708"/>
              </w:tabs>
              <w:spacing w:line="240" w:lineRule="auto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</w:t>
            </w:r>
            <w:r w:rsidRPr="007B14C6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dentifica </w:t>
            </w:r>
            <w:r w:rsidRPr="007B14C6">
              <w:rPr>
                <w:rFonts w:ascii="Times New Roman" w:hAnsi="Times New Roman" w:cs="Times New Roman"/>
                <w:b w:val="0"/>
                <w:iCs/>
                <w:color w:val="auto"/>
                <w:sz w:val="24"/>
                <w:szCs w:val="24"/>
              </w:rPr>
              <w:t xml:space="preserve">polinomios y expresiones con radicales y realiza operaciones con polinomios y </w:t>
            </w:r>
            <w:proofErr w:type="spellStart"/>
            <w:r w:rsidRPr="007B14C6">
              <w:rPr>
                <w:rFonts w:ascii="Times New Roman" w:hAnsi="Times New Roman" w:cs="Times New Roman"/>
                <w:b w:val="0"/>
                <w:iCs/>
                <w:color w:val="auto"/>
                <w:sz w:val="24"/>
                <w:szCs w:val="24"/>
              </w:rPr>
              <w:t>factoriza</w:t>
            </w:r>
            <w:proofErr w:type="spellEnd"/>
            <w:r w:rsidRPr="007B14C6">
              <w:rPr>
                <w:rFonts w:ascii="Times New Roman" w:hAnsi="Times New Roman" w:cs="Times New Roman"/>
                <w:b w:val="0"/>
                <w:iCs/>
                <w:color w:val="auto"/>
                <w:sz w:val="24"/>
                <w:szCs w:val="24"/>
              </w:rPr>
              <w:t xml:space="preserve"> expresiones algebraicas.</w:t>
            </w:r>
          </w:p>
          <w:p w:rsidR="002C1948" w:rsidRPr="007B14C6" w:rsidRDefault="00335CEE" w:rsidP="001D373D">
            <w:pPr>
              <w:pStyle w:val="Textoindependiente"/>
              <w:numPr>
                <w:ilvl w:val="0"/>
                <w:numId w:val="35"/>
              </w:numPr>
              <w:tabs>
                <w:tab w:val="left" w:pos="708"/>
              </w:tabs>
              <w:spacing w:line="240" w:lineRule="auto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Analiza</w:t>
            </w:r>
            <w:r w:rsidRPr="007B14C6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 xml:space="preserve"> </w:t>
            </w:r>
            <w:r w:rsidRPr="007B14C6">
              <w:rPr>
                <w:rFonts w:ascii="Times New Roman" w:hAnsi="Times New Roman" w:cs="Times New Roman"/>
                <w:b w:val="0"/>
                <w:iCs/>
                <w:color w:val="auto"/>
                <w:sz w:val="24"/>
                <w:szCs w:val="24"/>
              </w:rPr>
              <w:t xml:space="preserve">el concepto de número complejo y lo aplica en la realización de operaciones básicas </w:t>
            </w:r>
            <w:r w:rsidRPr="007B14C6">
              <w:rPr>
                <w:rFonts w:ascii="Times New Roman" w:hAnsi="Times New Roman" w:cs="Times New Roman"/>
                <w:b w:val="0"/>
                <w:iCs/>
                <w:color w:val="auto"/>
                <w:sz w:val="24"/>
                <w:szCs w:val="24"/>
              </w:rPr>
              <w:lastRenderedPageBreak/>
              <w:t xml:space="preserve">en las que intervienen los números complejos y </w:t>
            </w:r>
            <w:r w:rsidRPr="007B14C6">
              <w:rPr>
                <w:rFonts w:ascii="Times New Roman" w:hAnsi="Times New Roman" w:cs="Times New Roman"/>
                <w:b w:val="0"/>
                <w:i/>
                <w:iCs/>
                <w:color w:val="auto"/>
                <w:sz w:val="24"/>
                <w:szCs w:val="24"/>
              </w:rPr>
              <w:t xml:space="preserve">valora </w:t>
            </w:r>
            <w:r w:rsidRPr="007B14C6">
              <w:rPr>
                <w:rFonts w:ascii="Times New Roman" w:hAnsi="Times New Roman" w:cs="Times New Roman"/>
                <w:b w:val="0"/>
                <w:iCs/>
                <w:color w:val="auto"/>
                <w:sz w:val="24"/>
                <w:szCs w:val="24"/>
              </w:rPr>
              <w:t>la importancia del álgebra en la vida cotidiana.</w:t>
            </w:r>
          </w:p>
        </w:tc>
        <w:tc>
          <w:tcPr>
            <w:tcW w:w="2340" w:type="dxa"/>
          </w:tcPr>
          <w:p w:rsidR="001D373D" w:rsidRPr="007B14C6" w:rsidRDefault="00335CEE" w:rsidP="00335CEE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Introducción por parte del docente</w:t>
            </w:r>
          </w:p>
          <w:p w:rsidR="001D373D" w:rsidRPr="007B14C6" w:rsidRDefault="00335CEE" w:rsidP="00335CEE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ES"/>
              </w:rPr>
              <w:t>Forman equipos para analizar el conjunto de los números reales, las propiedades básicas del álgebra y a través de una práctica realizan operaciones con radicales y exponentes racionales.</w:t>
            </w:r>
          </w:p>
          <w:p w:rsidR="001D373D" w:rsidRPr="007B14C6" w:rsidRDefault="00335CEE" w:rsidP="00335CEE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ES"/>
              </w:rPr>
              <w:t xml:space="preserve">Utilizan el libro de texto para identificar polinomios y </w:t>
            </w:r>
            <w:proofErr w:type="spellStart"/>
            <w:r w:rsidRPr="007B14C6">
              <w:rPr>
                <w:rFonts w:ascii="Times New Roman" w:hAnsi="Times New Roman"/>
                <w:sz w:val="24"/>
                <w:szCs w:val="24"/>
                <w:lang w:val="es-ES"/>
              </w:rPr>
              <w:t>factorizar</w:t>
            </w:r>
            <w:proofErr w:type="spellEnd"/>
            <w:r w:rsidRPr="007B14C6"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expresiones algebraicas y entregan resultados.</w:t>
            </w:r>
          </w:p>
          <w:p w:rsidR="00335CEE" w:rsidRPr="007B14C6" w:rsidRDefault="00335CEE" w:rsidP="00335CEE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ES"/>
              </w:rPr>
              <w:t xml:space="preserve">Analiza de manera individual </w:t>
            </w:r>
            <w:r w:rsidRPr="007B14C6">
              <w:rPr>
                <w:rFonts w:ascii="Times New Roman" w:hAnsi="Times New Roman"/>
                <w:sz w:val="24"/>
                <w:szCs w:val="24"/>
                <w:lang w:val="es-ES"/>
              </w:rPr>
              <w:lastRenderedPageBreak/>
              <w:t>el concepto de complejo y realiza operaciones con números complejos y entrega resultados.</w:t>
            </w:r>
          </w:p>
          <w:p w:rsidR="0023495A" w:rsidRPr="007B14C6" w:rsidRDefault="0023495A" w:rsidP="001D373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1440" w:type="dxa"/>
          </w:tcPr>
          <w:p w:rsidR="00335CEE" w:rsidRPr="007B14C6" w:rsidRDefault="00335CEE" w:rsidP="00335CEE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ES"/>
              </w:rPr>
              <w:lastRenderedPageBreak/>
              <w:t>Expositiva</w:t>
            </w:r>
          </w:p>
          <w:p w:rsidR="00335CEE" w:rsidRPr="007B14C6" w:rsidRDefault="00335CEE" w:rsidP="00335CEE">
            <w:pPr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Trabajo en equipo</w:t>
            </w:r>
          </w:p>
          <w:p w:rsidR="00335CEE" w:rsidRPr="007B14C6" w:rsidRDefault="00335CEE" w:rsidP="00335CEE">
            <w:pPr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Prácticas</w:t>
            </w:r>
          </w:p>
          <w:p w:rsidR="00335CEE" w:rsidRPr="007B14C6" w:rsidRDefault="00335CEE" w:rsidP="00335CEE">
            <w:pPr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Portafolio</w:t>
            </w:r>
          </w:p>
          <w:p w:rsidR="00335CEE" w:rsidRPr="007B14C6" w:rsidRDefault="00335CEE" w:rsidP="00335CEE">
            <w:pPr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Trabajo Individual</w:t>
            </w:r>
          </w:p>
          <w:p w:rsidR="00335CEE" w:rsidRPr="007B14C6" w:rsidRDefault="00335CEE" w:rsidP="00335CEE">
            <w:pPr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Práctica</w:t>
            </w:r>
          </w:p>
          <w:p w:rsidR="00335CEE" w:rsidRPr="007B14C6" w:rsidRDefault="00335CEE" w:rsidP="00335CEE">
            <w:pPr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4D2497" w:rsidRPr="007B14C6" w:rsidRDefault="004D2497" w:rsidP="0023495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1800" w:type="dxa"/>
          </w:tcPr>
          <w:p w:rsidR="00335CEE" w:rsidRPr="007B14C6" w:rsidRDefault="00335CEE" w:rsidP="00335CEE">
            <w:pPr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Proyector</w:t>
            </w:r>
          </w:p>
          <w:p w:rsidR="00335CEE" w:rsidRPr="007B14C6" w:rsidRDefault="00335CEE" w:rsidP="00335CEE">
            <w:pPr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Laptop</w:t>
            </w:r>
          </w:p>
          <w:p w:rsidR="00335CEE" w:rsidRPr="007B14C6" w:rsidRDefault="00335CEE" w:rsidP="00335CEE">
            <w:pPr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Pantalla para proyectar</w:t>
            </w:r>
          </w:p>
          <w:p w:rsidR="00335CEE" w:rsidRPr="007B14C6" w:rsidRDefault="00335CEE" w:rsidP="00335CEE">
            <w:pPr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rPr>
                <w:rFonts w:ascii="Times New Roman" w:hAnsi="Times New Roman"/>
                <w:sz w:val="24"/>
                <w:szCs w:val="24"/>
                <w:lang w:val="es-MX"/>
              </w:rPr>
            </w:pPr>
            <w:proofErr w:type="spellStart"/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Papelógrafos</w:t>
            </w:r>
            <w:proofErr w:type="spellEnd"/>
          </w:p>
          <w:p w:rsidR="00335CEE" w:rsidRPr="007B14C6" w:rsidRDefault="00335CEE" w:rsidP="00335CEE">
            <w:pPr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Libros sugeridos</w:t>
            </w:r>
          </w:p>
          <w:p w:rsidR="00335CEE" w:rsidRPr="007B14C6" w:rsidRDefault="00335CEE" w:rsidP="00335CEE">
            <w:pPr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Vestimenta apropiada a la época de los matemáticos.</w:t>
            </w:r>
          </w:p>
          <w:p w:rsidR="00335CEE" w:rsidRPr="007B14C6" w:rsidRDefault="00335CEE" w:rsidP="00335CEE">
            <w:pPr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     </w:t>
            </w:r>
          </w:p>
          <w:p w:rsidR="00335CEE" w:rsidRPr="007B14C6" w:rsidRDefault="00335CEE" w:rsidP="00335CEE">
            <w:pPr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Internet</w:t>
            </w:r>
          </w:p>
          <w:p w:rsidR="00335CEE" w:rsidRPr="007B14C6" w:rsidRDefault="00335CEE" w:rsidP="00335CEE">
            <w:pPr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Calculadora</w:t>
            </w:r>
          </w:p>
          <w:p w:rsidR="004F1A25" w:rsidRPr="007B14C6" w:rsidRDefault="004F1A25" w:rsidP="004D2497">
            <w:pPr>
              <w:pStyle w:val="Prrafodelista"/>
              <w:tabs>
                <w:tab w:val="left" w:pos="162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1710" w:type="dxa"/>
          </w:tcPr>
          <w:p w:rsidR="00335CEE" w:rsidRPr="007B14C6" w:rsidRDefault="00335CEE" w:rsidP="00335CEE">
            <w:pPr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Lista de colaboradores</w:t>
            </w:r>
          </w:p>
          <w:p w:rsidR="00335CEE" w:rsidRPr="007B14C6" w:rsidRDefault="00335CEE" w:rsidP="00335CEE">
            <w:pPr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Lista de cotejo</w:t>
            </w:r>
          </w:p>
          <w:p w:rsidR="00335CEE" w:rsidRPr="007B14C6" w:rsidRDefault="00335CEE" w:rsidP="00335CEE">
            <w:pPr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Evidencias de Resultados</w:t>
            </w:r>
          </w:p>
          <w:p w:rsidR="00335CEE" w:rsidRPr="007B14C6" w:rsidRDefault="00335CEE" w:rsidP="00335CEE">
            <w:pPr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Informe de análisis</w:t>
            </w:r>
          </w:p>
          <w:p w:rsidR="00335CEE" w:rsidRPr="007B14C6" w:rsidRDefault="00335CEE" w:rsidP="00335CEE">
            <w:pPr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Lista de cotejo</w:t>
            </w:r>
          </w:p>
          <w:p w:rsidR="00335CEE" w:rsidRPr="007B14C6" w:rsidRDefault="00335CEE" w:rsidP="00335CEE">
            <w:pPr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A93E5A" w:rsidRPr="007B14C6" w:rsidRDefault="00A93E5A" w:rsidP="00F777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</w:tr>
      <w:tr w:rsidR="00A93E5A" w:rsidRPr="007B14C6" w:rsidTr="00F777D5">
        <w:tc>
          <w:tcPr>
            <w:tcW w:w="3438" w:type="dxa"/>
            <w:shd w:val="clear" w:color="auto" w:fill="D9D9D9"/>
          </w:tcPr>
          <w:p w:rsidR="00A93E5A" w:rsidRPr="007B14C6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lastRenderedPageBreak/>
              <w:t>Unidad de aprendizaje II</w:t>
            </w:r>
          </w:p>
        </w:tc>
        <w:tc>
          <w:tcPr>
            <w:tcW w:w="2610" w:type="dxa"/>
            <w:shd w:val="clear" w:color="auto" w:fill="D9D9D9"/>
          </w:tcPr>
          <w:p w:rsidR="00A93E5A" w:rsidRPr="007B14C6" w:rsidRDefault="00306A24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Competencias  </w:t>
            </w:r>
          </w:p>
        </w:tc>
        <w:tc>
          <w:tcPr>
            <w:tcW w:w="2340" w:type="dxa"/>
            <w:shd w:val="clear" w:color="auto" w:fill="D9D9D9"/>
          </w:tcPr>
          <w:p w:rsidR="00A93E5A" w:rsidRPr="007B14C6" w:rsidRDefault="00105F09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Experiencias de Aprendizajes.</w:t>
            </w:r>
          </w:p>
        </w:tc>
        <w:tc>
          <w:tcPr>
            <w:tcW w:w="1440" w:type="dxa"/>
            <w:shd w:val="clear" w:color="auto" w:fill="D9D9D9"/>
          </w:tcPr>
          <w:p w:rsidR="00A93E5A" w:rsidRPr="007B14C6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Técnica</w:t>
            </w:r>
            <w:r w:rsidR="00105F09"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 de Enseñanzas</w:t>
            </w:r>
          </w:p>
        </w:tc>
        <w:tc>
          <w:tcPr>
            <w:tcW w:w="1800" w:type="dxa"/>
            <w:shd w:val="clear" w:color="auto" w:fill="D9D9D9"/>
          </w:tcPr>
          <w:p w:rsidR="00A93E5A" w:rsidRPr="007B14C6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Recurso</w:t>
            </w:r>
            <w:r w:rsidR="00105F09"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s</w:t>
            </w:r>
          </w:p>
        </w:tc>
        <w:tc>
          <w:tcPr>
            <w:tcW w:w="1710" w:type="dxa"/>
            <w:shd w:val="clear" w:color="auto" w:fill="D9D9D9"/>
          </w:tcPr>
          <w:p w:rsidR="00A93E5A" w:rsidRPr="007B14C6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Herramientas</w:t>
            </w:r>
          </w:p>
          <w:p w:rsidR="00A93E5A" w:rsidRPr="007B14C6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evaluativas</w:t>
            </w:r>
          </w:p>
        </w:tc>
      </w:tr>
      <w:tr w:rsidR="00A93E5A" w:rsidRPr="007B14C6" w:rsidTr="00F777D5">
        <w:tc>
          <w:tcPr>
            <w:tcW w:w="3438" w:type="dxa"/>
          </w:tcPr>
          <w:p w:rsidR="00F76683" w:rsidRPr="007B14C6" w:rsidRDefault="00335CEE" w:rsidP="00335CEE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Teoría de Ecuaciones y Desigualdades</w:t>
            </w:r>
          </w:p>
          <w:p w:rsidR="00F76683" w:rsidRPr="007B14C6" w:rsidRDefault="00335CEE" w:rsidP="00335CEE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Ecuaciones</w:t>
            </w:r>
          </w:p>
          <w:p w:rsidR="00F76683" w:rsidRPr="007B14C6" w:rsidRDefault="00335CEE" w:rsidP="00335CE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ES"/>
              </w:rPr>
              <w:t>Concepto de ecuaciones</w:t>
            </w:r>
          </w:p>
          <w:p w:rsidR="00F76683" w:rsidRPr="007B14C6" w:rsidRDefault="00335CEE" w:rsidP="00335CE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ES"/>
              </w:rPr>
              <w:t>Ecuaciones lineales con una variable.</w:t>
            </w:r>
          </w:p>
          <w:p w:rsidR="00F76683" w:rsidRPr="007B14C6" w:rsidRDefault="00335CEE" w:rsidP="00335CE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ES"/>
              </w:rPr>
              <w:t>Ecuaciones racionales</w:t>
            </w:r>
          </w:p>
          <w:p w:rsidR="00F76683" w:rsidRPr="007B14C6" w:rsidRDefault="00335CEE" w:rsidP="00335CE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ES"/>
              </w:rPr>
              <w:t>Ecuaciones cuadráticas</w:t>
            </w:r>
          </w:p>
          <w:p w:rsidR="00F76683" w:rsidRPr="007B14C6" w:rsidRDefault="00335CEE" w:rsidP="00335CE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Resolución de ecuaciones</w:t>
            </w:r>
          </w:p>
          <w:p w:rsidR="00F76683" w:rsidRPr="007B14C6" w:rsidRDefault="00335CEE" w:rsidP="00335CE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Resolución de problemas con ecuaciones.</w:t>
            </w:r>
          </w:p>
          <w:p w:rsidR="00F76683" w:rsidRPr="007B14C6" w:rsidRDefault="00335CEE" w:rsidP="00335CEE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Desigualdades</w:t>
            </w:r>
          </w:p>
          <w:p w:rsidR="00F76683" w:rsidRPr="007B14C6" w:rsidRDefault="00335CEE" w:rsidP="00335CEE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ES"/>
              </w:rPr>
              <w:t xml:space="preserve">Concepto de </w:t>
            </w:r>
            <w:r w:rsidRPr="007B14C6">
              <w:rPr>
                <w:rFonts w:ascii="Times New Roman" w:hAnsi="Times New Roman"/>
                <w:sz w:val="24"/>
                <w:szCs w:val="24"/>
                <w:lang w:val="es-ES"/>
              </w:rPr>
              <w:lastRenderedPageBreak/>
              <w:t>desigualdad</w:t>
            </w:r>
            <w:r w:rsidR="00F76683" w:rsidRPr="007B14C6">
              <w:rPr>
                <w:rFonts w:ascii="Times New Roman" w:hAnsi="Times New Roman"/>
                <w:sz w:val="24"/>
                <w:szCs w:val="24"/>
                <w:lang w:val="es-ES"/>
              </w:rPr>
              <w:t>.</w:t>
            </w:r>
          </w:p>
          <w:p w:rsidR="00F76683" w:rsidRPr="007B14C6" w:rsidRDefault="00335CEE" w:rsidP="00335CEE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ES"/>
              </w:rPr>
              <w:t>Desigualdades lineales con una variable</w:t>
            </w:r>
            <w:r w:rsidR="00F76683" w:rsidRPr="007B14C6">
              <w:rPr>
                <w:rFonts w:ascii="Times New Roman" w:hAnsi="Times New Roman"/>
                <w:sz w:val="24"/>
                <w:szCs w:val="24"/>
                <w:lang w:val="es-ES"/>
              </w:rPr>
              <w:t>.</w:t>
            </w:r>
          </w:p>
          <w:p w:rsidR="00F76683" w:rsidRPr="007B14C6" w:rsidRDefault="00335CEE" w:rsidP="00335CEE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ES"/>
              </w:rPr>
              <w:t>Desigualdades racionales</w:t>
            </w:r>
            <w:r w:rsidR="00F76683" w:rsidRPr="007B14C6">
              <w:rPr>
                <w:rFonts w:ascii="Times New Roman" w:hAnsi="Times New Roman"/>
                <w:sz w:val="24"/>
                <w:szCs w:val="24"/>
                <w:lang w:val="es-ES"/>
              </w:rPr>
              <w:t>.</w:t>
            </w:r>
          </w:p>
          <w:p w:rsidR="00F76683" w:rsidRPr="007B14C6" w:rsidRDefault="00335CEE" w:rsidP="00335CEE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ES"/>
              </w:rPr>
              <w:t>Desigualdades cuadráticas</w:t>
            </w:r>
            <w:r w:rsidR="00F76683" w:rsidRPr="007B14C6">
              <w:rPr>
                <w:rFonts w:ascii="Times New Roman" w:hAnsi="Times New Roman"/>
                <w:sz w:val="24"/>
                <w:szCs w:val="24"/>
                <w:lang w:val="es-ES"/>
              </w:rPr>
              <w:t>.</w:t>
            </w:r>
          </w:p>
          <w:p w:rsidR="00F76683" w:rsidRPr="007B14C6" w:rsidRDefault="00335CEE" w:rsidP="00335CEE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ES"/>
              </w:rPr>
              <w:t>Otras desigualdades</w:t>
            </w:r>
            <w:r w:rsidR="00F76683" w:rsidRPr="007B14C6">
              <w:rPr>
                <w:rFonts w:ascii="Times New Roman" w:hAnsi="Times New Roman"/>
                <w:sz w:val="24"/>
                <w:szCs w:val="24"/>
                <w:lang w:val="es-ES"/>
              </w:rPr>
              <w:t>.</w:t>
            </w:r>
          </w:p>
          <w:p w:rsidR="00F76683" w:rsidRPr="007B14C6" w:rsidRDefault="00335CEE" w:rsidP="00335CEE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ES"/>
              </w:rPr>
              <w:t>Aplicaciones</w:t>
            </w:r>
            <w:r w:rsidR="00F76683" w:rsidRPr="007B14C6">
              <w:rPr>
                <w:rFonts w:ascii="Times New Roman" w:hAnsi="Times New Roman"/>
                <w:sz w:val="24"/>
                <w:szCs w:val="24"/>
                <w:lang w:val="es-ES"/>
              </w:rPr>
              <w:t>.</w:t>
            </w:r>
          </w:p>
          <w:p w:rsidR="00F76683" w:rsidRPr="007B14C6" w:rsidRDefault="00335CEE" w:rsidP="00F76683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ES"/>
              </w:rPr>
              <w:t>Resolución de desigualdades en forma algebraica y gráfica</w:t>
            </w:r>
            <w:r w:rsidR="00F76683" w:rsidRPr="007B14C6">
              <w:rPr>
                <w:rFonts w:ascii="Times New Roman" w:hAnsi="Times New Roman"/>
                <w:sz w:val="24"/>
                <w:szCs w:val="24"/>
                <w:lang w:val="es-ES"/>
              </w:rPr>
              <w:t>.</w:t>
            </w:r>
          </w:p>
          <w:p w:rsidR="00A93E5A" w:rsidRPr="007B14C6" w:rsidRDefault="00335CEE" w:rsidP="00F76683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ES"/>
              </w:rPr>
              <w:t>Resolución de desigualdades cuadráticas</w:t>
            </w:r>
          </w:p>
          <w:p w:rsidR="00A93E5A" w:rsidRPr="007B14C6" w:rsidRDefault="00A93E5A" w:rsidP="00F777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2610" w:type="dxa"/>
          </w:tcPr>
          <w:p w:rsidR="00335CEE" w:rsidRPr="007B14C6" w:rsidRDefault="00335CEE" w:rsidP="001D373D">
            <w:pPr>
              <w:pStyle w:val="Textoindependiente"/>
              <w:tabs>
                <w:tab w:val="clear" w:pos="360"/>
                <w:tab w:val="left" w:pos="708"/>
              </w:tabs>
              <w:ind w:left="0" w:firstLine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lastRenderedPageBreak/>
              <w:t>Al finalizar la unidad cada estudiante podrá desarrollar las siguientes competencias:</w:t>
            </w:r>
          </w:p>
          <w:p w:rsidR="001D373D" w:rsidRPr="007B14C6" w:rsidRDefault="00335CEE" w:rsidP="001D373D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Analiza</w:t>
            </w:r>
            <w:r w:rsidRPr="007B14C6">
              <w:rPr>
                <w:rFonts w:ascii="Times New Roman" w:hAnsi="Times New Roman"/>
                <w:i/>
                <w:sz w:val="24"/>
                <w:szCs w:val="24"/>
                <w:lang w:val="es-MX"/>
              </w:rPr>
              <w:t xml:space="preserve">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el concepto de ecuación,  identifica ecuaciones, </w:t>
            </w:r>
            <w:r w:rsidRPr="007B14C6">
              <w:rPr>
                <w:rFonts w:ascii="Times New Roman" w:hAnsi="Times New Roman"/>
                <w:i/>
                <w:sz w:val="24"/>
                <w:szCs w:val="24"/>
                <w:lang w:val="es-MX"/>
              </w:rPr>
              <w:t xml:space="preserve">realiza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ecuaciones lineales, racionales y cuadráticas y </w:t>
            </w:r>
            <w:r w:rsidRPr="007B14C6">
              <w:rPr>
                <w:rFonts w:ascii="Times New Roman" w:hAnsi="Times New Roman"/>
                <w:i/>
                <w:sz w:val="24"/>
                <w:szCs w:val="24"/>
                <w:lang w:val="es-MX"/>
              </w:rPr>
              <w:t>resuelve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con seguridad problemas utilizando ecuaciones.</w:t>
            </w:r>
          </w:p>
          <w:p w:rsidR="00A93E5A" w:rsidRPr="007B14C6" w:rsidRDefault="00335CEE" w:rsidP="001D373D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lastRenderedPageBreak/>
              <w:t xml:space="preserve">Analiza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el concepto de desigualdad, resuelve desigualdades lineales, racionales y cuadráticas y a</w:t>
            </w:r>
            <w:r w:rsidRPr="007B14C6">
              <w:rPr>
                <w:rFonts w:ascii="Times New Roman" w:hAnsi="Times New Roman"/>
                <w:i/>
                <w:sz w:val="24"/>
                <w:szCs w:val="24"/>
                <w:lang w:val="es-MX"/>
              </w:rPr>
              <w:t xml:space="preserve">plica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el concepto de desigualdad a la solución de problemas y comparte con sus compañeros sus puntos de vista.</w:t>
            </w:r>
          </w:p>
        </w:tc>
        <w:tc>
          <w:tcPr>
            <w:tcW w:w="2340" w:type="dxa"/>
          </w:tcPr>
          <w:p w:rsidR="001D373D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Durante el desarrollo de la unidad los estudiantes realizan las actividades siguientes:</w:t>
            </w:r>
          </w:p>
          <w:p w:rsidR="001D373D" w:rsidRPr="007B14C6" w:rsidRDefault="00335CEE" w:rsidP="00335CEE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A través de un instrumento analizan el concepto de ecuación y sus tipos. Luego dada una serie de expresiones identifican y realizan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ecuaciones lineales y cuadráticas y resuelven problemas con ecuaciones.</w:t>
            </w:r>
          </w:p>
          <w:p w:rsidR="004D2497" w:rsidRPr="007B14C6" w:rsidRDefault="00335CEE" w:rsidP="001D373D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A través de la discusión guiada analizan el concepto de desigualdad y utilizan varias fuentes bibliográficas para  resolver problemas y desigualdades lineales y cuadráticas y verifican con sus compañeros resultados.</w:t>
            </w:r>
          </w:p>
        </w:tc>
        <w:tc>
          <w:tcPr>
            <w:tcW w:w="1440" w:type="dxa"/>
          </w:tcPr>
          <w:p w:rsidR="00335CEE" w:rsidRPr="007B14C6" w:rsidRDefault="007014ED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 xml:space="preserve"> </w:t>
            </w:r>
            <w:r w:rsidR="00335CEE" w:rsidRPr="007B14C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Análisis de Instrumento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Problematización</w:t>
            </w:r>
            <w:r w:rsidR="001D373D" w:rsidRPr="007B14C6">
              <w:rPr>
                <w:rFonts w:ascii="Times New Roman" w:hAnsi="Times New Roman"/>
                <w:sz w:val="24"/>
                <w:szCs w:val="24"/>
                <w:lang w:val="es-MX"/>
              </w:rPr>
              <w:t>.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Discusión Guiada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Problematización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7014ED" w:rsidRPr="007B14C6" w:rsidRDefault="007014ED" w:rsidP="00F777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1800" w:type="dxa"/>
          </w:tcPr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Bibliografía actualizada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proofErr w:type="spellStart"/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Papelógrafos</w:t>
            </w:r>
            <w:proofErr w:type="spellEnd"/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Creyones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Regla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Software </w:t>
            </w:r>
            <w:proofErr w:type="spellStart"/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Math</w:t>
            </w:r>
            <w:proofErr w:type="spellEnd"/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/Derive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Calculadora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Libros sugeridos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A93E5A" w:rsidRPr="007B14C6" w:rsidRDefault="00A93E5A" w:rsidP="00F777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1710" w:type="dxa"/>
          </w:tcPr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Informe de análisis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Evidencia del Producto.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Lista de Cotejo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Observación directa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Evidencia del producto.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A93E5A" w:rsidRPr="007B14C6" w:rsidRDefault="00A93E5A" w:rsidP="00F777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</w:tr>
      <w:tr w:rsidR="00A93E5A" w:rsidRPr="007B14C6" w:rsidTr="00F83343">
        <w:trPr>
          <w:trHeight w:val="503"/>
        </w:trPr>
        <w:tc>
          <w:tcPr>
            <w:tcW w:w="3438" w:type="dxa"/>
            <w:shd w:val="clear" w:color="auto" w:fill="D9D9D9"/>
          </w:tcPr>
          <w:p w:rsidR="00A93E5A" w:rsidRPr="007B14C6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lastRenderedPageBreak/>
              <w:t>Unidad de aprendizaje III</w:t>
            </w:r>
          </w:p>
        </w:tc>
        <w:tc>
          <w:tcPr>
            <w:tcW w:w="2610" w:type="dxa"/>
            <w:shd w:val="clear" w:color="auto" w:fill="D9D9D9"/>
          </w:tcPr>
          <w:p w:rsidR="00A93E5A" w:rsidRPr="007B14C6" w:rsidRDefault="00105F09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Competencias </w:t>
            </w:r>
          </w:p>
        </w:tc>
        <w:tc>
          <w:tcPr>
            <w:tcW w:w="2340" w:type="dxa"/>
            <w:shd w:val="clear" w:color="auto" w:fill="D9D9D9"/>
          </w:tcPr>
          <w:p w:rsidR="00A93E5A" w:rsidRPr="007B14C6" w:rsidRDefault="00105F09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Experiencias de Aprendizajes.</w:t>
            </w:r>
          </w:p>
        </w:tc>
        <w:tc>
          <w:tcPr>
            <w:tcW w:w="1440" w:type="dxa"/>
            <w:shd w:val="clear" w:color="auto" w:fill="D9D9D9"/>
          </w:tcPr>
          <w:p w:rsidR="00A93E5A" w:rsidRPr="007B14C6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Técnicas</w:t>
            </w:r>
            <w:r w:rsidR="00105F09"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 de Enseñanzas</w:t>
            </w:r>
          </w:p>
        </w:tc>
        <w:tc>
          <w:tcPr>
            <w:tcW w:w="1800" w:type="dxa"/>
            <w:shd w:val="clear" w:color="auto" w:fill="D9D9D9"/>
          </w:tcPr>
          <w:p w:rsidR="00A93E5A" w:rsidRPr="007B14C6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Recursos</w:t>
            </w:r>
          </w:p>
        </w:tc>
        <w:tc>
          <w:tcPr>
            <w:tcW w:w="1710" w:type="dxa"/>
            <w:shd w:val="clear" w:color="auto" w:fill="D9D9D9"/>
          </w:tcPr>
          <w:p w:rsidR="00A93E5A" w:rsidRPr="007B14C6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Herramientas evaluativas</w:t>
            </w:r>
          </w:p>
        </w:tc>
      </w:tr>
      <w:tr w:rsidR="00A93E5A" w:rsidRPr="007B14C6" w:rsidTr="00F777D5">
        <w:tc>
          <w:tcPr>
            <w:tcW w:w="3438" w:type="dxa"/>
          </w:tcPr>
          <w:p w:rsidR="00335CEE" w:rsidRPr="007B14C6" w:rsidRDefault="00ED1CD5" w:rsidP="00335CEE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 </w:t>
            </w:r>
            <w:r w:rsidR="00335CEE" w:rsidRPr="007B14C6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Funciones Trigonométricas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342" w:firstLine="0"/>
              <w:jc w:val="left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</w:p>
          <w:p w:rsidR="00335CEE" w:rsidRPr="007B14C6" w:rsidRDefault="00335CEE" w:rsidP="00F76683">
            <w:pPr>
              <w:pStyle w:val="Textoindependiente"/>
              <w:numPr>
                <w:ilvl w:val="0"/>
                <w:numId w:val="6"/>
              </w:numPr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Los ángulos y sus medidas.</w:t>
            </w:r>
          </w:p>
          <w:p w:rsidR="00335CEE" w:rsidRPr="007B14C6" w:rsidRDefault="00335CEE" w:rsidP="00F76683">
            <w:pPr>
              <w:pStyle w:val="Textoindependiente"/>
              <w:numPr>
                <w:ilvl w:val="0"/>
                <w:numId w:val="6"/>
              </w:numPr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Funciones trigonométricas de </w:t>
            </w: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lastRenderedPageBreak/>
              <w:t>ángulos agudos.</w:t>
            </w:r>
          </w:p>
          <w:p w:rsidR="00335CEE" w:rsidRPr="007B14C6" w:rsidRDefault="00335CEE" w:rsidP="00F76683">
            <w:pPr>
              <w:pStyle w:val="Textoindependiente"/>
              <w:numPr>
                <w:ilvl w:val="0"/>
                <w:numId w:val="6"/>
              </w:numPr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Funciones Circulares.</w:t>
            </w:r>
          </w:p>
          <w:p w:rsidR="00335CEE" w:rsidRPr="007B14C6" w:rsidRDefault="00335CEE" w:rsidP="00F76683">
            <w:pPr>
              <w:pStyle w:val="Textoindependiente"/>
              <w:numPr>
                <w:ilvl w:val="0"/>
                <w:numId w:val="6"/>
              </w:numPr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Gráficas de funciones   trigonométricas. </w:t>
            </w:r>
          </w:p>
          <w:p w:rsidR="00335CEE" w:rsidRPr="007B14C6" w:rsidRDefault="00335CEE" w:rsidP="00F76683">
            <w:pPr>
              <w:pStyle w:val="Textoindependiente"/>
              <w:numPr>
                <w:ilvl w:val="0"/>
                <w:numId w:val="6"/>
              </w:numPr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Funciones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72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   Trigonométricas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72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    compuestas</w:t>
            </w:r>
          </w:p>
          <w:p w:rsidR="00335CEE" w:rsidRPr="007B14C6" w:rsidRDefault="00335CEE" w:rsidP="00F76683">
            <w:pPr>
              <w:pStyle w:val="Textoindependiente"/>
              <w:numPr>
                <w:ilvl w:val="0"/>
                <w:numId w:val="22"/>
              </w:numPr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Funciones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72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    trigonométricas inversas</w:t>
            </w:r>
          </w:p>
          <w:p w:rsidR="00335CEE" w:rsidRPr="007B14C6" w:rsidRDefault="00335CEE" w:rsidP="00F76683">
            <w:pPr>
              <w:pStyle w:val="Textoindependiente"/>
              <w:numPr>
                <w:ilvl w:val="0"/>
                <w:numId w:val="22"/>
              </w:numPr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Aplicaciones de las 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72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    Funciones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72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    trigonométricas inversas</w:t>
            </w:r>
          </w:p>
          <w:p w:rsidR="00335CEE" w:rsidRPr="007B14C6" w:rsidRDefault="00335CEE" w:rsidP="00F76683">
            <w:pPr>
              <w:pStyle w:val="Textoindependiente"/>
              <w:numPr>
                <w:ilvl w:val="0"/>
                <w:numId w:val="22"/>
              </w:numPr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Resolución de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72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     Problemas con 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72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     Trigonometría.</w:t>
            </w:r>
          </w:p>
          <w:p w:rsidR="00335CEE" w:rsidRPr="007B14C6" w:rsidRDefault="00335CEE" w:rsidP="00F76683">
            <w:pPr>
              <w:pStyle w:val="Textoindependiente"/>
              <w:numPr>
                <w:ilvl w:val="0"/>
                <w:numId w:val="22"/>
              </w:numPr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Identidades 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72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     Fundamentales. </w:t>
            </w:r>
          </w:p>
          <w:p w:rsidR="00335CEE" w:rsidRPr="007B14C6" w:rsidRDefault="00335CEE" w:rsidP="00F76683">
            <w:pPr>
              <w:pStyle w:val="Textoindependiente"/>
              <w:numPr>
                <w:ilvl w:val="0"/>
                <w:numId w:val="22"/>
              </w:numPr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Resolución de triángulos.</w:t>
            </w:r>
          </w:p>
          <w:p w:rsidR="00BB485E" w:rsidRPr="007B14C6" w:rsidRDefault="00335CEE" w:rsidP="00F76683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bCs/>
                <w:sz w:val="24"/>
                <w:szCs w:val="24"/>
              </w:rPr>
              <w:t>Aplicaciones</w:t>
            </w:r>
            <w:r w:rsidR="00F76683" w:rsidRPr="007B14C6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610" w:type="dxa"/>
          </w:tcPr>
          <w:p w:rsidR="00335CEE" w:rsidRPr="007B14C6" w:rsidRDefault="00335CEE" w:rsidP="00335CEE">
            <w:pPr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Al finalizar la unidad el/la alumno/a desarrolla las competencias siguientes:</w:t>
            </w:r>
          </w:p>
          <w:p w:rsidR="00F76683" w:rsidRPr="007B14C6" w:rsidRDefault="00335CEE" w:rsidP="00335CEE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lastRenderedPageBreak/>
              <w:t xml:space="preserve">Analiza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el concepto de ángulo, grados y radianes; identifica ángulos de acuerdo a sus medidas, funciones e identidades trigonométricas y realiza cálculos con la calculadora y hace conversiones.</w:t>
            </w:r>
          </w:p>
          <w:p w:rsidR="007014ED" w:rsidRPr="007B14C6" w:rsidRDefault="00335CEE" w:rsidP="00F76683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Resuelve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ecuaciones trigonométricas y </w:t>
            </w:r>
            <w:r w:rsidRPr="007B14C6">
              <w:rPr>
                <w:rFonts w:ascii="Times New Roman" w:hAnsi="Times New Roman"/>
                <w:i/>
                <w:sz w:val="24"/>
                <w:szCs w:val="24"/>
                <w:lang w:val="es-MX"/>
              </w:rPr>
              <w:t>aplica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la trigonometría del triángulo rectángulo en la resolución de problemas.</w:t>
            </w:r>
          </w:p>
        </w:tc>
        <w:tc>
          <w:tcPr>
            <w:tcW w:w="2340" w:type="dxa"/>
          </w:tcPr>
          <w:p w:rsidR="00F76683" w:rsidRPr="007B14C6" w:rsidRDefault="00335CEE" w:rsidP="00335CEE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 xml:space="preserve">Durante el desarrollo de la unidad los estudiantes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realizan las actividades siguientes:</w:t>
            </w:r>
          </w:p>
          <w:p w:rsidR="00F76683" w:rsidRPr="007B14C6" w:rsidRDefault="00335CEE" w:rsidP="00335CEE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A través del estudio dirigido analizan el concepto de ángulo, grados y radianes, y presentan informe.</w:t>
            </w:r>
          </w:p>
          <w:p w:rsidR="00F76683" w:rsidRPr="007B14C6" w:rsidRDefault="00335CEE" w:rsidP="00335CEE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Preparan un portafolio donde los estudiantes identifican ángulos, funciones e identidades trigonométricas, hacen conversiones y realizan cálculos con el uso de la calculadora.</w:t>
            </w:r>
          </w:p>
          <w:p w:rsidR="00576C16" w:rsidRPr="007B14C6" w:rsidRDefault="00335CEE" w:rsidP="00F76683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Formulan y resuelven ecuaciones trigonométricas y utilizan su propia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experiencia en la  resolución de  triángulos.</w:t>
            </w:r>
          </w:p>
        </w:tc>
        <w:tc>
          <w:tcPr>
            <w:tcW w:w="1440" w:type="dxa"/>
          </w:tcPr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Estudio dirigido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Portafolio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576C16" w:rsidRPr="007B14C6" w:rsidRDefault="00335CEE" w:rsidP="00F76683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Práctica</w:t>
            </w:r>
          </w:p>
        </w:tc>
        <w:tc>
          <w:tcPr>
            <w:tcW w:w="1800" w:type="dxa"/>
          </w:tcPr>
          <w:p w:rsidR="00335CEE" w:rsidRPr="007B14C6" w:rsidRDefault="00576C16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 xml:space="preserve"> </w:t>
            </w:r>
            <w:r w:rsidR="00335CEE" w:rsidRPr="007B14C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Bibliografía actualizada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Regla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Software </w:t>
            </w:r>
            <w:proofErr w:type="spellStart"/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Math</w:t>
            </w:r>
            <w:proofErr w:type="spellEnd"/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/Derive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Libros sugeridos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Calculadora</w:t>
            </w:r>
          </w:p>
          <w:p w:rsidR="00576C16" w:rsidRPr="007B14C6" w:rsidRDefault="00576C16" w:rsidP="0023495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1710" w:type="dxa"/>
          </w:tcPr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Observación directa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Informe de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análisis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Lista de cotejo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Evidencia del producto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Resultado de proceso.</w:t>
            </w:r>
          </w:p>
          <w:p w:rsidR="00A93E5A" w:rsidRPr="007B14C6" w:rsidRDefault="00A93E5A" w:rsidP="00F777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</w:tr>
      <w:tr w:rsidR="00A93E5A" w:rsidRPr="007B14C6" w:rsidTr="00F777D5">
        <w:tc>
          <w:tcPr>
            <w:tcW w:w="3438" w:type="dxa"/>
            <w:shd w:val="clear" w:color="auto" w:fill="D9D9D9"/>
          </w:tcPr>
          <w:p w:rsidR="00A93E5A" w:rsidRPr="007B14C6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lastRenderedPageBreak/>
              <w:t>Unidad de aprendizaje IV</w:t>
            </w:r>
          </w:p>
        </w:tc>
        <w:tc>
          <w:tcPr>
            <w:tcW w:w="2610" w:type="dxa"/>
            <w:shd w:val="clear" w:color="auto" w:fill="D9D9D9"/>
          </w:tcPr>
          <w:p w:rsidR="00A93E5A" w:rsidRPr="007B14C6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Competencias</w:t>
            </w:r>
          </w:p>
        </w:tc>
        <w:tc>
          <w:tcPr>
            <w:tcW w:w="2340" w:type="dxa"/>
            <w:shd w:val="clear" w:color="auto" w:fill="D9D9D9"/>
          </w:tcPr>
          <w:p w:rsidR="00A93E5A" w:rsidRPr="007B14C6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Experiencias de aprendizaje</w:t>
            </w:r>
          </w:p>
        </w:tc>
        <w:tc>
          <w:tcPr>
            <w:tcW w:w="1440" w:type="dxa"/>
            <w:shd w:val="clear" w:color="auto" w:fill="D9D9D9"/>
          </w:tcPr>
          <w:p w:rsidR="00A93E5A" w:rsidRPr="007B14C6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Técnicas</w:t>
            </w:r>
            <w:r w:rsidR="00105F09"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 de Enseñanzas </w:t>
            </w:r>
          </w:p>
        </w:tc>
        <w:tc>
          <w:tcPr>
            <w:tcW w:w="1800" w:type="dxa"/>
            <w:shd w:val="clear" w:color="auto" w:fill="D9D9D9"/>
          </w:tcPr>
          <w:p w:rsidR="00A93E5A" w:rsidRPr="007B14C6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Recursos</w:t>
            </w:r>
          </w:p>
        </w:tc>
        <w:tc>
          <w:tcPr>
            <w:tcW w:w="1710" w:type="dxa"/>
            <w:shd w:val="clear" w:color="auto" w:fill="D9D9D9"/>
          </w:tcPr>
          <w:p w:rsidR="00A93E5A" w:rsidRPr="007B14C6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Herramientas evaluativas</w:t>
            </w:r>
          </w:p>
        </w:tc>
      </w:tr>
      <w:tr w:rsidR="00A93E5A" w:rsidRPr="007B14C6" w:rsidTr="00F777D5">
        <w:tc>
          <w:tcPr>
            <w:tcW w:w="3438" w:type="dxa"/>
          </w:tcPr>
          <w:p w:rsidR="00335CEE" w:rsidRPr="007B14C6" w:rsidRDefault="00ED1CD5" w:rsidP="00F766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 </w:t>
            </w:r>
            <w:r w:rsidR="00335CEE" w:rsidRPr="007B14C6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Geometría Analítica</w:t>
            </w:r>
          </w:p>
          <w:p w:rsidR="00335CEE" w:rsidRPr="007B14C6" w:rsidRDefault="00335CEE" w:rsidP="00F76683">
            <w:pPr>
              <w:pStyle w:val="Textoindependiente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Coordenadas</w:t>
            </w:r>
          </w:p>
          <w:p w:rsidR="00335CEE" w:rsidRPr="007B14C6" w:rsidRDefault="00335CEE" w:rsidP="00F76683">
            <w:pPr>
              <w:pStyle w:val="Textoindependiente"/>
              <w:numPr>
                <w:ilvl w:val="0"/>
                <w:numId w:val="19"/>
              </w:numPr>
              <w:spacing w:after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Coordenadas cartesianas.</w:t>
            </w:r>
          </w:p>
          <w:p w:rsidR="00335CEE" w:rsidRPr="007B14C6" w:rsidRDefault="00335CEE" w:rsidP="00F76683">
            <w:pPr>
              <w:pStyle w:val="Textoindependiente"/>
              <w:numPr>
                <w:ilvl w:val="0"/>
                <w:numId w:val="19"/>
              </w:numPr>
              <w:spacing w:after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Coordenadas 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252" w:firstLine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          Polares.</w:t>
            </w:r>
          </w:p>
          <w:p w:rsidR="00335CEE" w:rsidRPr="007B14C6" w:rsidRDefault="00335CEE" w:rsidP="00F76683">
            <w:pPr>
              <w:pStyle w:val="Textoindependiente"/>
              <w:numPr>
                <w:ilvl w:val="0"/>
                <w:numId w:val="20"/>
              </w:numPr>
              <w:spacing w:after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Coordenadas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252" w:firstLine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          Cilíndricas.</w:t>
            </w:r>
          </w:p>
          <w:p w:rsidR="00335CEE" w:rsidRPr="007B14C6" w:rsidRDefault="00335CEE" w:rsidP="00F76683">
            <w:pPr>
              <w:pStyle w:val="Textoindependiente"/>
              <w:numPr>
                <w:ilvl w:val="0"/>
                <w:numId w:val="20"/>
              </w:numPr>
              <w:spacing w:after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Coordenadas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252" w:firstLine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          Esféricas</w:t>
            </w:r>
          </w:p>
          <w:p w:rsidR="00335CEE" w:rsidRPr="007B14C6" w:rsidRDefault="00335CEE" w:rsidP="00F76683">
            <w:pPr>
              <w:pStyle w:val="Textoindependiente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Ecuaciones de la recta</w:t>
            </w:r>
          </w:p>
          <w:p w:rsidR="00335CEE" w:rsidRPr="007B14C6" w:rsidRDefault="00335CEE" w:rsidP="00F76683">
            <w:pPr>
              <w:pStyle w:val="Textoindependiente"/>
              <w:numPr>
                <w:ilvl w:val="0"/>
                <w:numId w:val="20"/>
              </w:numPr>
              <w:spacing w:after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Ecuación métrica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252" w:firstLine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          de la recta en el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252" w:firstLine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          </w:t>
            </w:r>
            <w:proofErr w:type="gramStart"/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plano</w:t>
            </w:r>
            <w:proofErr w:type="gramEnd"/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  <w:p w:rsidR="00335CEE" w:rsidRPr="007B14C6" w:rsidRDefault="00335CEE" w:rsidP="00F76683">
            <w:pPr>
              <w:pStyle w:val="Textoindependiente"/>
              <w:numPr>
                <w:ilvl w:val="0"/>
                <w:numId w:val="20"/>
              </w:numPr>
              <w:spacing w:after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Ecuación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252" w:firstLine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          paramétrica de una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252" w:firstLine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         </w:t>
            </w:r>
            <w:proofErr w:type="gramStart"/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recta</w:t>
            </w:r>
            <w:proofErr w:type="gramEnd"/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en el espacio.</w:t>
            </w:r>
          </w:p>
          <w:p w:rsidR="00335CEE" w:rsidRPr="007B14C6" w:rsidRDefault="00335CEE" w:rsidP="00F76683">
            <w:pPr>
              <w:pStyle w:val="Textoindependiente"/>
              <w:numPr>
                <w:ilvl w:val="0"/>
                <w:numId w:val="20"/>
              </w:numPr>
              <w:spacing w:after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Ecuación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252" w:firstLine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         cartesiana de la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252" w:firstLine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         recta en geometría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252" w:firstLine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        </w:t>
            </w:r>
            <w:proofErr w:type="gramStart"/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espacial</w:t>
            </w:r>
            <w:proofErr w:type="gramEnd"/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  <w:p w:rsidR="00335CEE" w:rsidRPr="007B14C6" w:rsidRDefault="00335CEE" w:rsidP="00F76683">
            <w:pPr>
              <w:pStyle w:val="Textoindependiente"/>
              <w:numPr>
                <w:ilvl w:val="0"/>
                <w:numId w:val="20"/>
              </w:numPr>
              <w:spacing w:after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Pendiente de una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252" w:firstLine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         Recta.</w:t>
            </w:r>
          </w:p>
          <w:p w:rsidR="00335CEE" w:rsidRPr="007B14C6" w:rsidRDefault="00335CEE" w:rsidP="00F76683">
            <w:pPr>
              <w:pStyle w:val="Textoindependiente"/>
              <w:numPr>
                <w:ilvl w:val="0"/>
                <w:numId w:val="20"/>
              </w:numPr>
              <w:spacing w:after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Ecuación de una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252" w:firstLine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lastRenderedPageBreak/>
              <w:t xml:space="preserve">           recta en la forma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252" w:firstLine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       punto pendiente e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252" w:firstLine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      intersección al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252" w:firstLine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      </w:t>
            </w:r>
            <w:proofErr w:type="gramStart"/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origen</w:t>
            </w:r>
            <w:proofErr w:type="gramEnd"/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  <w:p w:rsidR="00335CEE" w:rsidRPr="007B14C6" w:rsidRDefault="00335CEE" w:rsidP="00F76683">
            <w:pPr>
              <w:pStyle w:val="Textoindependiente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Distancias</w:t>
            </w:r>
          </w:p>
          <w:p w:rsidR="00335CEE" w:rsidRPr="007B14C6" w:rsidRDefault="00335CEE" w:rsidP="00F76683">
            <w:pPr>
              <w:pStyle w:val="Textoindependiente"/>
              <w:numPr>
                <w:ilvl w:val="0"/>
                <w:numId w:val="20"/>
              </w:numPr>
              <w:spacing w:after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Distancia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252" w:firstLine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          </w:t>
            </w:r>
            <w:proofErr w:type="spellStart"/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Euclidina</w:t>
            </w:r>
            <w:proofErr w:type="spellEnd"/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entre 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252" w:firstLine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          dos puntos</w:t>
            </w:r>
          </w:p>
          <w:p w:rsidR="00335CEE" w:rsidRPr="007B14C6" w:rsidRDefault="00335CEE" w:rsidP="00F76683">
            <w:pPr>
              <w:pStyle w:val="Textoindependiente"/>
              <w:numPr>
                <w:ilvl w:val="0"/>
                <w:numId w:val="20"/>
              </w:numPr>
              <w:spacing w:after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Distancia de un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252" w:firstLine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          punto m a una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252" w:firstLine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          </w:t>
            </w:r>
            <w:proofErr w:type="gramStart"/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recta</w:t>
            </w:r>
            <w:proofErr w:type="gramEnd"/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D.</w:t>
            </w:r>
          </w:p>
          <w:p w:rsidR="00335CEE" w:rsidRPr="007B14C6" w:rsidRDefault="00335CEE" w:rsidP="00F76683">
            <w:pPr>
              <w:pStyle w:val="Textoindependiente"/>
              <w:numPr>
                <w:ilvl w:val="0"/>
                <w:numId w:val="20"/>
              </w:numPr>
              <w:spacing w:after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Distancia de un 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252" w:firstLine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          punto p a un plano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252" w:firstLine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          E.</w:t>
            </w:r>
          </w:p>
          <w:p w:rsidR="00335CEE" w:rsidRPr="007B14C6" w:rsidRDefault="00335CEE" w:rsidP="00F76683">
            <w:pPr>
              <w:pStyle w:val="Textoindependiente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Intersecciones</w:t>
            </w:r>
          </w:p>
          <w:p w:rsidR="00335CEE" w:rsidRPr="007B14C6" w:rsidRDefault="00335CEE" w:rsidP="00F76683">
            <w:pPr>
              <w:pStyle w:val="Textoindependiente"/>
              <w:numPr>
                <w:ilvl w:val="0"/>
                <w:numId w:val="20"/>
              </w:numPr>
              <w:spacing w:after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Intersección entre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252" w:firstLine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          </w:t>
            </w:r>
            <w:proofErr w:type="gramStart"/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dos</w:t>
            </w:r>
            <w:proofErr w:type="gramEnd"/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rectas.</w:t>
            </w:r>
          </w:p>
          <w:p w:rsidR="00335CEE" w:rsidRPr="007B14C6" w:rsidRDefault="00335CEE" w:rsidP="00F76683">
            <w:pPr>
              <w:pStyle w:val="Textoindependiente"/>
              <w:numPr>
                <w:ilvl w:val="0"/>
                <w:numId w:val="20"/>
              </w:numPr>
              <w:spacing w:after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Intersección entre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252" w:firstLine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           una recta y un 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252" w:firstLine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           </w:t>
            </w:r>
            <w:r w:rsidR="00F76683"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Plano</w:t>
            </w: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  <w:p w:rsidR="00BB485E" w:rsidRPr="007B14C6" w:rsidRDefault="00335CEE" w:rsidP="00F76683">
            <w:pPr>
              <w:pStyle w:val="Textoindependiente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Intersección entre</w:t>
            </w:r>
            <w:r w:rsidR="00F76683"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007B14C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dos planos.</w:t>
            </w:r>
          </w:p>
        </w:tc>
        <w:tc>
          <w:tcPr>
            <w:tcW w:w="2610" w:type="dxa"/>
          </w:tcPr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Al finalizar la unidad el estudiante adquiere las competencia siguientes:</w:t>
            </w:r>
          </w:p>
          <w:p w:rsidR="00F76683" w:rsidRPr="007B14C6" w:rsidRDefault="00335CEE" w:rsidP="00335CEE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Identifica</w:t>
            </w:r>
            <w:r w:rsidRPr="007B14C6">
              <w:rPr>
                <w:rFonts w:ascii="Times New Roman" w:hAnsi="Times New Roman"/>
                <w:i/>
                <w:sz w:val="24"/>
                <w:szCs w:val="24"/>
                <w:lang w:val="es-MX"/>
              </w:rPr>
              <w:t xml:space="preserve">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los ejes de coordenadas de un sistema de referencia cartesiano y los parámetros que delimitan un punto en plano en un sistema de referencia polar y </w:t>
            </w:r>
            <w:r w:rsidRPr="007B14C6">
              <w:rPr>
                <w:rFonts w:ascii="Times New Roman" w:hAnsi="Times New Roman"/>
                <w:i/>
                <w:sz w:val="24"/>
                <w:szCs w:val="24"/>
                <w:lang w:val="es-MX"/>
              </w:rPr>
              <w:t xml:space="preserve">utiliza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fórmulas para convertir de una coordenada a otra.</w:t>
            </w:r>
          </w:p>
          <w:p w:rsidR="00F76683" w:rsidRPr="007B14C6" w:rsidRDefault="00335CEE" w:rsidP="00335CEE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Analiza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en equipo</w:t>
            </w:r>
            <w:r w:rsidRPr="007B14C6">
              <w:rPr>
                <w:rFonts w:ascii="Times New Roman" w:hAnsi="Times New Roman"/>
                <w:i/>
                <w:sz w:val="24"/>
                <w:szCs w:val="24"/>
                <w:lang w:val="es-MX"/>
              </w:rPr>
              <w:t xml:space="preserve">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los tipos de representación analítica de una recta y </w:t>
            </w:r>
            <w:r w:rsidRPr="007B14C6">
              <w:rPr>
                <w:rFonts w:ascii="Times New Roman" w:hAnsi="Times New Roman"/>
                <w:i/>
                <w:sz w:val="24"/>
                <w:szCs w:val="24"/>
                <w:lang w:val="es-MX"/>
              </w:rPr>
              <w:t xml:space="preserve">determina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la ecuación métrica, paramétrica, cartesiana de la recta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y la pendiente.</w:t>
            </w:r>
          </w:p>
          <w:p w:rsidR="00335CEE" w:rsidRPr="007B14C6" w:rsidRDefault="00335CEE" w:rsidP="00335CEE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Encuentra</w:t>
            </w:r>
            <w:r w:rsidRPr="007B14C6">
              <w:rPr>
                <w:rFonts w:ascii="Times New Roman" w:hAnsi="Times New Roman"/>
                <w:i/>
                <w:sz w:val="24"/>
                <w:szCs w:val="24"/>
                <w:lang w:val="es-MX"/>
              </w:rPr>
              <w:t xml:space="preserve">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la distancia entre dos puntos y realiza cálculos de los puntos de intersección entre rectas y planos.</w:t>
            </w:r>
          </w:p>
          <w:p w:rsidR="00335CEE" w:rsidRPr="007B14C6" w:rsidRDefault="00335CEE" w:rsidP="00335CEE">
            <w:pPr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4F1A25" w:rsidRPr="007B14C6" w:rsidRDefault="004F1A25" w:rsidP="001E6CA8">
            <w:pPr>
              <w:pStyle w:val="Prrafodelista"/>
              <w:spacing w:after="0" w:line="240" w:lineRule="auto"/>
              <w:ind w:left="360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2340" w:type="dxa"/>
          </w:tcPr>
          <w:p w:rsidR="00F76683" w:rsidRPr="007B14C6" w:rsidRDefault="00335CEE" w:rsidP="00335CEE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Relacionan materiales físicos e imágenes, reflexionan sobre ellas y clarifican su conocimiento identificando ejes de coordenadas de un sistema de referencia cartesiano y los parámetros que delimitan un punto en un sistema de referencia polar y utilizan fórmulas para convertir coordenadas.</w:t>
            </w:r>
          </w:p>
          <w:p w:rsidR="00F76683" w:rsidRPr="007B14C6" w:rsidRDefault="00335CEE" w:rsidP="00335CEE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Trabajan en grupos pequeños, discuten, hacen conjeturas,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defienden sus ideas y escriben sus conceptualizaciones sobre los tipos de representación analítica de una recta y determinan la ecuación y pendiente de una recta.</w:t>
            </w:r>
          </w:p>
          <w:p w:rsidR="00335CEE" w:rsidRPr="007B14C6" w:rsidRDefault="00335CEE" w:rsidP="00335CEE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Crean sus propios ejercicios y formulan sus propios problemas para realizarlos y resolverlos  aplicando sus conocimientos sobre distancia e intersección.</w:t>
            </w:r>
          </w:p>
          <w:p w:rsidR="004F1A25" w:rsidRPr="007B14C6" w:rsidRDefault="004F1A25" w:rsidP="00F766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1440" w:type="dxa"/>
          </w:tcPr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Lista focalizada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Prácticas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Análisis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Prácticas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Problematización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A93E5A" w:rsidRPr="007B14C6" w:rsidRDefault="00A93E5A" w:rsidP="001E6CA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1800" w:type="dxa"/>
          </w:tcPr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Textos sugeridos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Internet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Cartulina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Creyones de colores distintos.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Calculadora</w:t>
            </w:r>
          </w:p>
          <w:p w:rsidR="005465AF" w:rsidRPr="007B14C6" w:rsidRDefault="005465AF" w:rsidP="001E6CA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1710" w:type="dxa"/>
          </w:tcPr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Lista de cotejo</w:t>
            </w:r>
          </w:p>
          <w:p w:rsidR="00F76683" w:rsidRPr="007B14C6" w:rsidRDefault="00F76683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Evidencia del producto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Informe de análisis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Resultados del proceso.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Listas de cotejo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5465AF" w:rsidRPr="007B14C6" w:rsidRDefault="005465AF" w:rsidP="00493B2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</w:tr>
      <w:tr w:rsidR="00A93E5A" w:rsidRPr="007B14C6" w:rsidTr="00F777D5">
        <w:tc>
          <w:tcPr>
            <w:tcW w:w="3438" w:type="dxa"/>
            <w:shd w:val="clear" w:color="auto" w:fill="D9D9D9"/>
          </w:tcPr>
          <w:p w:rsidR="00A93E5A" w:rsidRPr="007B14C6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lastRenderedPageBreak/>
              <w:t>Unidad de aprendizaje V</w:t>
            </w:r>
          </w:p>
        </w:tc>
        <w:tc>
          <w:tcPr>
            <w:tcW w:w="2610" w:type="dxa"/>
            <w:shd w:val="clear" w:color="auto" w:fill="D9D9D9"/>
          </w:tcPr>
          <w:p w:rsidR="00A93E5A" w:rsidRPr="007B14C6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Competencias</w:t>
            </w:r>
          </w:p>
        </w:tc>
        <w:tc>
          <w:tcPr>
            <w:tcW w:w="2340" w:type="dxa"/>
            <w:shd w:val="clear" w:color="auto" w:fill="D9D9D9"/>
          </w:tcPr>
          <w:p w:rsidR="00A93E5A" w:rsidRPr="007B14C6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Experiencias de aprendizaje</w:t>
            </w:r>
          </w:p>
        </w:tc>
        <w:tc>
          <w:tcPr>
            <w:tcW w:w="1440" w:type="dxa"/>
            <w:shd w:val="clear" w:color="auto" w:fill="D9D9D9"/>
          </w:tcPr>
          <w:p w:rsidR="00A93E5A" w:rsidRPr="007B14C6" w:rsidRDefault="00EA017D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Técnicas de Enseñanza</w:t>
            </w:r>
          </w:p>
        </w:tc>
        <w:tc>
          <w:tcPr>
            <w:tcW w:w="1800" w:type="dxa"/>
            <w:shd w:val="clear" w:color="auto" w:fill="D9D9D9"/>
          </w:tcPr>
          <w:p w:rsidR="00A93E5A" w:rsidRPr="007B14C6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Recursos</w:t>
            </w:r>
          </w:p>
        </w:tc>
        <w:tc>
          <w:tcPr>
            <w:tcW w:w="1710" w:type="dxa"/>
            <w:shd w:val="clear" w:color="auto" w:fill="D9D9D9"/>
          </w:tcPr>
          <w:p w:rsidR="00A93E5A" w:rsidRPr="007B14C6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Herramientas evaluativas</w:t>
            </w:r>
          </w:p>
        </w:tc>
      </w:tr>
      <w:tr w:rsidR="00A93E5A" w:rsidRPr="007B14C6" w:rsidTr="00F777D5">
        <w:tc>
          <w:tcPr>
            <w:tcW w:w="3438" w:type="dxa"/>
          </w:tcPr>
          <w:p w:rsidR="00335CEE" w:rsidRPr="007B14C6" w:rsidRDefault="00BB485E" w:rsidP="00F76683">
            <w:pPr>
              <w:pStyle w:val="Textoindependiente"/>
              <w:tabs>
                <w:tab w:val="clear" w:pos="360"/>
              </w:tabs>
              <w:spacing w:after="0"/>
              <w:ind w:left="90" w:firstLine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 w:rsidR="00335CEE" w:rsidRPr="007B14C6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</w:t>
            </w:r>
            <w:r w:rsidR="00335CEE" w:rsidRPr="007B14C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Funciones</w:t>
            </w:r>
          </w:p>
          <w:p w:rsidR="00335CEE" w:rsidRPr="007B14C6" w:rsidRDefault="00335CEE" w:rsidP="00F76683">
            <w:pPr>
              <w:pStyle w:val="Textoindependiente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Funciones y sus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90" w:firstLine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     </w:t>
            </w:r>
            <w:proofErr w:type="gramStart"/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propiedades</w:t>
            </w:r>
            <w:proofErr w:type="gramEnd"/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  <w:p w:rsidR="00335CEE" w:rsidRPr="007B14C6" w:rsidRDefault="00335CEE" w:rsidP="00F76683">
            <w:pPr>
              <w:pStyle w:val="Textoindependiente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lastRenderedPageBreak/>
              <w:t>Funciones lineales y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90" w:firstLine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     </w:t>
            </w:r>
            <w:proofErr w:type="gramStart"/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cuadráticas</w:t>
            </w:r>
            <w:proofErr w:type="gramEnd"/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  <w:p w:rsidR="00335CEE" w:rsidRPr="007B14C6" w:rsidRDefault="00335CEE" w:rsidP="00F76683">
            <w:pPr>
              <w:pStyle w:val="Textoindependiente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Funciones </w:t>
            </w:r>
          </w:p>
          <w:p w:rsidR="00335CEE" w:rsidRPr="007B14C6" w:rsidRDefault="00335CEE" w:rsidP="00F76683">
            <w:pPr>
              <w:pStyle w:val="Textoindependiente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Exponenciales y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90" w:firstLine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     Logarítmicas.</w:t>
            </w:r>
          </w:p>
          <w:p w:rsidR="00335CEE" w:rsidRPr="007B14C6" w:rsidRDefault="00335CEE" w:rsidP="00F76683">
            <w:pPr>
              <w:pStyle w:val="Textoindependiente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Relaciones</w:t>
            </w:r>
          </w:p>
          <w:p w:rsidR="00335CEE" w:rsidRPr="007B14C6" w:rsidRDefault="00335CEE" w:rsidP="00F76683">
            <w:pPr>
              <w:pStyle w:val="Textoindependiente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Aplicaciones</w:t>
            </w:r>
          </w:p>
          <w:p w:rsidR="00BB485E" w:rsidRPr="007B14C6" w:rsidRDefault="00BB485E" w:rsidP="00F766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2610" w:type="dxa"/>
          </w:tcPr>
          <w:p w:rsidR="00335CEE" w:rsidRPr="007B14C6" w:rsidRDefault="00335CEE" w:rsidP="00335CEE">
            <w:pPr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 xml:space="preserve">Al finalizar la unidad el estudiante adquiere las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competencias siguientes:</w:t>
            </w:r>
          </w:p>
          <w:p w:rsidR="00F76683" w:rsidRPr="007B14C6" w:rsidRDefault="00335CEE" w:rsidP="00F76683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i/>
                <w:sz w:val="24"/>
                <w:szCs w:val="24"/>
                <w:lang w:val="es-MX"/>
              </w:rPr>
              <w:t>Analiza</w:t>
            </w: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de manera crítica el concepto de función, sus tipos, clasificación,  y los métodos de solución  e </w:t>
            </w:r>
            <w:r w:rsidRPr="007B14C6">
              <w:rPr>
                <w:rFonts w:ascii="Times New Roman" w:hAnsi="Times New Roman"/>
                <w:i/>
                <w:sz w:val="24"/>
                <w:szCs w:val="24"/>
                <w:lang w:val="es-MX"/>
              </w:rPr>
              <w:t>identifica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funciones exponenciales y logarítmicas y sus propiedades.</w:t>
            </w:r>
          </w:p>
          <w:p w:rsidR="00F76683" w:rsidRPr="007B14C6" w:rsidRDefault="00335CEE" w:rsidP="00F76683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Maneja</w:t>
            </w:r>
            <w:r w:rsidRPr="007B14C6">
              <w:rPr>
                <w:rFonts w:ascii="Times New Roman" w:hAnsi="Times New Roman"/>
                <w:i/>
                <w:sz w:val="24"/>
                <w:szCs w:val="24"/>
                <w:lang w:val="es-MX"/>
              </w:rPr>
              <w:t xml:space="preserve">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técnicas para resolver funciones lineales, cuadráticas, ecuaciones exponenciales y logarítmicas utilizando diferentes métodos analíticos y gráficos.</w:t>
            </w:r>
          </w:p>
          <w:p w:rsidR="00335CEE" w:rsidRPr="007B14C6" w:rsidRDefault="00335CEE" w:rsidP="00F76683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Aplica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con efectividad el uso de las ecuaciones exponenciales y logarítmicas en la solución de problemas y </w:t>
            </w:r>
            <w:r w:rsidRPr="007B14C6">
              <w:rPr>
                <w:rFonts w:ascii="Times New Roman" w:hAnsi="Times New Roman"/>
                <w:i/>
                <w:sz w:val="24"/>
                <w:szCs w:val="24"/>
                <w:lang w:val="es-MX"/>
              </w:rPr>
              <w:lastRenderedPageBreak/>
              <w:t xml:space="preserve">relaciona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las funciones exponenciales y logarítmicas con fenómenos naturales.</w:t>
            </w:r>
          </w:p>
          <w:p w:rsidR="00576C16" w:rsidRPr="007B14C6" w:rsidRDefault="00576C16" w:rsidP="007C02B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2340" w:type="dxa"/>
          </w:tcPr>
          <w:p w:rsidR="00F76683" w:rsidRPr="007B14C6" w:rsidRDefault="00335CEE" w:rsidP="00335CE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 xml:space="preserve">Durante el desarrollo de la unidad se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desarrollan las actividades siguientes:</w:t>
            </w:r>
          </w:p>
          <w:p w:rsidR="00F76683" w:rsidRPr="007B14C6" w:rsidRDefault="00335CEE" w:rsidP="00335CE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A través de un instrumento que contenga información sobre el concepto, tipos, clasificación, propiedades y métodos de solución de funciones y presentan un informe de lo estudiado y una práctica donde identifican funciones.</w:t>
            </w:r>
          </w:p>
          <w:p w:rsidR="00F76683" w:rsidRPr="007B14C6" w:rsidRDefault="00335CEE" w:rsidP="00F7668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Utilizan una gama amplia de  técnicas y métodos para resolver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funciones exponenciales y logarítmicas.</w:t>
            </w:r>
          </w:p>
          <w:p w:rsidR="00EA017D" w:rsidRPr="007B14C6" w:rsidRDefault="00335CEE" w:rsidP="00F7668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Formulan y resuelven problemas relacionados con fenómenos naturales; utilizando las ecuaciones exponenciales y logarítmicas para su solución.</w:t>
            </w:r>
          </w:p>
        </w:tc>
        <w:tc>
          <w:tcPr>
            <w:tcW w:w="1440" w:type="dxa"/>
          </w:tcPr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Análisis de instrumento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Práctica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Prácticas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Problematización</w:t>
            </w:r>
          </w:p>
          <w:p w:rsidR="006E5166" w:rsidRPr="007B14C6" w:rsidRDefault="006E5166" w:rsidP="00493B2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1800" w:type="dxa"/>
          </w:tcPr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Bibliografía actualizada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Escenario apropiado para la presentación del foro.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Proyector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Laptop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Pantalla para proyectar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Regla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6E5166" w:rsidRPr="007B14C6" w:rsidRDefault="00335CEE" w:rsidP="00335CE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Calculadora</w:t>
            </w:r>
          </w:p>
        </w:tc>
        <w:tc>
          <w:tcPr>
            <w:tcW w:w="1710" w:type="dxa"/>
          </w:tcPr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Informe de análisis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Lista de cotejo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Resultados del proceso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Lista de cotejo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Lista de cotejo</w:t>
            </w:r>
          </w:p>
          <w:p w:rsidR="00A93E5A" w:rsidRPr="007B14C6" w:rsidRDefault="00335CEE" w:rsidP="00335CE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Rúbrica</w:t>
            </w:r>
          </w:p>
        </w:tc>
      </w:tr>
      <w:tr w:rsidR="00A93E5A" w:rsidRPr="007B14C6" w:rsidTr="00F777D5">
        <w:tc>
          <w:tcPr>
            <w:tcW w:w="3438" w:type="dxa"/>
            <w:shd w:val="clear" w:color="auto" w:fill="D9D9D9"/>
          </w:tcPr>
          <w:p w:rsidR="00A93E5A" w:rsidRPr="007B14C6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lastRenderedPageBreak/>
              <w:t>Unidad de aprendizaje VI</w:t>
            </w:r>
          </w:p>
        </w:tc>
        <w:tc>
          <w:tcPr>
            <w:tcW w:w="2610" w:type="dxa"/>
            <w:shd w:val="clear" w:color="auto" w:fill="D9D9D9"/>
          </w:tcPr>
          <w:p w:rsidR="00A93E5A" w:rsidRPr="007B14C6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Competencias</w:t>
            </w:r>
          </w:p>
        </w:tc>
        <w:tc>
          <w:tcPr>
            <w:tcW w:w="2340" w:type="dxa"/>
            <w:shd w:val="clear" w:color="auto" w:fill="D9D9D9"/>
          </w:tcPr>
          <w:p w:rsidR="00A93E5A" w:rsidRPr="007B14C6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Experiencias de aprendizaje</w:t>
            </w:r>
          </w:p>
        </w:tc>
        <w:tc>
          <w:tcPr>
            <w:tcW w:w="1440" w:type="dxa"/>
            <w:shd w:val="clear" w:color="auto" w:fill="D9D9D9"/>
          </w:tcPr>
          <w:p w:rsidR="00A93E5A" w:rsidRPr="007B14C6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Técnicas</w:t>
            </w:r>
            <w:r w:rsidR="00EA017D"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 de Enseñanza</w:t>
            </w:r>
          </w:p>
        </w:tc>
        <w:tc>
          <w:tcPr>
            <w:tcW w:w="1800" w:type="dxa"/>
            <w:shd w:val="clear" w:color="auto" w:fill="D9D9D9"/>
          </w:tcPr>
          <w:p w:rsidR="00A93E5A" w:rsidRPr="007B14C6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Recursos</w:t>
            </w:r>
          </w:p>
        </w:tc>
        <w:tc>
          <w:tcPr>
            <w:tcW w:w="1710" w:type="dxa"/>
            <w:shd w:val="clear" w:color="auto" w:fill="D9D9D9"/>
          </w:tcPr>
          <w:p w:rsidR="00A93E5A" w:rsidRPr="007B14C6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Herramientas evaluativas</w:t>
            </w:r>
          </w:p>
        </w:tc>
      </w:tr>
      <w:tr w:rsidR="00A93E5A" w:rsidRPr="007B14C6" w:rsidTr="00F777D5">
        <w:tc>
          <w:tcPr>
            <w:tcW w:w="3438" w:type="dxa"/>
          </w:tcPr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9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Introducción al cálculo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9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  <w:p w:rsidR="00335CEE" w:rsidRPr="007B14C6" w:rsidRDefault="00335CEE" w:rsidP="00FE0DC7">
            <w:pPr>
              <w:pStyle w:val="Textoindependiente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Sucesiones y Límites</w:t>
            </w:r>
          </w:p>
          <w:p w:rsidR="00335CEE" w:rsidRPr="007B14C6" w:rsidRDefault="00335CEE" w:rsidP="00FE0DC7">
            <w:pPr>
              <w:pStyle w:val="Textoindependiente"/>
              <w:numPr>
                <w:ilvl w:val="0"/>
                <w:numId w:val="16"/>
              </w:numPr>
              <w:spacing w:after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Sucesiones</w:t>
            </w:r>
          </w:p>
          <w:p w:rsidR="00335CEE" w:rsidRPr="007B14C6" w:rsidRDefault="00335CEE" w:rsidP="00FE0DC7">
            <w:pPr>
              <w:pStyle w:val="Textoindependiente"/>
              <w:numPr>
                <w:ilvl w:val="0"/>
                <w:numId w:val="16"/>
              </w:numPr>
              <w:spacing w:after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Límite de un sucesión</w:t>
            </w:r>
          </w:p>
          <w:p w:rsidR="00335CEE" w:rsidRPr="007B14C6" w:rsidRDefault="00335CEE" w:rsidP="00FE0DC7">
            <w:pPr>
              <w:pStyle w:val="Textoindependiente"/>
              <w:numPr>
                <w:ilvl w:val="0"/>
                <w:numId w:val="16"/>
              </w:numPr>
              <w:spacing w:after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Propiedades de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9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           operaciones con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9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          </w:t>
            </w:r>
            <w:proofErr w:type="gramStart"/>
            <w:r w:rsidRPr="007B14C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límites</w:t>
            </w:r>
            <w:proofErr w:type="gramEnd"/>
            <w:r w:rsidRPr="007B14C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</w:p>
          <w:p w:rsidR="00335CEE" w:rsidRPr="007B14C6" w:rsidRDefault="00335CEE" w:rsidP="00FE0DC7">
            <w:pPr>
              <w:pStyle w:val="Textoindependiente"/>
              <w:numPr>
                <w:ilvl w:val="0"/>
                <w:numId w:val="17"/>
              </w:numPr>
              <w:spacing w:after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lastRenderedPageBreak/>
              <w:t>Límite de una función.</w:t>
            </w:r>
          </w:p>
          <w:p w:rsidR="00335CEE" w:rsidRPr="007B14C6" w:rsidRDefault="00335CEE" w:rsidP="00FE0DC7">
            <w:pPr>
              <w:pStyle w:val="Textoindependiente"/>
              <w:numPr>
                <w:ilvl w:val="0"/>
                <w:numId w:val="1"/>
              </w:numPr>
              <w:spacing w:after="0"/>
              <w:ind w:left="36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Derivadas</w:t>
            </w:r>
          </w:p>
          <w:p w:rsidR="00335CEE" w:rsidRPr="007B14C6" w:rsidRDefault="00335CEE" w:rsidP="00FE0DC7">
            <w:pPr>
              <w:pStyle w:val="Textoindependiente"/>
              <w:numPr>
                <w:ilvl w:val="0"/>
                <w:numId w:val="17"/>
              </w:numPr>
              <w:spacing w:after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Derivada de una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9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           </w:t>
            </w:r>
            <w:proofErr w:type="gramStart"/>
            <w:r w:rsidRPr="007B14C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función</w:t>
            </w:r>
            <w:proofErr w:type="gramEnd"/>
            <w:r w:rsidRPr="007B14C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en un punto.</w:t>
            </w:r>
          </w:p>
          <w:p w:rsidR="00335CEE" w:rsidRPr="007B14C6" w:rsidRDefault="00335CEE" w:rsidP="00FE0DC7">
            <w:pPr>
              <w:pStyle w:val="Textoindependiente"/>
              <w:numPr>
                <w:ilvl w:val="0"/>
                <w:numId w:val="17"/>
              </w:numPr>
              <w:spacing w:after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Derivadas en una 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9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           </w:t>
            </w:r>
            <w:proofErr w:type="gramStart"/>
            <w:r w:rsidRPr="007B14C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dirección</w:t>
            </w:r>
            <w:proofErr w:type="gramEnd"/>
            <w:r w:rsidRPr="007B14C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</w:p>
          <w:p w:rsidR="00335CEE" w:rsidRPr="007B14C6" w:rsidRDefault="00335CEE" w:rsidP="00FE0DC7">
            <w:pPr>
              <w:pStyle w:val="Textoindependiente"/>
              <w:numPr>
                <w:ilvl w:val="0"/>
                <w:numId w:val="17"/>
              </w:numPr>
              <w:spacing w:after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Funciones crecientes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9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          </w:t>
            </w:r>
            <w:proofErr w:type="gramStart"/>
            <w:r w:rsidRPr="007B14C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y</w:t>
            </w:r>
            <w:proofErr w:type="gramEnd"/>
            <w:r w:rsidRPr="007B14C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decrecientes.</w:t>
            </w:r>
          </w:p>
          <w:p w:rsidR="00335CEE" w:rsidRPr="007B14C6" w:rsidRDefault="00335CEE" w:rsidP="00FE0DC7">
            <w:pPr>
              <w:pStyle w:val="Textoindependiente"/>
              <w:numPr>
                <w:ilvl w:val="0"/>
                <w:numId w:val="17"/>
              </w:numPr>
              <w:spacing w:after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Segundas derivadas. 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9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           Derivadas de orden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9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           </w:t>
            </w:r>
            <w:proofErr w:type="gramStart"/>
            <w:r w:rsidRPr="007B14C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superior</w:t>
            </w:r>
            <w:proofErr w:type="gramEnd"/>
            <w:r w:rsidRPr="007B14C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. Máximos y </w:t>
            </w:r>
          </w:p>
          <w:p w:rsidR="00335CEE" w:rsidRPr="007B14C6" w:rsidRDefault="00335CEE" w:rsidP="00335CEE">
            <w:pPr>
              <w:pStyle w:val="Textoindependiente"/>
              <w:tabs>
                <w:tab w:val="clear" w:pos="360"/>
              </w:tabs>
              <w:spacing w:after="0"/>
              <w:ind w:left="9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           </w:t>
            </w:r>
            <w:proofErr w:type="gramStart"/>
            <w:r w:rsidRPr="007B14C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mínimos</w:t>
            </w:r>
            <w:proofErr w:type="gramEnd"/>
            <w:r w:rsidRPr="007B14C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</w:p>
          <w:p w:rsidR="00BB485E" w:rsidRPr="007B14C6" w:rsidRDefault="00335CEE" w:rsidP="00FE0DC7">
            <w:pPr>
              <w:pStyle w:val="Textoindependiente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Problemas de</w:t>
            </w:r>
            <w:r w:rsidR="00FE0DC7" w:rsidRPr="007B14C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Pr="007B14C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máximos y mínimos.</w:t>
            </w:r>
          </w:p>
        </w:tc>
        <w:tc>
          <w:tcPr>
            <w:tcW w:w="2610" w:type="dxa"/>
          </w:tcPr>
          <w:p w:rsidR="00335CEE" w:rsidRPr="007B14C6" w:rsidRDefault="003003E4" w:rsidP="00335CEE">
            <w:pPr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 xml:space="preserve"> </w:t>
            </w:r>
            <w:r w:rsidR="00335CEE" w:rsidRPr="007B14C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Al finalizar la unidad el estudiante adquiere las competencias siguientes:</w:t>
            </w:r>
          </w:p>
          <w:p w:rsidR="00F76683" w:rsidRPr="007B14C6" w:rsidRDefault="00335CEE" w:rsidP="00335CE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Analiza</w:t>
            </w:r>
            <w:r w:rsidRPr="007B14C6">
              <w:rPr>
                <w:rFonts w:ascii="Times New Roman" w:hAnsi="Times New Roman"/>
                <w:i/>
                <w:sz w:val="24"/>
                <w:szCs w:val="24"/>
                <w:lang w:val="es-MX"/>
              </w:rPr>
              <w:t xml:space="preserve">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el concepto de sucesión, tipos,  noción de límite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de una sucesión y de una función y sus propiedades y el concepto de derivada de una función.</w:t>
            </w:r>
          </w:p>
          <w:p w:rsidR="00F76683" w:rsidRPr="007B14C6" w:rsidRDefault="00335CEE" w:rsidP="00335CE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Clasifica</w:t>
            </w:r>
            <w:r w:rsidRPr="007B14C6">
              <w:rPr>
                <w:rFonts w:ascii="Times New Roman" w:hAnsi="Times New Roman"/>
                <w:i/>
                <w:sz w:val="24"/>
                <w:szCs w:val="24"/>
                <w:lang w:val="es-MX"/>
              </w:rPr>
              <w:t xml:space="preserve">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sucesiones  destacando  sus propiedades y </w:t>
            </w:r>
            <w:r w:rsidRPr="007B14C6">
              <w:rPr>
                <w:rFonts w:ascii="Times New Roman" w:hAnsi="Times New Roman"/>
                <w:i/>
                <w:sz w:val="24"/>
                <w:szCs w:val="24"/>
                <w:lang w:val="es-MX"/>
              </w:rPr>
              <w:t xml:space="preserve">realiza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operaciones con sucesiones y las representa gráficamente</w:t>
            </w:r>
            <w:r w:rsidR="00F76683" w:rsidRPr="007B14C6">
              <w:rPr>
                <w:rFonts w:ascii="Times New Roman" w:hAnsi="Times New Roman"/>
                <w:sz w:val="24"/>
                <w:szCs w:val="24"/>
                <w:lang w:val="es-MX"/>
              </w:rPr>
              <w:t>.</w:t>
            </w:r>
          </w:p>
          <w:p w:rsidR="00335CEE" w:rsidRPr="007B14C6" w:rsidRDefault="00335CEE" w:rsidP="00335CE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Utiliza</w:t>
            </w:r>
            <w:r w:rsidRPr="007B14C6">
              <w:rPr>
                <w:rFonts w:ascii="Times New Roman" w:hAnsi="Times New Roman"/>
                <w:i/>
                <w:sz w:val="24"/>
                <w:szCs w:val="24"/>
                <w:lang w:val="es-MX"/>
              </w:rPr>
              <w:t xml:space="preserve">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métodos para obtener límites de sucesiones y funciones y </w:t>
            </w:r>
            <w:r w:rsidRPr="007B14C6">
              <w:rPr>
                <w:rFonts w:ascii="Times New Roman" w:hAnsi="Times New Roman"/>
                <w:i/>
                <w:sz w:val="24"/>
                <w:szCs w:val="24"/>
                <w:lang w:val="es-MX"/>
              </w:rPr>
              <w:t xml:space="preserve">resuelve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correctamente las indeterminaciones que suelen presentarse en el cálculo de límites y </w:t>
            </w:r>
            <w:r w:rsidRPr="007B14C6">
              <w:rPr>
                <w:rFonts w:ascii="Times New Roman" w:hAnsi="Times New Roman"/>
                <w:i/>
                <w:sz w:val="24"/>
                <w:szCs w:val="24"/>
                <w:lang w:val="es-MX"/>
              </w:rPr>
              <w:t>calcula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</w:t>
            </w:r>
            <w:r w:rsidRPr="007B14C6">
              <w:rPr>
                <w:rFonts w:ascii="Times New Roman" w:hAnsi="Times New Roman"/>
                <w:i/>
                <w:sz w:val="24"/>
                <w:szCs w:val="24"/>
                <w:lang w:val="es-MX"/>
              </w:rPr>
              <w:t xml:space="preserve">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derivada de funciones.</w:t>
            </w:r>
          </w:p>
          <w:p w:rsidR="003003E4" w:rsidRPr="007B14C6" w:rsidRDefault="003003E4" w:rsidP="00F76683">
            <w:pPr>
              <w:pStyle w:val="Prrafodelista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2340" w:type="dxa"/>
          </w:tcPr>
          <w:p w:rsidR="00F76683" w:rsidRPr="007B14C6" w:rsidRDefault="00335CEE" w:rsidP="00335CE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Introducción por parte del docente</w:t>
            </w:r>
          </w:p>
          <w:p w:rsidR="00F76683" w:rsidRPr="007B14C6" w:rsidRDefault="00335CEE" w:rsidP="00335CE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A través de discusiones guiadas: analizan, discuten,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hacen conjeturas, defienden sus ideas sobre el concepto, tipos, noción de límite de una sucesión y una función, propiedades y concepto de derivada.</w:t>
            </w:r>
          </w:p>
          <w:p w:rsidR="00F76683" w:rsidRPr="007B14C6" w:rsidRDefault="00335CEE" w:rsidP="00335CE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Se le facilitará al estudiante una guía de ejercicios para que clasifiquen, realicen operaciones y representen gráficamente sucesiones.</w:t>
            </w:r>
          </w:p>
          <w:p w:rsidR="002510F1" w:rsidRPr="007B14C6" w:rsidRDefault="00335CEE" w:rsidP="00F7668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Generan y aplican estrategias para obtener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límites de sucesiones  y funciones  y calcular derivadas de funciones</w:t>
            </w:r>
            <w:r w:rsidR="00F76683" w:rsidRPr="007B14C6">
              <w:rPr>
                <w:rFonts w:ascii="Times New Roman" w:hAnsi="Times New Roman"/>
                <w:sz w:val="24"/>
                <w:szCs w:val="24"/>
                <w:lang w:val="es-MX"/>
              </w:rPr>
              <w:t>.</w:t>
            </w:r>
          </w:p>
        </w:tc>
        <w:tc>
          <w:tcPr>
            <w:tcW w:w="1440" w:type="dxa"/>
          </w:tcPr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Mesa redonda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Discusión Guiada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Diálogo inventado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Prácticas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CF27F1" w:rsidRPr="007B14C6" w:rsidRDefault="00335CEE" w:rsidP="00335CE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Portafolio</w:t>
            </w:r>
          </w:p>
        </w:tc>
        <w:tc>
          <w:tcPr>
            <w:tcW w:w="1800" w:type="dxa"/>
          </w:tcPr>
          <w:p w:rsidR="00335CEE" w:rsidRPr="007B14C6" w:rsidRDefault="00841DBA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 xml:space="preserve"> </w:t>
            </w:r>
            <w:r w:rsidR="00335CEE" w:rsidRPr="007B14C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Bibliografía actualizada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proofErr w:type="spellStart"/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Papelógrafos</w:t>
            </w:r>
            <w:proofErr w:type="spellEnd"/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Creyones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Calculadora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Libros sugeridos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D30B44" w:rsidRPr="007B14C6" w:rsidRDefault="00D30B44" w:rsidP="001E6C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1710" w:type="dxa"/>
          </w:tcPr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Lista de colaboración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Presentación oral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Observación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directa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Evidencia del producto</w:t>
            </w: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335CEE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A93E5A" w:rsidRPr="007B14C6" w:rsidRDefault="00335CEE" w:rsidP="00335CE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Evidencia del producto</w:t>
            </w:r>
          </w:p>
        </w:tc>
      </w:tr>
      <w:tr w:rsidR="003003E4" w:rsidRPr="007B14C6" w:rsidTr="00EB79AD">
        <w:tc>
          <w:tcPr>
            <w:tcW w:w="3438" w:type="dxa"/>
            <w:shd w:val="clear" w:color="auto" w:fill="D9D9D9"/>
          </w:tcPr>
          <w:p w:rsidR="003003E4" w:rsidRPr="007B14C6" w:rsidRDefault="003003E4" w:rsidP="00EB79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lastRenderedPageBreak/>
              <w:t>Unidad de aprendizaje VII</w:t>
            </w:r>
          </w:p>
        </w:tc>
        <w:tc>
          <w:tcPr>
            <w:tcW w:w="2610" w:type="dxa"/>
            <w:shd w:val="clear" w:color="auto" w:fill="D9D9D9"/>
          </w:tcPr>
          <w:p w:rsidR="003003E4" w:rsidRPr="007B14C6" w:rsidRDefault="003003E4" w:rsidP="00EB79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Competencias</w:t>
            </w:r>
          </w:p>
        </w:tc>
        <w:tc>
          <w:tcPr>
            <w:tcW w:w="2340" w:type="dxa"/>
            <w:shd w:val="clear" w:color="auto" w:fill="D9D9D9"/>
          </w:tcPr>
          <w:p w:rsidR="003003E4" w:rsidRPr="007B14C6" w:rsidRDefault="003003E4" w:rsidP="00EB79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Experiencias de aprendizaje</w:t>
            </w:r>
          </w:p>
        </w:tc>
        <w:tc>
          <w:tcPr>
            <w:tcW w:w="1440" w:type="dxa"/>
            <w:shd w:val="clear" w:color="auto" w:fill="D9D9D9"/>
          </w:tcPr>
          <w:p w:rsidR="003003E4" w:rsidRPr="007B14C6" w:rsidRDefault="003003E4" w:rsidP="00EB79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Técnicas de Enseñanza</w:t>
            </w:r>
          </w:p>
        </w:tc>
        <w:tc>
          <w:tcPr>
            <w:tcW w:w="1800" w:type="dxa"/>
            <w:shd w:val="clear" w:color="auto" w:fill="D9D9D9"/>
          </w:tcPr>
          <w:p w:rsidR="003003E4" w:rsidRPr="007B14C6" w:rsidRDefault="003003E4" w:rsidP="00EB79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Recursos</w:t>
            </w:r>
          </w:p>
        </w:tc>
        <w:tc>
          <w:tcPr>
            <w:tcW w:w="1710" w:type="dxa"/>
            <w:shd w:val="clear" w:color="auto" w:fill="D9D9D9"/>
          </w:tcPr>
          <w:p w:rsidR="003003E4" w:rsidRPr="007B14C6" w:rsidRDefault="003003E4" w:rsidP="00EB79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Herramientas evaluativas</w:t>
            </w:r>
          </w:p>
        </w:tc>
      </w:tr>
      <w:tr w:rsidR="00335CEE" w:rsidRPr="007B14C6" w:rsidTr="00EB79AD">
        <w:tc>
          <w:tcPr>
            <w:tcW w:w="3438" w:type="dxa"/>
          </w:tcPr>
          <w:p w:rsidR="00335CEE" w:rsidRPr="007B14C6" w:rsidRDefault="00335CEE" w:rsidP="00457824">
            <w:pPr>
              <w:pStyle w:val="Textoindependiente"/>
              <w:tabs>
                <w:tab w:val="clear" w:pos="360"/>
              </w:tabs>
              <w:spacing w:after="0"/>
              <w:ind w:left="90" w:firstLine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Principios del Conteo</w:t>
            </w:r>
          </w:p>
          <w:p w:rsidR="00335CEE" w:rsidRPr="007B14C6" w:rsidRDefault="00335CEE" w:rsidP="00457824">
            <w:pPr>
              <w:pStyle w:val="Textoindependiente"/>
              <w:tabs>
                <w:tab w:val="clear" w:pos="360"/>
              </w:tabs>
              <w:spacing w:after="0"/>
              <w:ind w:left="90" w:firstLine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</w:p>
          <w:p w:rsidR="00335CEE" w:rsidRPr="007B14C6" w:rsidRDefault="00335CEE" w:rsidP="00FE0DC7">
            <w:pPr>
              <w:pStyle w:val="Textoindependiente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Combinatoria Básica</w:t>
            </w:r>
          </w:p>
          <w:p w:rsidR="00335CEE" w:rsidRPr="007B14C6" w:rsidRDefault="00335CEE" w:rsidP="00FE0DC7">
            <w:pPr>
              <w:pStyle w:val="Textoindependiente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Importancia del conteo</w:t>
            </w:r>
          </w:p>
          <w:p w:rsidR="00335CEE" w:rsidRPr="007B14C6" w:rsidRDefault="00335CEE" w:rsidP="00FE0DC7">
            <w:pPr>
              <w:pStyle w:val="Textoindependiente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Principio de multiplicación del conteo.</w:t>
            </w:r>
          </w:p>
          <w:p w:rsidR="00335CEE" w:rsidRPr="007B14C6" w:rsidRDefault="00335CEE" w:rsidP="00FE0DC7">
            <w:pPr>
              <w:pStyle w:val="Textoindependiente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Permutaciones.</w:t>
            </w:r>
          </w:p>
          <w:p w:rsidR="00335CEE" w:rsidRPr="007B14C6" w:rsidRDefault="00335CEE" w:rsidP="00FE0DC7">
            <w:pPr>
              <w:pStyle w:val="Textoindependiente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Combinaciones</w:t>
            </w:r>
          </w:p>
          <w:p w:rsidR="00335CEE" w:rsidRPr="007B14C6" w:rsidRDefault="00335CEE" w:rsidP="00FE0DC7">
            <w:pPr>
              <w:pStyle w:val="Textoindependiente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El teorema del Binomio.</w:t>
            </w:r>
          </w:p>
          <w:p w:rsidR="00335CEE" w:rsidRPr="007B14C6" w:rsidRDefault="00335CEE" w:rsidP="00457824">
            <w:pPr>
              <w:pStyle w:val="Textoindependiente"/>
              <w:tabs>
                <w:tab w:val="clear" w:pos="360"/>
              </w:tabs>
              <w:spacing w:after="0"/>
              <w:ind w:left="90" w:firstLine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:rsidR="00335CEE" w:rsidRPr="007B14C6" w:rsidRDefault="00335CEE" w:rsidP="00457824">
            <w:pPr>
              <w:pStyle w:val="Textoindependiente"/>
              <w:tabs>
                <w:tab w:val="clear" w:pos="360"/>
              </w:tabs>
              <w:spacing w:after="0"/>
              <w:ind w:left="9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610" w:type="dxa"/>
          </w:tcPr>
          <w:p w:rsidR="00335CEE" w:rsidRPr="007B14C6" w:rsidRDefault="00335CEE" w:rsidP="00457824">
            <w:pPr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Al finalizar la unidad el estudiante adquiere las competencias siguientes:</w:t>
            </w:r>
          </w:p>
          <w:p w:rsidR="00FE0DC7" w:rsidRPr="007B14C6" w:rsidRDefault="00335CEE" w:rsidP="00457824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Analiza </w:t>
            </w:r>
            <w:r w:rsidRPr="007B14C6">
              <w:rPr>
                <w:rFonts w:ascii="Times New Roman" w:hAnsi="Times New Roman"/>
                <w:i/>
                <w:sz w:val="24"/>
                <w:szCs w:val="24"/>
                <w:lang w:val="es-MX"/>
              </w:rPr>
              <w:t xml:space="preserve">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los fundamentos de la teoría combinatoria,  la importancia del conteo y el principio de multiplicación del conteo y </w:t>
            </w:r>
            <w:r w:rsidRPr="007B14C6">
              <w:rPr>
                <w:rFonts w:ascii="Times New Roman" w:hAnsi="Times New Roman"/>
                <w:i/>
                <w:sz w:val="24"/>
                <w:szCs w:val="24"/>
                <w:lang w:val="es-MX"/>
              </w:rPr>
              <w:t xml:space="preserve">diferencia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las situaciones en las que se presentan permutaciones y combinaciones.</w:t>
            </w:r>
          </w:p>
          <w:p w:rsidR="00335CEE" w:rsidRPr="007B14C6" w:rsidRDefault="00335CEE" w:rsidP="00457824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Resuelve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problemas y </w:t>
            </w:r>
            <w:r w:rsidRPr="007B14C6">
              <w:rPr>
                <w:rFonts w:ascii="Times New Roman" w:hAnsi="Times New Roman"/>
                <w:i/>
                <w:sz w:val="24"/>
                <w:szCs w:val="24"/>
                <w:lang w:val="es-MX"/>
              </w:rPr>
              <w:t xml:space="preserve">aplica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conceptos del principio del conteo en situaciones cotidianas  y </w:t>
            </w:r>
            <w:r w:rsidRPr="007B14C6">
              <w:rPr>
                <w:rFonts w:ascii="Times New Roman" w:hAnsi="Times New Roman"/>
                <w:i/>
                <w:sz w:val="24"/>
                <w:szCs w:val="24"/>
                <w:lang w:val="es-MX"/>
              </w:rPr>
              <w:t xml:space="preserve">valora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las aplicaciones del Binomio de Newton para hallar términos de expresiones dadas.</w:t>
            </w:r>
          </w:p>
          <w:p w:rsidR="00335CEE" w:rsidRPr="007B14C6" w:rsidRDefault="00335CEE" w:rsidP="00457824">
            <w:pPr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2340" w:type="dxa"/>
          </w:tcPr>
          <w:p w:rsidR="00FE0DC7" w:rsidRPr="007B14C6" w:rsidRDefault="00335CEE" w:rsidP="00457824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A través de un foro abierto presentan los fundamentos de la teoría combinaría, importancia y el principio de multiplicación del conteo e identifican las situaciones en los que se presentan las permutaciones y combinaciones.</w:t>
            </w:r>
          </w:p>
          <w:p w:rsidR="00FE0DC7" w:rsidRPr="007B14C6" w:rsidRDefault="00335CEE" w:rsidP="00457824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Formulan y resuelven problemas aplicando conceptos del principio del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conteo.</w:t>
            </w:r>
          </w:p>
          <w:p w:rsidR="00335CEE" w:rsidRPr="007B14C6" w:rsidRDefault="00335CEE" w:rsidP="00457824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Descubren términos de expresiones dadas utilizando el Binomio de Newton</w:t>
            </w:r>
          </w:p>
        </w:tc>
        <w:tc>
          <w:tcPr>
            <w:tcW w:w="1440" w:type="dxa"/>
          </w:tcPr>
          <w:p w:rsidR="00335CEE" w:rsidRPr="007B14C6" w:rsidRDefault="00335CEE" w:rsidP="00457824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Foro</w:t>
            </w:r>
          </w:p>
          <w:p w:rsidR="00335CEE" w:rsidRPr="007B14C6" w:rsidRDefault="00335CEE" w:rsidP="00457824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457824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Problematización</w:t>
            </w:r>
          </w:p>
          <w:p w:rsidR="00335CEE" w:rsidRPr="007B14C6" w:rsidRDefault="00335CEE" w:rsidP="00457824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457824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Prácticas</w:t>
            </w:r>
          </w:p>
        </w:tc>
        <w:tc>
          <w:tcPr>
            <w:tcW w:w="1800" w:type="dxa"/>
          </w:tcPr>
          <w:p w:rsidR="00335CEE" w:rsidRPr="007B14C6" w:rsidRDefault="00335CEE" w:rsidP="00457824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1710" w:type="dxa"/>
          </w:tcPr>
          <w:p w:rsidR="00335CEE" w:rsidRPr="007B14C6" w:rsidRDefault="00335CEE" w:rsidP="00457824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Lista de colaboradores</w:t>
            </w:r>
          </w:p>
          <w:p w:rsidR="00335CEE" w:rsidRPr="007B14C6" w:rsidRDefault="00335CEE" w:rsidP="00457824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Presentación oral</w:t>
            </w:r>
          </w:p>
          <w:p w:rsidR="00335CEE" w:rsidRPr="007B14C6" w:rsidRDefault="00335CEE" w:rsidP="00457824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457824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Resultados del proceso</w:t>
            </w:r>
          </w:p>
          <w:p w:rsidR="00335CEE" w:rsidRPr="007B14C6" w:rsidRDefault="00335CEE" w:rsidP="00457824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457824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457824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457824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Lista de cotejo</w:t>
            </w:r>
          </w:p>
        </w:tc>
      </w:tr>
      <w:tr w:rsidR="00024186" w:rsidRPr="007B14C6" w:rsidTr="004323D8">
        <w:tc>
          <w:tcPr>
            <w:tcW w:w="3438" w:type="dxa"/>
            <w:shd w:val="clear" w:color="auto" w:fill="D9D9D9"/>
          </w:tcPr>
          <w:p w:rsidR="00024186" w:rsidRPr="007B14C6" w:rsidRDefault="00024186" w:rsidP="004323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lastRenderedPageBreak/>
              <w:t>Unidad de aprendizaje VIII</w:t>
            </w:r>
          </w:p>
        </w:tc>
        <w:tc>
          <w:tcPr>
            <w:tcW w:w="2610" w:type="dxa"/>
            <w:shd w:val="clear" w:color="auto" w:fill="D9D9D9"/>
          </w:tcPr>
          <w:p w:rsidR="00024186" w:rsidRPr="007B14C6" w:rsidRDefault="00024186" w:rsidP="004323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Competencias</w:t>
            </w:r>
          </w:p>
        </w:tc>
        <w:tc>
          <w:tcPr>
            <w:tcW w:w="2340" w:type="dxa"/>
            <w:shd w:val="clear" w:color="auto" w:fill="D9D9D9"/>
          </w:tcPr>
          <w:p w:rsidR="00024186" w:rsidRPr="007B14C6" w:rsidRDefault="00024186" w:rsidP="004323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Experiencias de aprendizaje</w:t>
            </w:r>
          </w:p>
        </w:tc>
        <w:tc>
          <w:tcPr>
            <w:tcW w:w="1440" w:type="dxa"/>
            <w:shd w:val="clear" w:color="auto" w:fill="D9D9D9"/>
          </w:tcPr>
          <w:p w:rsidR="00024186" w:rsidRPr="007B14C6" w:rsidRDefault="00024186" w:rsidP="004323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Técnicas de Enseñanza</w:t>
            </w:r>
          </w:p>
        </w:tc>
        <w:tc>
          <w:tcPr>
            <w:tcW w:w="1800" w:type="dxa"/>
            <w:shd w:val="clear" w:color="auto" w:fill="D9D9D9"/>
          </w:tcPr>
          <w:p w:rsidR="00024186" w:rsidRPr="007B14C6" w:rsidRDefault="00024186" w:rsidP="004323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Recursos</w:t>
            </w:r>
          </w:p>
        </w:tc>
        <w:tc>
          <w:tcPr>
            <w:tcW w:w="1710" w:type="dxa"/>
            <w:shd w:val="clear" w:color="auto" w:fill="D9D9D9"/>
          </w:tcPr>
          <w:p w:rsidR="00024186" w:rsidRPr="007B14C6" w:rsidRDefault="00024186" w:rsidP="004323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Herramientas evaluativas</w:t>
            </w:r>
          </w:p>
        </w:tc>
      </w:tr>
      <w:tr w:rsidR="00335CEE" w:rsidRPr="007B14C6" w:rsidTr="004323D8">
        <w:tc>
          <w:tcPr>
            <w:tcW w:w="3438" w:type="dxa"/>
          </w:tcPr>
          <w:p w:rsidR="00335CEE" w:rsidRPr="007B14C6" w:rsidRDefault="00335CEE" w:rsidP="00457824">
            <w:pPr>
              <w:pStyle w:val="Textoindependiente"/>
              <w:tabs>
                <w:tab w:val="clear" w:pos="360"/>
              </w:tabs>
              <w:spacing w:after="0"/>
              <w:ind w:left="90" w:firstLine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Probabilidad</w:t>
            </w:r>
          </w:p>
          <w:p w:rsidR="00335CEE" w:rsidRPr="007B14C6" w:rsidRDefault="00335CEE" w:rsidP="00FE0DC7">
            <w:pPr>
              <w:pStyle w:val="Textoindependiente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Espacios </w:t>
            </w:r>
            <w:proofErr w:type="spellStart"/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muestrales</w:t>
            </w:r>
            <w:proofErr w:type="spellEnd"/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y funciones de probabilidad.</w:t>
            </w:r>
          </w:p>
          <w:p w:rsidR="00335CEE" w:rsidRPr="007B14C6" w:rsidRDefault="00335CEE" w:rsidP="00FE0DC7">
            <w:pPr>
              <w:pStyle w:val="Textoindependiente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Cálculo de las probabilidades.</w:t>
            </w:r>
          </w:p>
          <w:p w:rsidR="00335CEE" w:rsidRPr="007B14C6" w:rsidRDefault="00335CEE" w:rsidP="00FE0DC7">
            <w:pPr>
              <w:pStyle w:val="Textoindependiente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Diagrama de </w:t>
            </w:r>
            <w:proofErr w:type="spellStart"/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Venn</w:t>
            </w:r>
            <w:proofErr w:type="spellEnd"/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y Diagramas del árbol.</w:t>
            </w:r>
          </w:p>
          <w:p w:rsidR="00335CEE" w:rsidRPr="007B14C6" w:rsidRDefault="00335CEE" w:rsidP="00FE0DC7">
            <w:pPr>
              <w:pStyle w:val="Textoindependiente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Probabilidad Condicional.</w:t>
            </w:r>
          </w:p>
          <w:p w:rsidR="00335CEE" w:rsidRPr="007B14C6" w:rsidRDefault="00335CEE" w:rsidP="00FE0DC7">
            <w:pPr>
              <w:pStyle w:val="Textoindependiente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B14C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Distribuciones binomiales.</w:t>
            </w:r>
          </w:p>
          <w:p w:rsidR="00335CEE" w:rsidRPr="007B14C6" w:rsidRDefault="00335CEE" w:rsidP="00457824">
            <w:pPr>
              <w:pStyle w:val="Textoindependiente"/>
              <w:tabs>
                <w:tab w:val="clear" w:pos="360"/>
              </w:tabs>
              <w:spacing w:after="0"/>
              <w:ind w:left="90" w:firstLine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</w:p>
          <w:p w:rsidR="00335CEE" w:rsidRPr="007B14C6" w:rsidRDefault="00335CEE" w:rsidP="00457824">
            <w:pPr>
              <w:pStyle w:val="Textoindependiente"/>
              <w:tabs>
                <w:tab w:val="clear" w:pos="360"/>
              </w:tabs>
              <w:spacing w:after="0"/>
              <w:ind w:left="72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610" w:type="dxa"/>
          </w:tcPr>
          <w:p w:rsidR="00335CEE" w:rsidRPr="007B14C6" w:rsidRDefault="00335CEE" w:rsidP="00457824">
            <w:pPr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Al finalizar la unidad el estudiante adquiere las competencias siguientes:</w:t>
            </w:r>
          </w:p>
          <w:p w:rsidR="00FE0DC7" w:rsidRPr="007B14C6" w:rsidRDefault="00335CEE" w:rsidP="00457824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Analiza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en grupo los conceptos de espacios </w:t>
            </w:r>
            <w:proofErr w:type="spellStart"/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muestrales</w:t>
            </w:r>
            <w:proofErr w:type="spellEnd"/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,  funciones de probabilidad y la noción de distribución de probabilidades. </w:t>
            </w:r>
          </w:p>
          <w:p w:rsidR="00335CEE" w:rsidRPr="007B14C6" w:rsidRDefault="00335CEE" w:rsidP="00457824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Calcula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probabilidades y presenta resultados a través de diagrama de </w:t>
            </w:r>
            <w:proofErr w:type="spellStart"/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Venn</w:t>
            </w:r>
            <w:proofErr w:type="spellEnd"/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y diagrama del árbol y </w:t>
            </w:r>
            <w:r w:rsidRPr="007B14C6">
              <w:rPr>
                <w:rFonts w:ascii="Times New Roman" w:hAnsi="Times New Roman"/>
                <w:i/>
                <w:sz w:val="24"/>
                <w:szCs w:val="24"/>
                <w:lang w:val="es-MX"/>
              </w:rPr>
              <w:t xml:space="preserve">aplica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conceptos de probabilidad a la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solución de problemas.</w:t>
            </w:r>
          </w:p>
        </w:tc>
        <w:tc>
          <w:tcPr>
            <w:tcW w:w="2340" w:type="dxa"/>
          </w:tcPr>
          <w:p w:rsidR="00FE0DC7" w:rsidRPr="007B14C6" w:rsidRDefault="00335CEE" w:rsidP="00457824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 xml:space="preserve">Forman equipos y analizan los conceptos de espacios </w:t>
            </w:r>
            <w:proofErr w:type="spellStart"/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muestrales</w:t>
            </w:r>
            <w:proofErr w:type="spellEnd"/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, funciones de probabilidad y la noción de distribución de probabilidades y presentan informe del análisis.</w:t>
            </w:r>
          </w:p>
          <w:p w:rsidR="00335CEE" w:rsidRPr="007B14C6" w:rsidRDefault="00335CEE" w:rsidP="00457824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Se le proporciona un banco de ejercicios donde los estudiantes calculan, representan resultados en </w:t>
            </w: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 xml:space="preserve">diagrama de </w:t>
            </w:r>
            <w:proofErr w:type="spellStart"/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Venn</w:t>
            </w:r>
            <w:proofErr w:type="spellEnd"/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y del árbol y formulan y resuelven sus propios problemas relacionados con probabilidad.</w:t>
            </w:r>
          </w:p>
        </w:tc>
        <w:tc>
          <w:tcPr>
            <w:tcW w:w="1440" w:type="dxa"/>
          </w:tcPr>
          <w:p w:rsidR="00335CEE" w:rsidRPr="007B14C6" w:rsidRDefault="00335CEE" w:rsidP="00457824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Trabajo en grupo</w:t>
            </w:r>
          </w:p>
          <w:p w:rsidR="00335CEE" w:rsidRPr="007B14C6" w:rsidRDefault="00335CEE" w:rsidP="00457824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457824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457824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457824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457824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Práctica</w:t>
            </w:r>
          </w:p>
          <w:p w:rsidR="00335CEE" w:rsidRPr="007B14C6" w:rsidRDefault="00335CEE" w:rsidP="00457824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Problematización</w:t>
            </w:r>
          </w:p>
          <w:p w:rsidR="00335CEE" w:rsidRPr="007B14C6" w:rsidRDefault="00335CEE" w:rsidP="00457824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1800" w:type="dxa"/>
          </w:tcPr>
          <w:p w:rsidR="00335CEE" w:rsidRPr="007B14C6" w:rsidRDefault="00335CEE" w:rsidP="00457824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Bibliografía actualizada</w:t>
            </w:r>
          </w:p>
          <w:p w:rsidR="00335CEE" w:rsidRPr="007B14C6" w:rsidRDefault="00335CEE" w:rsidP="00457824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457824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Regla</w:t>
            </w:r>
          </w:p>
          <w:p w:rsidR="00335CEE" w:rsidRPr="007B14C6" w:rsidRDefault="00335CEE" w:rsidP="00457824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457824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Calculadora</w:t>
            </w:r>
          </w:p>
          <w:p w:rsidR="00335CEE" w:rsidRPr="007B14C6" w:rsidRDefault="00335CEE" w:rsidP="00457824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Textos sugeridos</w:t>
            </w:r>
          </w:p>
          <w:p w:rsidR="00335CEE" w:rsidRPr="007B14C6" w:rsidRDefault="00335CEE" w:rsidP="00457824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1710" w:type="dxa"/>
          </w:tcPr>
          <w:p w:rsidR="00335CEE" w:rsidRPr="007B14C6" w:rsidRDefault="00335CEE" w:rsidP="00457824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Lista de colaboradores</w:t>
            </w:r>
          </w:p>
          <w:p w:rsidR="00335CEE" w:rsidRPr="007B14C6" w:rsidRDefault="00335CEE" w:rsidP="00457824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Informe de análisis</w:t>
            </w:r>
          </w:p>
          <w:p w:rsidR="00FE0DC7" w:rsidRPr="007B14C6" w:rsidRDefault="00FE0DC7" w:rsidP="00457824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457824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Evidencia del producto</w:t>
            </w:r>
          </w:p>
          <w:p w:rsidR="00335CEE" w:rsidRPr="007B14C6" w:rsidRDefault="00335CEE" w:rsidP="00457824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Proceso del resultados</w:t>
            </w:r>
          </w:p>
          <w:p w:rsidR="00335CEE" w:rsidRPr="007B14C6" w:rsidRDefault="00335CEE" w:rsidP="00457824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457824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457824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335CEE" w:rsidRPr="007B14C6" w:rsidRDefault="00335CEE" w:rsidP="00457824">
            <w:pPr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</w:tr>
    </w:tbl>
    <w:p w:rsidR="007D45CD" w:rsidRPr="007B14C6" w:rsidRDefault="007D45CD" w:rsidP="005C1E9F">
      <w:pPr>
        <w:tabs>
          <w:tab w:val="left" w:pos="142"/>
          <w:tab w:val="left" w:pos="284"/>
          <w:tab w:val="left" w:pos="426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7D45CD" w:rsidRPr="007B14C6" w:rsidRDefault="007D45CD" w:rsidP="005C1E9F">
      <w:pPr>
        <w:tabs>
          <w:tab w:val="left" w:pos="142"/>
          <w:tab w:val="left" w:pos="284"/>
          <w:tab w:val="left" w:pos="426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8C60AC" w:rsidRPr="007B14C6" w:rsidRDefault="008C60AC" w:rsidP="005C1E9F">
      <w:pPr>
        <w:tabs>
          <w:tab w:val="left" w:pos="142"/>
          <w:tab w:val="left" w:pos="284"/>
          <w:tab w:val="left" w:pos="426"/>
        </w:tabs>
        <w:jc w:val="both"/>
        <w:rPr>
          <w:rFonts w:ascii="Times New Roman" w:hAnsi="Times New Roman"/>
          <w:b/>
          <w:sz w:val="24"/>
          <w:szCs w:val="24"/>
        </w:rPr>
      </w:pPr>
      <w:r w:rsidRPr="007B14C6">
        <w:rPr>
          <w:rFonts w:ascii="Times New Roman" w:hAnsi="Times New Roman"/>
          <w:b/>
          <w:sz w:val="24"/>
          <w:szCs w:val="24"/>
        </w:rPr>
        <w:t>Sugerencia Metodológica.</w:t>
      </w:r>
    </w:p>
    <w:p w:rsidR="00FE0DC7" w:rsidRPr="007B14C6" w:rsidRDefault="00FE0DC7" w:rsidP="00FE0DC7">
      <w:pPr>
        <w:pStyle w:val="Textoindependiente"/>
        <w:tabs>
          <w:tab w:val="clear" w:pos="360"/>
        </w:tabs>
        <w:spacing w:line="240" w:lineRule="auto"/>
        <w:ind w:left="0" w:firstLine="0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7B14C6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La asignatura se desarrolla bajo la modalidad presencial a través de: sesiones interactivas con el uso de la tecnología para la presentación de las unidades. La estrategia tiene por finalidad facilitar el aprendizaje y el uso de herramientas informáticas. </w:t>
      </w:r>
      <w:proofErr w:type="gramStart"/>
      <w:r w:rsidRPr="007B14C6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potenciando</w:t>
      </w:r>
      <w:proofErr w:type="gramEnd"/>
      <w:r w:rsidRPr="007B14C6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la responsabilidad y la comunicación en los estudiantes.</w:t>
      </w:r>
    </w:p>
    <w:p w:rsidR="00FE0DC7" w:rsidRPr="007B14C6" w:rsidRDefault="00FE0DC7" w:rsidP="00FE0DC7">
      <w:pPr>
        <w:pStyle w:val="Textoindependiente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7B14C6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Prácticas y problematización: </w:t>
      </w:r>
      <w:r w:rsidRPr="007B14C6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Los estudiantes realizan ejercicios de los diversos contenidos afianzando los conocimientos adquiridos en la solución de problemas aplicando conceptos matemáticos. </w:t>
      </w:r>
    </w:p>
    <w:p w:rsidR="00FE0DC7" w:rsidRPr="007B14C6" w:rsidRDefault="00FE0DC7" w:rsidP="00FE0DC7">
      <w:pPr>
        <w:pStyle w:val="Textoindependiente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7B14C6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Análisis de instrumento: </w:t>
      </w:r>
      <w:r w:rsidRPr="007B14C6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Los estudiantes analizan con profundidad sobre conceptos de interés y los comparten con sus compañeros sus ideas.</w:t>
      </w:r>
    </w:p>
    <w:p w:rsidR="00FE0DC7" w:rsidRPr="007B14C6" w:rsidRDefault="00FE0DC7" w:rsidP="00FE0DC7">
      <w:pPr>
        <w:pStyle w:val="Textoindependiente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7B14C6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Foro: </w:t>
      </w:r>
      <w:r w:rsidRPr="007B14C6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A través del cual los estudiantes presentan y escuchan los puntos de vista de sus compañeros.  El método comprende la discusión y el análisis de la teoría combinatoria y conceptos del principio del conteo con el apoyo del docente.</w:t>
      </w:r>
    </w:p>
    <w:p w:rsidR="00FE0DC7" w:rsidRPr="007B14C6" w:rsidRDefault="00FE0DC7" w:rsidP="00FE0DC7">
      <w:pPr>
        <w:pStyle w:val="Textoindependiente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7B14C6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Mesa Redonda: </w:t>
      </w:r>
      <w:r w:rsidRPr="007B14C6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A través de la cual los estudiantes analizan, discuten, hacen conjeturas, defienden sus ideas sobre conceptos de sucesiones y límites.</w:t>
      </w:r>
    </w:p>
    <w:p w:rsidR="00FE0DC7" w:rsidRPr="007B14C6" w:rsidRDefault="00FE0DC7" w:rsidP="00FE0DC7">
      <w:pPr>
        <w:pStyle w:val="Textoindependiente"/>
        <w:tabs>
          <w:tab w:val="clear" w:pos="360"/>
        </w:tabs>
        <w:spacing w:line="240" w:lineRule="auto"/>
        <w:rPr>
          <w:rFonts w:ascii="Times New Roman" w:hAnsi="Times New Roman" w:cs="Times New Roman"/>
          <w:bCs w:val="0"/>
          <w:color w:val="auto"/>
          <w:sz w:val="24"/>
          <w:szCs w:val="24"/>
        </w:rPr>
      </w:pPr>
    </w:p>
    <w:p w:rsidR="00FE0DC7" w:rsidRPr="007B14C6" w:rsidRDefault="00FE0DC7" w:rsidP="00FE0DC7">
      <w:pPr>
        <w:tabs>
          <w:tab w:val="left" w:pos="142"/>
          <w:tab w:val="left" w:pos="284"/>
          <w:tab w:val="left" w:pos="426"/>
        </w:tabs>
        <w:jc w:val="both"/>
        <w:rPr>
          <w:rFonts w:ascii="Times New Roman" w:hAnsi="Times New Roman"/>
          <w:b/>
          <w:sz w:val="24"/>
          <w:szCs w:val="24"/>
          <w:lang w:val="es-ES"/>
        </w:rPr>
      </w:pPr>
      <w:r w:rsidRPr="007B14C6">
        <w:rPr>
          <w:rFonts w:ascii="Times New Roman" w:hAnsi="Times New Roman"/>
          <w:b/>
          <w:sz w:val="24"/>
          <w:szCs w:val="24"/>
          <w:lang w:val="es-ES"/>
        </w:rPr>
        <w:t>Estrategia de Enseñanza</w:t>
      </w:r>
    </w:p>
    <w:p w:rsidR="00FE0DC7" w:rsidRPr="007B14C6" w:rsidRDefault="00FE0DC7" w:rsidP="00FE0DC7">
      <w:pPr>
        <w:tabs>
          <w:tab w:val="left" w:pos="142"/>
          <w:tab w:val="left" w:pos="284"/>
          <w:tab w:val="left" w:pos="426"/>
        </w:tabs>
        <w:jc w:val="both"/>
        <w:rPr>
          <w:rFonts w:ascii="Times New Roman" w:hAnsi="Times New Roman"/>
          <w:sz w:val="24"/>
          <w:szCs w:val="24"/>
          <w:lang w:val="es-ES"/>
        </w:rPr>
      </w:pPr>
      <w:r w:rsidRPr="007B14C6">
        <w:rPr>
          <w:rFonts w:ascii="Times New Roman" w:hAnsi="Times New Roman"/>
          <w:sz w:val="24"/>
          <w:szCs w:val="24"/>
          <w:lang w:val="es-ES"/>
        </w:rPr>
        <w:tab/>
        <w:t>Compromiso del docente antes de impartir la clase:</w:t>
      </w:r>
    </w:p>
    <w:p w:rsidR="00FE0DC7" w:rsidRPr="007B14C6" w:rsidRDefault="00FE0DC7" w:rsidP="00FE0DC7">
      <w:pPr>
        <w:pStyle w:val="Prrafodelista"/>
        <w:tabs>
          <w:tab w:val="left" w:pos="142"/>
          <w:tab w:val="left" w:pos="284"/>
          <w:tab w:val="left" w:pos="426"/>
        </w:tabs>
        <w:rPr>
          <w:rFonts w:ascii="Times New Roman" w:hAnsi="Times New Roman"/>
          <w:sz w:val="24"/>
          <w:szCs w:val="24"/>
        </w:rPr>
      </w:pPr>
      <w:r w:rsidRPr="007B14C6">
        <w:rPr>
          <w:rFonts w:ascii="Times New Roman" w:hAnsi="Times New Roman"/>
          <w:sz w:val="24"/>
          <w:szCs w:val="24"/>
        </w:rPr>
        <w:lastRenderedPageBreak/>
        <w:t>Profundiza sobre el tema de cada sesión.</w:t>
      </w:r>
    </w:p>
    <w:p w:rsidR="00FE0DC7" w:rsidRPr="007B14C6" w:rsidRDefault="00FE0DC7" w:rsidP="00FE0DC7">
      <w:pPr>
        <w:pStyle w:val="Prrafodelista"/>
        <w:tabs>
          <w:tab w:val="left" w:pos="142"/>
          <w:tab w:val="left" w:pos="284"/>
          <w:tab w:val="left" w:pos="426"/>
        </w:tabs>
        <w:rPr>
          <w:rFonts w:ascii="Times New Roman" w:hAnsi="Times New Roman"/>
          <w:sz w:val="24"/>
          <w:szCs w:val="24"/>
        </w:rPr>
      </w:pPr>
      <w:r w:rsidRPr="007B14C6">
        <w:rPr>
          <w:rFonts w:ascii="Times New Roman" w:hAnsi="Times New Roman"/>
          <w:sz w:val="24"/>
          <w:szCs w:val="24"/>
        </w:rPr>
        <w:t>Identifica los recursos a utilizar y lo tiene listo en el aula.</w:t>
      </w:r>
    </w:p>
    <w:p w:rsidR="00FE0DC7" w:rsidRPr="007B14C6" w:rsidRDefault="00FE0DC7" w:rsidP="00FE0DC7">
      <w:pPr>
        <w:pStyle w:val="Prrafodelista"/>
        <w:tabs>
          <w:tab w:val="left" w:pos="142"/>
          <w:tab w:val="left" w:pos="284"/>
          <w:tab w:val="left" w:pos="426"/>
        </w:tabs>
        <w:rPr>
          <w:rFonts w:ascii="Times New Roman" w:hAnsi="Times New Roman"/>
          <w:sz w:val="24"/>
          <w:szCs w:val="24"/>
        </w:rPr>
      </w:pPr>
      <w:r w:rsidRPr="007B14C6">
        <w:rPr>
          <w:rFonts w:ascii="Times New Roman" w:hAnsi="Times New Roman"/>
          <w:sz w:val="24"/>
          <w:szCs w:val="24"/>
        </w:rPr>
        <w:t xml:space="preserve">Ofrece información sobre todas las actividades que se han de realizar. </w:t>
      </w:r>
    </w:p>
    <w:p w:rsidR="00FE0DC7" w:rsidRPr="007B14C6" w:rsidRDefault="00FE0DC7" w:rsidP="00FE0DC7">
      <w:pPr>
        <w:pStyle w:val="Prrafodelista"/>
        <w:tabs>
          <w:tab w:val="left" w:pos="142"/>
          <w:tab w:val="left" w:pos="284"/>
          <w:tab w:val="left" w:pos="426"/>
        </w:tabs>
        <w:rPr>
          <w:rFonts w:ascii="Times New Roman" w:hAnsi="Times New Roman"/>
          <w:sz w:val="24"/>
          <w:szCs w:val="24"/>
        </w:rPr>
      </w:pPr>
      <w:r w:rsidRPr="007B14C6">
        <w:rPr>
          <w:rFonts w:ascii="Times New Roman" w:hAnsi="Times New Roman"/>
          <w:sz w:val="24"/>
          <w:szCs w:val="24"/>
        </w:rPr>
        <w:t>Hacer uso de la tecnología.</w:t>
      </w:r>
    </w:p>
    <w:p w:rsidR="00FE0DC7" w:rsidRPr="007B14C6" w:rsidRDefault="00FE0DC7" w:rsidP="00FE0DC7">
      <w:pPr>
        <w:tabs>
          <w:tab w:val="left" w:pos="142"/>
          <w:tab w:val="left" w:pos="284"/>
          <w:tab w:val="left" w:pos="426"/>
        </w:tabs>
        <w:jc w:val="both"/>
        <w:rPr>
          <w:rFonts w:ascii="Times New Roman" w:hAnsi="Times New Roman"/>
          <w:b/>
          <w:sz w:val="24"/>
          <w:szCs w:val="24"/>
          <w:lang w:val="es-ES"/>
        </w:rPr>
      </w:pPr>
      <w:r w:rsidRPr="007B14C6"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7B14C6">
        <w:rPr>
          <w:rFonts w:ascii="Times New Roman" w:hAnsi="Times New Roman"/>
          <w:b/>
          <w:sz w:val="24"/>
          <w:szCs w:val="24"/>
          <w:lang w:val="es-ES"/>
        </w:rPr>
        <w:t xml:space="preserve"> Durante la clase:</w:t>
      </w:r>
    </w:p>
    <w:p w:rsidR="00FE0DC7" w:rsidRPr="007B14C6" w:rsidRDefault="00FE0DC7" w:rsidP="00FE0DC7">
      <w:pPr>
        <w:pStyle w:val="Prrafodelista"/>
        <w:tabs>
          <w:tab w:val="left" w:pos="142"/>
          <w:tab w:val="left" w:pos="284"/>
          <w:tab w:val="left" w:pos="426"/>
        </w:tabs>
        <w:rPr>
          <w:rFonts w:ascii="Times New Roman" w:hAnsi="Times New Roman"/>
          <w:sz w:val="24"/>
          <w:szCs w:val="24"/>
        </w:rPr>
      </w:pPr>
      <w:r w:rsidRPr="007B14C6">
        <w:rPr>
          <w:rFonts w:ascii="Times New Roman" w:hAnsi="Times New Roman"/>
          <w:sz w:val="24"/>
          <w:szCs w:val="24"/>
        </w:rPr>
        <w:t>Mantiene interacción positiva con cada participante.</w:t>
      </w:r>
    </w:p>
    <w:p w:rsidR="00FE0DC7" w:rsidRPr="007B14C6" w:rsidRDefault="00FE0DC7" w:rsidP="00FE0DC7">
      <w:pPr>
        <w:pStyle w:val="Prrafodelista"/>
        <w:tabs>
          <w:tab w:val="left" w:pos="142"/>
          <w:tab w:val="left" w:pos="284"/>
          <w:tab w:val="left" w:pos="426"/>
        </w:tabs>
        <w:rPr>
          <w:rFonts w:ascii="Times New Roman" w:hAnsi="Times New Roman"/>
          <w:sz w:val="24"/>
          <w:szCs w:val="24"/>
        </w:rPr>
      </w:pPr>
      <w:r w:rsidRPr="007B14C6">
        <w:rPr>
          <w:rFonts w:ascii="Times New Roman" w:hAnsi="Times New Roman"/>
          <w:sz w:val="24"/>
          <w:szCs w:val="24"/>
        </w:rPr>
        <w:t>Facilita el proceso de enseñanza y aprendizaje.</w:t>
      </w:r>
    </w:p>
    <w:p w:rsidR="00FE0DC7" w:rsidRPr="007B14C6" w:rsidRDefault="00FE0DC7" w:rsidP="00FE0DC7">
      <w:pPr>
        <w:pStyle w:val="Prrafodelista"/>
        <w:tabs>
          <w:tab w:val="left" w:pos="142"/>
          <w:tab w:val="left" w:pos="284"/>
          <w:tab w:val="left" w:pos="426"/>
        </w:tabs>
        <w:rPr>
          <w:rFonts w:ascii="Times New Roman" w:hAnsi="Times New Roman"/>
          <w:sz w:val="24"/>
          <w:szCs w:val="24"/>
        </w:rPr>
      </w:pPr>
      <w:r w:rsidRPr="007B14C6">
        <w:rPr>
          <w:rFonts w:ascii="Times New Roman" w:hAnsi="Times New Roman"/>
          <w:sz w:val="24"/>
          <w:szCs w:val="24"/>
        </w:rPr>
        <w:t>Ofrece orientaciones pertinentes a cada tema.</w:t>
      </w:r>
    </w:p>
    <w:p w:rsidR="00FE0DC7" w:rsidRPr="007B14C6" w:rsidRDefault="00FE0DC7" w:rsidP="00FE0DC7">
      <w:pPr>
        <w:pStyle w:val="Prrafodelista"/>
        <w:tabs>
          <w:tab w:val="left" w:pos="142"/>
          <w:tab w:val="left" w:pos="284"/>
          <w:tab w:val="left" w:pos="426"/>
        </w:tabs>
        <w:rPr>
          <w:rFonts w:ascii="Times New Roman" w:hAnsi="Times New Roman"/>
          <w:sz w:val="24"/>
          <w:szCs w:val="24"/>
        </w:rPr>
      </w:pPr>
      <w:r w:rsidRPr="007B14C6">
        <w:rPr>
          <w:rFonts w:ascii="Times New Roman" w:hAnsi="Times New Roman"/>
          <w:sz w:val="24"/>
          <w:szCs w:val="24"/>
        </w:rPr>
        <w:t>Usa técnicas socializadoras e individuales.</w:t>
      </w:r>
    </w:p>
    <w:p w:rsidR="00FE0DC7" w:rsidRPr="007B14C6" w:rsidRDefault="00FE0DC7" w:rsidP="00FE0DC7">
      <w:pPr>
        <w:pStyle w:val="Prrafodelista"/>
        <w:tabs>
          <w:tab w:val="left" w:pos="142"/>
          <w:tab w:val="left" w:pos="284"/>
          <w:tab w:val="left" w:pos="426"/>
        </w:tabs>
        <w:rPr>
          <w:rFonts w:ascii="Times New Roman" w:hAnsi="Times New Roman"/>
          <w:sz w:val="24"/>
          <w:szCs w:val="24"/>
        </w:rPr>
      </w:pPr>
      <w:r w:rsidRPr="007B14C6">
        <w:rPr>
          <w:rFonts w:ascii="Times New Roman" w:hAnsi="Times New Roman"/>
          <w:sz w:val="24"/>
          <w:szCs w:val="24"/>
        </w:rPr>
        <w:t>Sugiere revisión bibliográfica para enriquecimiento.</w:t>
      </w:r>
    </w:p>
    <w:p w:rsidR="00FE0DC7" w:rsidRPr="007B14C6" w:rsidRDefault="00FE0DC7" w:rsidP="00FE0DC7">
      <w:pPr>
        <w:tabs>
          <w:tab w:val="left" w:pos="142"/>
          <w:tab w:val="left" w:pos="284"/>
          <w:tab w:val="left" w:pos="426"/>
        </w:tabs>
        <w:jc w:val="both"/>
        <w:rPr>
          <w:rFonts w:ascii="Times New Roman" w:hAnsi="Times New Roman"/>
          <w:b/>
          <w:sz w:val="24"/>
          <w:szCs w:val="24"/>
          <w:lang w:val="es-ES"/>
        </w:rPr>
      </w:pPr>
      <w:r w:rsidRPr="007B14C6"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7B14C6">
        <w:rPr>
          <w:rFonts w:ascii="Times New Roman" w:hAnsi="Times New Roman"/>
          <w:b/>
          <w:sz w:val="24"/>
          <w:szCs w:val="24"/>
          <w:lang w:val="es-ES"/>
        </w:rPr>
        <w:t>Después de la clase:</w:t>
      </w:r>
    </w:p>
    <w:p w:rsidR="00FE0DC7" w:rsidRPr="007B14C6" w:rsidRDefault="00FE0DC7" w:rsidP="00FE0DC7">
      <w:pPr>
        <w:pStyle w:val="Prrafodelista"/>
        <w:tabs>
          <w:tab w:val="left" w:pos="142"/>
          <w:tab w:val="left" w:pos="284"/>
          <w:tab w:val="left" w:pos="426"/>
        </w:tabs>
        <w:rPr>
          <w:rFonts w:ascii="Times New Roman" w:hAnsi="Times New Roman"/>
          <w:sz w:val="24"/>
          <w:szCs w:val="24"/>
        </w:rPr>
      </w:pPr>
      <w:r w:rsidRPr="007B14C6">
        <w:rPr>
          <w:rFonts w:ascii="Times New Roman" w:hAnsi="Times New Roman"/>
          <w:sz w:val="24"/>
          <w:szCs w:val="24"/>
        </w:rPr>
        <w:t>Revisa los trabajos realizados por participantes.</w:t>
      </w:r>
    </w:p>
    <w:p w:rsidR="00FE0DC7" w:rsidRPr="007B14C6" w:rsidRDefault="00FE0DC7" w:rsidP="00FE0DC7">
      <w:pPr>
        <w:pStyle w:val="Prrafodelista"/>
        <w:tabs>
          <w:tab w:val="left" w:pos="142"/>
          <w:tab w:val="left" w:pos="284"/>
          <w:tab w:val="left" w:pos="426"/>
        </w:tabs>
        <w:rPr>
          <w:rFonts w:ascii="Times New Roman" w:hAnsi="Times New Roman"/>
          <w:sz w:val="24"/>
          <w:szCs w:val="24"/>
        </w:rPr>
      </w:pPr>
      <w:r w:rsidRPr="007B14C6">
        <w:rPr>
          <w:rFonts w:ascii="Times New Roman" w:hAnsi="Times New Roman"/>
          <w:sz w:val="24"/>
          <w:szCs w:val="24"/>
        </w:rPr>
        <w:t>Ofrece retroalimentación.</w:t>
      </w:r>
    </w:p>
    <w:p w:rsidR="00FE0DC7" w:rsidRPr="007B14C6" w:rsidRDefault="00FE0DC7" w:rsidP="00FE0DC7">
      <w:pPr>
        <w:pStyle w:val="Prrafodelista"/>
        <w:tabs>
          <w:tab w:val="left" w:pos="142"/>
          <w:tab w:val="left" w:pos="284"/>
          <w:tab w:val="left" w:pos="426"/>
        </w:tabs>
        <w:rPr>
          <w:rFonts w:ascii="Times New Roman" w:hAnsi="Times New Roman"/>
          <w:sz w:val="24"/>
          <w:szCs w:val="24"/>
        </w:rPr>
      </w:pPr>
      <w:r w:rsidRPr="007B14C6">
        <w:rPr>
          <w:rFonts w:ascii="Times New Roman" w:hAnsi="Times New Roman"/>
          <w:sz w:val="24"/>
          <w:szCs w:val="24"/>
        </w:rPr>
        <w:t>Motiva a cada participante a seguir mejorando.</w:t>
      </w:r>
    </w:p>
    <w:p w:rsidR="00FE0DC7" w:rsidRPr="007B14C6" w:rsidRDefault="00FE0DC7" w:rsidP="00FE0DC7">
      <w:pPr>
        <w:tabs>
          <w:tab w:val="left" w:pos="142"/>
          <w:tab w:val="left" w:pos="284"/>
          <w:tab w:val="left" w:pos="426"/>
        </w:tabs>
        <w:jc w:val="both"/>
        <w:rPr>
          <w:rFonts w:ascii="Times New Roman" w:hAnsi="Times New Roman"/>
          <w:sz w:val="24"/>
          <w:szCs w:val="24"/>
          <w:lang w:val="es-ES"/>
        </w:rPr>
      </w:pPr>
    </w:p>
    <w:p w:rsidR="00FE0DC7" w:rsidRPr="007B14C6" w:rsidRDefault="00FE0DC7" w:rsidP="00FE0DC7">
      <w:pPr>
        <w:tabs>
          <w:tab w:val="left" w:pos="142"/>
          <w:tab w:val="left" w:pos="284"/>
          <w:tab w:val="left" w:pos="426"/>
        </w:tabs>
        <w:jc w:val="both"/>
        <w:rPr>
          <w:rFonts w:ascii="Times New Roman" w:hAnsi="Times New Roman"/>
          <w:b/>
          <w:sz w:val="24"/>
          <w:szCs w:val="24"/>
          <w:lang w:val="es-ES"/>
        </w:rPr>
      </w:pPr>
      <w:r w:rsidRPr="007B14C6">
        <w:rPr>
          <w:rFonts w:ascii="Times New Roman" w:hAnsi="Times New Roman"/>
          <w:b/>
          <w:sz w:val="24"/>
          <w:szCs w:val="24"/>
          <w:lang w:val="es-ES"/>
        </w:rPr>
        <w:t>Estrategias de Aprendizaje</w:t>
      </w:r>
    </w:p>
    <w:p w:rsidR="00FE0DC7" w:rsidRPr="007B14C6" w:rsidRDefault="00FE0DC7" w:rsidP="00FE0DC7">
      <w:pPr>
        <w:tabs>
          <w:tab w:val="left" w:pos="142"/>
          <w:tab w:val="left" w:pos="284"/>
          <w:tab w:val="left" w:pos="426"/>
        </w:tabs>
        <w:jc w:val="both"/>
        <w:rPr>
          <w:rFonts w:ascii="Times New Roman" w:hAnsi="Times New Roman"/>
          <w:sz w:val="24"/>
          <w:szCs w:val="24"/>
          <w:lang w:val="es-ES"/>
        </w:rPr>
      </w:pPr>
    </w:p>
    <w:p w:rsidR="00FE0DC7" w:rsidRPr="007B14C6" w:rsidRDefault="00FE0DC7" w:rsidP="00FE0DC7">
      <w:pPr>
        <w:tabs>
          <w:tab w:val="left" w:pos="142"/>
          <w:tab w:val="left" w:pos="284"/>
          <w:tab w:val="left" w:pos="426"/>
        </w:tabs>
        <w:jc w:val="both"/>
        <w:rPr>
          <w:rFonts w:ascii="Times New Roman" w:hAnsi="Times New Roman"/>
          <w:sz w:val="24"/>
          <w:szCs w:val="24"/>
          <w:lang w:val="es-ES"/>
        </w:rPr>
      </w:pPr>
      <w:r w:rsidRPr="007B14C6">
        <w:rPr>
          <w:rFonts w:ascii="Times New Roman" w:hAnsi="Times New Roman"/>
          <w:sz w:val="24"/>
          <w:szCs w:val="24"/>
          <w:lang w:val="es-ES"/>
        </w:rPr>
        <w:t>Compromiso de cada participante antes de ir a una clase:</w:t>
      </w:r>
    </w:p>
    <w:p w:rsidR="00FE0DC7" w:rsidRPr="007B14C6" w:rsidRDefault="00FE0DC7" w:rsidP="00FE0DC7">
      <w:pPr>
        <w:pStyle w:val="Prrafodelista"/>
        <w:tabs>
          <w:tab w:val="left" w:pos="142"/>
          <w:tab w:val="left" w:pos="284"/>
          <w:tab w:val="left" w:pos="426"/>
        </w:tabs>
        <w:rPr>
          <w:rFonts w:ascii="Times New Roman" w:hAnsi="Times New Roman"/>
          <w:b/>
          <w:sz w:val="24"/>
          <w:szCs w:val="24"/>
        </w:rPr>
      </w:pPr>
    </w:p>
    <w:p w:rsidR="00FE0DC7" w:rsidRPr="007B14C6" w:rsidRDefault="00FE0DC7" w:rsidP="00FE0DC7">
      <w:pPr>
        <w:pStyle w:val="Prrafodelista"/>
        <w:tabs>
          <w:tab w:val="left" w:pos="142"/>
          <w:tab w:val="left" w:pos="284"/>
          <w:tab w:val="left" w:pos="426"/>
        </w:tabs>
        <w:rPr>
          <w:rFonts w:ascii="Times New Roman" w:hAnsi="Times New Roman"/>
          <w:b/>
          <w:sz w:val="24"/>
          <w:szCs w:val="24"/>
        </w:rPr>
      </w:pPr>
      <w:r w:rsidRPr="007B14C6">
        <w:rPr>
          <w:rFonts w:ascii="Times New Roman" w:hAnsi="Times New Roman"/>
          <w:b/>
          <w:sz w:val="24"/>
          <w:szCs w:val="24"/>
        </w:rPr>
        <w:t>Repasar los conocimientos de la lección anterior.</w:t>
      </w:r>
    </w:p>
    <w:p w:rsidR="00FE0DC7" w:rsidRPr="007B14C6" w:rsidRDefault="00FE0DC7" w:rsidP="00FE0DC7">
      <w:pPr>
        <w:pStyle w:val="Prrafodelista"/>
        <w:tabs>
          <w:tab w:val="left" w:pos="142"/>
          <w:tab w:val="left" w:pos="284"/>
          <w:tab w:val="left" w:pos="426"/>
        </w:tabs>
        <w:rPr>
          <w:rFonts w:ascii="Times New Roman" w:hAnsi="Times New Roman"/>
          <w:b/>
          <w:sz w:val="24"/>
          <w:szCs w:val="24"/>
        </w:rPr>
      </w:pPr>
      <w:r w:rsidRPr="007B14C6">
        <w:rPr>
          <w:rFonts w:ascii="Times New Roman" w:hAnsi="Times New Roman"/>
          <w:b/>
          <w:sz w:val="24"/>
          <w:szCs w:val="24"/>
        </w:rPr>
        <w:t>Leer sobre el tema que corresponde al día.</w:t>
      </w:r>
    </w:p>
    <w:p w:rsidR="00FE0DC7" w:rsidRPr="007B14C6" w:rsidRDefault="00FE0DC7" w:rsidP="00FE0DC7">
      <w:pPr>
        <w:pStyle w:val="Prrafodelista"/>
        <w:tabs>
          <w:tab w:val="left" w:pos="142"/>
          <w:tab w:val="left" w:pos="284"/>
          <w:tab w:val="left" w:pos="426"/>
        </w:tabs>
        <w:rPr>
          <w:rFonts w:ascii="Times New Roman" w:hAnsi="Times New Roman"/>
          <w:b/>
          <w:sz w:val="24"/>
          <w:szCs w:val="24"/>
        </w:rPr>
      </w:pPr>
      <w:r w:rsidRPr="007B14C6">
        <w:rPr>
          <w:rFonts w:ascii="Times New Roman" w:hAnsi="Times New Roman"/>
          <w:b/>
          <w:sz w:val="24"/>
          <w:szCs w:val="24"/>
        </w:rPr>
        <w:t>Tener actitud positiva para el proceso de enseñanza y aprendizaje.</w:t>
      </w:r>
    </w:p>
    <w:p w:rsidR="00FE0DC7" w:rsidRPr="007B14C6" w:rsidRDefault="00FE0DC7" w:rsidP="00FE0DC7">
      <w:pPr>
        <w:tabs>
          <w:tab w:val="left" w:pos="142"/>
          <w:tab w:val="left" w:pos="284"/>
          <w:tab w:val="left" w:pos="426"/>
        </w:tabs>
        <w:jc w:val="both"/>
        <w:rPr>
          <w:rFonts w:ascii="Times New Roman" w:hAnsi="Times New Roman"/>
          <w:b/>
          <w:sz w:val="24"/>
          <w:szCs w:val="24"/>
          <w:lang w:val="es-ES"/>
        </w:rPr>
      </w:pPr>
      <w:r w:rsidRPr="007B14C6">
        <w:rPr>
          <w:rFonts w:ascii="Times New Roman" w:hAnsi="Times New Roman"/>
          <w:b/>
          <w:sz w:val="24"/>
          <w:szCs w:val="24"/>
          <w:lang w:val="es-ES"/>
        </w:rPr>
        <w:tab/>
        <w:t>Durante la clase:</w:t>
      </w:r>
    </w:p>
    <w:p w:rsidR="00FE0DC7" w:rsidRPr="007B14C6" w:rsidRDefault="00FE0DC7" w:rsidP="00FE0DC7">
      <w:pPr>
        <w:tabs>
          <w:tab w:val="left" w:pos="142"/>
          <w:tab w:val="left" w:pos="284"/>
          <w:tab w:val="left" w:pos="426"/>
        </w:tabs>
        <w:ind w:left="360"/>
        <w:rPr>
          <w:rFonts w:ascii="Times New Roman" w:hAnsi="Times New Roman"/>
          <w:sz w:val="24"/>
          <w:szCs w:val="24"/>
          <w:lang w:val="es-ES"/>
        </w:rPr>
      </w:pPr>
      <w:r w:rsidRPr="007B14C6">
        <w:rPr>
          <w:rFonts w:ascii="Times New Roman" w:hAnsi="Times New Roman"/>
          <w:i/>
          <w:sz w:val="24"/>
          <w:szCs w:val="24"/>
          <w:lang w:val="es-ES"/>
        </w:rPr>
        <w:lastRenderedPageBreak/>
        <w:t>Participa</w:t>
      </w:r>
      <w:r w:rsidRPr="007B14C6">
        <w:rPr>
          <w:rFonts w:ascii="Times New Roman" w:hAnsi="Times New Roman"/>
          <w:sz w:val="24"/>
          <w:szCs w:val="24"/>
          <w:lang w:val="es-ES"/>
        </w:rPr>
        <w:t xml:space="preserve"> activamente en todas las discusiones y análisis.</w:t>
      </w:r>
    </w:p>
    <w:p w:rsidR="00FE0DC7" w:rsidRPr="007B14C6" w:rsidRDefault="00FE0DC7" w:rsidP="00FE0DC7">
      <w:pPr>
        <w:spacing w:line="480" w:lineRule="auto"/>
        <w:ind w:left="360"/>
        <w:rPr>
          <w:rFonts w:ascii="Times New Roman" w:hAnsi="Times New Roman"/>
          <w:sz w:val="24"/>
          <w:szCs w:val="24"/>
          <w:lang w:val="es-ES"/>
        </w:rPr>
      </w:pPr>
      <w:r w:rsidRPr="007B14C6">
        <w:rPr>
          <w:rFonts w:ascii="Times New Roman" w:hAnsi="Times New Roman"/>
          <w:i/>
          <w:sz w:val="24"/>
          <w:szCs w:val="24"/>
          <w:lang w:val="es-ES"/>
        </w:rPr>
        <w:t>Responde</w:t>
      </w:r>
      <w:r w:rsidRPr="007B14C6">
        <w:rPr>
          <w:rFonts w:ascii="Times New Roman" w:hAnsi="Times New Roman"/>
          <w:sz w:val="24"/>
          <w:szCs w:val="24"/>
          <w:lang w:val="es-ES"/>
        </w:rPr>
        <w:t xml:space="preserve">  a las exigencias de la materia.</w:t>
      </w:r>
    </w:p>
    <w:p w:rsidR="00FE0DC7" w:rsidRPr="007B14C6" w:rsidRDefault="00FE0DC7" w:rsidP="00FE0DC7">
      <w:pPr>
        <w:spacing w:line="480" w:lineRule="auto"/>
        <w:ind w:left="360"/>
        <w:rPr>
          <w:rFonts w:ascii="Times New Roman" w:hAnsi="Times New Roman"/>
          <w:sz w:val="24"/>
          <w:szCs w:val="24"/>
          <w:lang w:val="es-ES"/>
        </w:rPr>
      </w:pPr>
      <w:r w:rsidRPr="007B14C6">
        <w:rPr>
          <w:rFonts w:ascii="Times New Roman" w:hAnsi="Times New Roman"/>
          <w:i/>
          <w:sz w:val="24"/>
          <w:szCs w:val="24"/>
          <w:lang w:val="es-ES"/>
        </w:rPr>
        <w:t xml:space="preserve">Realiza </w:t>
      </w:r>
      <w:r w:rsidRPr="007B14C6">
        <w:rPr>
          <w:rFonts w:ascii="Times New Roman" w:hAnsi="Times New Roman"/>
          <w:sz w:val="24"/>
          <w:szCs w:val="24"/>
          <w:lang w:val="es-ES"/>
        </w:rPr>
        <w:t>todas sus prácticas y entrega a  tiempo las evidencias de su trabajo.</w:t>
      </w:r>
    </w:p>
    <w:p w:rsidR="00FE0DC7" w:rsidRPr="007B14C6" w:rsidRDefault="00FE0DC7" w:rsidP="00FE0DC7">
      <w:pPr>
        <w:spacing w:line="480" w:lineRule="auto"/>
        <w:ind w:left="360"/>
        <w:rPr>
          <w:rFonts w:ascii="Times New Roman" w:hAnsi="Times New Roman"/>
          <w:sz w:val="24"/>
          <w:szCs w:val="24"/>
          <w:lang w:val="es-ES"/>
        </w:rPr>
      </w:pPr>
      <w:r w:rsidRPr="007B14C6">
        <w:rPr>
          <w:rFonts w:ascii="Times New Roman" w:hAnsi="Times New Roman"/>
          <w:i/>
          <w:sz w:val="24"/>
          <w:szCs w:val="24"/>
          <w:lang w:val="es-ES"/>
        </w:rPr>
        <w:t xml:space="preserve">Participa </w:t>
      </w:r>
      <w:r w:rsidRPr="007B14C6">
        <w:rPr>
          <w:rFonts w:ascii="Times New Roman" w:hAnsi="Times New Roman"/>
          <w:sz w:val="24"/>
          <w:szCs w:val="24"/>
          <w:lang w:val="es-ES"/>
        </w:rPr>
        <w:t>en todas las actividades que se realizan en el curso ya sea en grupal o individual.</w:t>
      </w:r>
    </w:p>
    <w:p w:rsidR="00FE0DC7" w:rsidRPr="007B14C6" w:rsidRDefault="00FE0DC7" w:rsidP="00FE0DC7">
      <w:pPr>
        <w:spacing w:line="480" w:lineRule="auto"/>
        <w:ind w:left="360"/>
        <w:rPr>
          <w:rFonts w:ascii="Times New Roman" w:hAnsi="Times New Roman"/>
          <w:sz w:val="24"/>
          <w:szCs w:val="24"/>
          <w:lang w:val="es-ES"/>
        </w:rPr>
      </w:pPr>
      <w:r w:rsidRPr="007B14C6">
        <w:rPr>
          <w:rFonts w:ascii="Times New Roman" w:hAnsi="Times New Roman"/>
          <w:i/>
          <w:sz w:val="24"/>
          <w:szCs w:val="24"/>
          <w:lang w:val="es-ES"/>
        </w:rPr>
        <w:t xml:space="preserve">Participa </w:t>
      </w:r>
      <w:r w:rsidRPr="007B14C6">
        <w:rPr>
          <w:rFonts w:ascii="Times New Roman" w:hAnsi="Times New Roman"/>
          <w:sz w:val="24"/>
          <w:szCs w:val="24"/>
          <w:lang w:val="es-ES"/>
        </w:rPr>
        <w:t>en foro y mesa redonda para analizar conceptos.</w:t>
      </w:r>
    </w:p>
    <w:p w:rsidR="00FE0DC7" w:rsidRPr="007B14C6" w:rsidRDefault="00FE0DC7" w:rsidP="00FE0DC7">
      <w:pPr>
        <w:spacing w:line="480" w:lineRule="auto"/>
        <w:rPr>
          <w:rFonts w:ascii="Times New Roman" w:hAnsi="Times New Roman"/>
          <w:b/>
          <w:sz w:val="24"/>
          <w:szCs w:val="24"/>
          <w:lang w:val="es-ES"/>
        </w:rPr>
      </w:pPr>
      <w:r w:rsidRPr="007B14C6">
        <w:rPr>
          <w:rFonts w:ascii="Times New Roman" w:hAnsi="Times New Roman"/>
          <w:b/>
          <w:sz w:val="24"/>
          <w:szCs w:val="24"/>
          <w:lang w:val="es-ES"/>
        </w:rPr>
        <w:t>Después de la clase:</w:t>
      </w:r>
    </w:p>
    <w:p w:rsidR="00FE0DC7" w:rsidRPr="007B14C6" w:rsidRDefault="00FE0DC7" w:rsidP="00FE0DC7">
      <w:pPr>
        <w:spacing w:line="480" w:lineRule="auto"/>
        <w:ind w:left="360"/>
        <w:rPr>
          <w:rFonts w:ascii="Times New Roman" w:hAnsi="Times New Roman"/>
          <w:sz w:val="24"/>
          <w:szCs w:val="24"/>
          <w:lang w:val="es-ES"/>
        </w:rPr>
      </w:pPr>
      <w:r w:rsidRPr="007B14C6">
        <w:rPr>
          <w:rFonts w:ascii="Times New Roman" w:hAnsi="Times New Roman"/>
          <w:i/>
          <w:sz w:val="24"/>
          <w:szCs w:val="24"/>
          <w:lang w:val="es-ES"/>
        </w:rPr>
        <w:t xml:space="preserve">Realiza  </w:t>
      </w:r>
      <w:r w:rsidRPr="007B14C6">
        <w:rPr>
          <w:rFonts w:ascii="Times New Roman" w:hAnsi="Times New Roman"/>
          <w:sz w:val="24"/>
          <w:szCs w:val="24"/>
          <w:lang w:val="es-ES"/>
        </w:rPr>
        <w:t>prácticas para ampliar sus conocimientos de la asignatura.</w:t>
      </w:r>
    </w:p>
    <w:p w:rsidR="00FE0DC7" w:rsidRPr="007B14C6" w:rsidRDefault="00FE0DC7" w:rsidP="00FE0DC7">
      <w:pPr>
        <w:spacing w:line="480" w:lineRule="auto"/>
        <w:ind w:left="360"/>
        <w:rPr>
          <w:rFonts w:ascii="Times New Roman" w:hAnsi="Times New Roman"/>
          <w:sz w:val="24"/>
          <w:szCs w:val="24"/>
          <w:lang w:val="es-ES"/>
        </w:rPr>
      </w:pPr>
      <w:r w:rsidRPr="007B14C6">
        <w:rPr>
          <w:rFonts w:ascii="Times New Roman" w:hAnsi="Times New Roman"/>
          <w:i/>
          <w:sz w:val="24"/>
          <w:szCs w:val="24"/>
          <w:lang w:val="es-ES"/>
        </w:rPr>
        <w:t xml:space="preserve">Realiza </w:t>
      </w:r>
      <w:r w:rsidRPr="007B14C6">
        <w:rPr>
          <w:rFonts w:ascii="Times New Roman" w:hAnsi="Times New Roman"/>
          <w:sz w:val="24"/>
          <w:szCs w:val="24"/>
          <w:lang w:val="es-ES"/>
        </w:rPr>
        <w:t>investigación sobre temas específicos de la Matemática Básica.</w:t>
      </w:r>
    </w:p>
    <w:p w:rsidR="00FE0DC7" w:rsidRPr="007B14C6" w:rsidRDefault="00FE0DC7" w:rsidP="00FE0DC7">
      <w:pPr>
        <w:rPr>
          <w:rFonts w:ascii="Times New Roman" w:hAnsi="Times New Roman"/>
          <w:b/>
          <w:sz w:val="24"/>
          <w:szCs w:val="24"/>
          <w:lang w:val="es-ES"/>
        </w:rPr>
      </w:pPr>
    </w:p>
    <w:p w:rsidR="007D45CD" w:rsidRPr="007B14C6" w:rsidRDefault="007D45CD" w:rsidP="00671F5A">
      <w:pPr>
        <w:tabs>
          <w:tab w:val="left" w:pos="142"/>
          <w:tab w:val="left" w:pos="284"/>
          <w:tab w:val="left" w:pos="426"/>
        </w:tabs>
        <w:jc w:val="both"/>
        <w:rPr>
          <w:rFonts w:ascii="Times New Roman" w:hAnsi="Times New Roman"/>
          <w:sz w:val="24"/>
          <w:szCs w:val="24"/>
          <w:lang w:val="es-ES"/>
        </w:rPr>
      </w:pPr>
    </w:p>
    <w:p w:rsidR="00A93E5A" w:rsidRPr="007B14C6" w:rsidRDefault="001472B2" w:rsidP="005C1E9F">
      <w:pPr>
        <w:tabs>
          <w:tab w:val="left" w:pos="142"/>
          <w:tab w:val="left" w:pos="284"/>
          <w:tab w:val="left" w:pos="426"/>
        </w:tabs>
        <w:jc w:val="both"/>
        <w:rPr>
          <w:rFonts w:ascii="Times New Roman" w:hAnsi="Times New Roman"/>
          <w:b/>
          <w:sz w:val="24"/>
          <w:szCs w:val="24"/>
        </w:rPr>
      </w:pPr>
      <w:r w:rsidRPr="007B14C6">
        <w:rPr>
          <w:rFonts w:ascii="Times New Roman" w:hAnsi="Times New Roman"/>
          <w:b/>
          <w:sz w:val="24"/>
          <w:szCs w:val="24"/>
        </w:rPr>
        <w:t xml:space="preserve">Sistema de </w:t>
      </w:r>
      <w:r w:rsidR="00A93E5A" w:rsidRPr="007B14C6">
        <w:rPr>
          <w:rFonts w:ascii="Times New Roman" w:hAnsi="Times New Roman"/>
          <w:b/>
          <w:sz w:val="24"/>
          <w:szCs w:val="24"/>
        </w:rPr>
        <w:t>Evaluación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72"/>
        <w:gridCol w:w="4633"/>
        <w:gridCol w:w="4271"/>
      </w:tblGrid>
      <w:tr w:rsidR="00A93E5A" w:rsidRPr="007B14C6" w:rsidTr="00F777D5">
        <w:tc>
          <w:tcPr>
            <w:tcW w:w="4771" w:type="dxa"/>
            <w:shd w:val="clear" w:color="auto" w:fill="BFBFBF"/>
          </w:tcPr>
          <w:p w:rsidR="00A93E5A" w:rsidRPr="007B14C6" w:rsidRDefault="00A93E5A" w:rsidP="00FE0DC7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</w:rPr>
              <w:t>Evidencia</w:t>
            </w:r>
          </w:p>
        </w:tc>
        <w:tc>
          <w:tcPr>
            <w:tcW w:w="4772" w:type="dxa"/>
            <w:shd w:val="clear" w:color="auto" w:fill="BFBFBF"/>
          </w:tcPr>
          <w:p w:rsidR="00A93E5A" w:rsidRPr="007B14C6" w:rsidRDefault="00A93E5A" w:rsidP="00FE0DC7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</w:rPr>
              <w:t>Realización</w:t>
            </w:r>
          </w:p>
        </w:tc>
        <w:tc>
          <w:tcPr>
            <w:tcW w:w="4772" w:type="dxa"/>
            <w:shd w:val="clear" w:color="auto" w:fill="BFBFBF"/>
          </w:tcPr>
          <w:p w:rsidR="00A93E5A" w:rsidRPr="007B14C6" w:rsidRDefault="00A93E5A" w:rsidP="00FE0DC7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</w:rPr>
              <w:t>Herramienta evaluativa</w:t>
            </w:r>
          </w:p>
          <w:p w:rsidR="00A93E5A" w:rsidRPr="007B14C6" w:rsidRDefault="00A93E5A" w:rsidP="00FE0DC7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93E5A" w:rsidRPr="007B14C6" w:rsidTr="00F777D5">
        <w:tc>
          <w:tcPr>
            <w:tcW w:w="4771" w:type="dxa"/>
          </w:tcPr>
          <w:p w:rsidR="00A93E5A" w:rsidRPr="007B14C6" w:rsidRDefault="00A93E5A" w:rsidP="00FE0DC7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14C6">
              <w:rPr>
                <w:rFonts w:ascii="Times New Roman" w:hAnsi="Times New Roman"/>
                <w:sz w:val="24"/>
                <w:szCs w:val="24"/>
              </w:rPr>
              <w:t>Conocimiento</w:t>
            </w:r>
          </w:p>
          <w:p w:rsidR="00A93E5A" w:rsidRPr="007B14C6" w:rsidRDefault="00A93E5A" w:rsidP="00FE0DC7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72" w:type="dxa"/>
          </w:tcPr>
          <w:p w:rsidR="00FE0DC7" w:rsidRPr="007B14C6" w:rsidRDefault="00FE0DC7" w:rsidP="00FE0D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Lista Focalizada</w:t>
            </w:r>
          </w:p>
          <w:p w:rsidR="00FE0DC7" w:rsidRPr="007B14C6" w:rsidRDefault="00FE0DC7" w:rsidP="00FE0D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Análisis a través del estudio dirigido</w:t>
            </w:r>
          </w:p>
          <w:p w:rsidR="00FE0DC7" w:rsidRPr="007B14C6" w:rsidRDefault="00FE0DC7" w:rsidP="00FE0D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Trabajo Individual</w:t>
            </w:r>
          </w:p>
          <w:p w:rsidR="00FE0DC7" w:rsidRPr="007B14C6" w:rsidRDefault="00FE0DC7" w:rsidP="00FE0D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Discusiones</w:t>
            </w:r>
          </w:p>
          <w:p w:rsidR="00FE0DC7" w:rsidRPr="007B14C6" w:rsidRDefault="00FE0DC7" w:rsidP="00FE0D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Mesa Redonda</w:t>
            </w:r>
          </w:p>
          <w:p w:rsidR="00FE0DC7" w:rsidRPr="007B14C6" w:rsidRDefault="00FE0DC7" w:rsidP="00FE0D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Diálogo Inventado</w:t>
            </w:r>
          </w:p>
          <w:p w:rsidR="00024186" w:rsidRPr="007B14C6" w:rsidRDefault="00FE0DC7" w:rsidP="00FE0DC7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Foro</w:t>
            </w:r>
          </w:p>
          <w:p w:rsidR="00304B9F" w:rsidRPr="007B14C6" w:rsidRDefault="00304B9F" w:rsidP="00FE0DC7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="00C13B65" w:rsidRPr="007B14C6">
              <w:rPr>
                <w:rFonts w:ascii="Times New Roman" w:hAnsi="Times New Roman"/>
                <w:b/>
                <w:sz w:val="24"/>
                <w:szCs w:val="24"/>
              </w:rPr>
              <w:t>signación porcentual……………… 35</w:t>
            </w:r>
            <w:r w:rsidRPr="007B14C6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  <w:tc>
          <w:tcPr>
            <w:tcW w:w="4772" w:type="dxa"/>
          </w:tcPr>
          <w:p w:rsidR="00FE0DC7" w:rsidRPr="007B14C6" w:rsidRDefault="00FE0DC7" w:rsidP="00FE0DC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Lista de Cotejo</w:t>
            </w:r>
          </w:p>
          <w:p w:rsidR="00FE0DC7" w:rsidRPr="007B14C6" w:rsidRDefault="00FE0DC7" w:rsidP="00FE0DC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Observación Directa</w:t>
            </w:r>
          </w:p>
          <w:p w:rsidR="00FE0DC7" w:rsidRPr="007B14C6" w:rsidRDefault="00FE0DC7" w:rsidP="00FE0DC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Informe de Análisis</w:t>
            </w:r>
          </w:p>
          <w:p w:rsidR="00FE0DC7" w:rsidRPr="007B14C6" w:rsidRDefault="00FE0DC7" w:rsidP="00FE0DC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Observación Directa</w:t>
            </w:r>
          </w:p>
          <w:p w:rsidR="00FE0DC7" w:rsidRPr="007B14C6" w:rsidRDefault="00FE0DC7" w:rsidP="00FE0DC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Presentación Oral</w:t>
            </w:r>
          </w:p>
          <w:p w:rsidR="00FE0DC7" w:rsidRPr="007B14C6" w:rsidRDefault="00FE0DC7" w:rsidP="00FE0DC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Observación Directa</w:t>
            </w:r>
          </w:p>
          <w:p w:rsidR="00C13B65" w:rsidRPr="007B14C6" w:rsidRDefault="00FE0DC7" w:rsidP="00FE0DC7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Lista de colaboradores</w:t>
            </w:r>
            <w:r w:rsidRPr="007B14C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A93E5A" w:rsidRPr="007B14C6" w:rsidTr="00F777D5">
        <w:tc>
          <w:tcPr>
            <w:tcW w:w="4771" w:type="dxa"/>
          </w:tcPr>
          <w:p w:rsidR="00A93E5A" w:rsidRPr="007B14C6" w:rsidRDefault="00A93E5A" w:rsidP="00FE0DC7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14C6">
              <w:rPr>
                <w:rFonts w:ascii="Times New Roman" w:hAnsi="Times New Roman"/>
                <w:sz w:val="24"/>
                <w:szCs w:val="24"/>
              </w:rPr>
              <w:lastRenderedPageBreak/>
              <w:t>Proceso y producto</w:t>
            </w:r>
          </w:p>
        </w:tc>
        <w:tc>
          <w:tcPr>
            <w:tcW w:w="4772" w:type="dxa"/>
          </w:tcPr>
          <w:p w:rsidR="00FE0DC7" w:rsidRPr="007B14C6" w:rsidRDefault="00FE0DC7" w:rsidP="00FE0DC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Prácticas</w:t>
            </w:r>
          </w:p>
          <w:p w:rsidR="00024186" w:rsidRPr="007B14C6" w:rsidRDefault="00FE0DC7" w:rsidP="00FE0DC7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Portafolio</w:t>
            </w:r>
          </w:p>
          <w:p w:rsidR="00FE0DC7" w:rsidRPr="007B14C6" w:rsidRDefault="00FE0DC7" w:rsidP="00FE0DC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Trabajo en equipo</w:t>
            </w:r>
          </w:p>
          <w:p w:rsidR="00FE0DC7" w:rsidRPr="007B14C6" w:rsidRDefault="00FE0DC7" w:rsidP="00FE0DC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Problematización</w:t>
            </w:r>
          </w:p>
          <w:p w:rsidR="00FE0DC7" w:rsidRPr="007B14C6" w:rsidRDefault="00FE0DC7" w:rsidP="00FE0DC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Prácticas</w:t>
            </w:r>
          </w:p>
          <w:p w:rsidR="00024186" w:rsidRPr="007B14C6" w:rsidRDefault="00FE0DC7" w:rsidP="00FE0DC7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Trabajo en equipo</w:t>
            </w:r>
          </w:p>
          <w:p w:rsidR="00A93E5A" w:rsidRPr="007B14C6" w:rsidRDefault="00A93E5A" w:rsidP="00FE0DC7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</w:rPr>
              <w:t>Asignación porcentual</w:t>
            </w:r>
            <w:r w:rsidR="000E0CC8" w:rsidRPr="007B14C6">
              <w:rPr>
                <w:rFonts w:ascii="Times New Roman" w:hAnsi="Times New Roman"/>
                <w:sz w:val="24"/>
                <w:szCs w:val="24"/>
              </w:rPr>
              <w:t xml:space="preserve"> …………… </w:t>
            </w:r>
            <w:r w:rsidR="000E0CC8" w:rsidRPr="007B14C6">
              <w:rPr>
                <w:rFonts w:ascii="Times New Roman" w:hAnsi="Times New Roman"/>
                <w:b/>
                <w:sz w:val="24"/>
                <w:szCs w:val="24"/>
              </w:rPr>
              <w:t>65</w:t>
            </w:r>
            <w:r w:rsidRPr="007B14C6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  <w:tc>
          <w:tcPr>
            <w:tcW w:w="4772" w:type="dxa"/>
          </w:tcPr>
          <w:p w:rsidR="00FE0DC7" w:rsidRPr="007B14C6" w:rsidRDefault="00FE0DC7" w:rsidP="00FE0DC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Lista de cotejo</w:t>
            </w:r>
          </w:p>
          <w:p w:rsidR="00A93E5A" w:rsidRPr="007B14C6" w:rsidRDefault="00FE0DC7" w:rsidP="00FE0DC7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Evidencia de Resultado</w:t>
            </w:r>
          </w:p>
          <w:p w:rsidR="00FE0DC7" w:rsidRPr="007B14C6" w:rsidRDefault="00FE0DC7" w:rsidP="00FE0DC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Lista de colaboradores</w:t>
            </w:r>
          </w:p>
          <w:p w:rsidR="00FE0DC7" w:rsidRPr="007B14C6" w:rsidRDefault="00FE0DC7" w:rsidP="00FE0DC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Evidencia de Resultados</w:t>
            </w:r>
          </w:p>
          <w:p w:rsidR="00FE0DC7" w:rsidRPr="007B14C6" w:rsidRDefault="00FE0DC7" w:rsidP="00FE0DC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Lista de Cotejo</w:t>
            </w:r>
          </w:p>
          <w:p w:rsidR="00FE0DC7" w:rsidRPr="007B14C6" w:rsidRDefault="00FE0DC7" w:rsidP="00FE0DC7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B14C6">
              <w:rPr>
                <w:rFonts w:ascii="Times New Roman" w:hAnsi="Times New Roman"/>
                <w:sz w:val="24"/>
                <w:szCs w:val="24"/>
                <w:lang w:val="es-MX"/>
              </w:rPr>
              <w:t>Informe de Análisis</w:t>
            </w:r>
          </w:p>
        </w:tc>
      </w:tr>
      <w:tr w:rsidR="00A93E5A" w:rsidRPr="007B14C6" w:rsidTr="00F777D5">
        <w:tc>
          <w:tcPr>
            <w:tcW w:w="4771" w:type="dxa"/>
          </w:tcPr>
          <w:p w:rsidR="00A93E5A" w:rsidRPr="007B14C6" w:rsidRDefault="00A93E5A" w:rsidP="00FE0DC7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14C6">
              <w:rPr>
                <w:rFonts w:ascii="Times New Roman" w:hAnsi="Times New Roman"/>
                <w:sz w:val="24"/>
                <w:szCs w:val="24"/>
              </w:rPr>
              <w:t>Actitudes</w:t>
            </w:r>
          </w:p>
          <w:p w:rsidR="00A93E5A" w:rsidRPr="007B14C6" w:rsidRDefault="00A93E5A" w:rsidP="00FE0DC7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72" w:type="dxa"/>
          </w:tcPr>
          <w:p w:rsidR="00024186" w:rsidRPr="007B14C6" w:rsidRDefault="00024186" w:rsidP="00FE0DC7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93E5A" w:rsidRPr="007B14C6" w:rsidRDefault="00024186" w:rsidP="00FE0DC7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</w:rPr>
              <w:t>Asignación porcentual</w:t>
            </w:r>
            <w:r w:rsidRPr="007B14C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772" w:type="dxa"/>
          </w:tcPr>
          <w:p w:rsidR="00A93E5A" w:rsidRPr="007B14C6" w:rsidRDefault="00A93E5A" w:rsidP="00FE0DC7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3E5A" w:rsidRPr="007B14C6" w:rsidTr="00F777D5">
        <w:tc>
          <w:tcPr>
            <w:tcW w:w="4771" w:type="dxa"/>
            <w:shd w:val="clear" w:color="auto" w:fill="BFBFBF"/>
          </w:tcPr>
          <w:p w:rsidR="00A93E5A" w:rsidRPr="007B14C6" w:rsidRDefault="00A93E5A" w:rsidP="00FE0DC7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72" w:type="dxa"/>
            <w:shd w:val="clear" w:color="auto" w:fill="BFBFBF"/>
          </w:tcPr>
          <w:p w:rsidR="00A93E5A" w:rsidRPr="007B14C6" w:rsidRDefault="00A93E5A" w:rsidP="00FE0DC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B14C6">
              <w:rPr>
                <w:rFonts w:ascii="Times New Roman" w:hAnsi="Times New Roman"/>
                <w:b/>
                <w:sz w:val="24"/>
                <w:szCs w:val="24"/>
              </w:rPr>
              <w:t>Total………………………………… 100%</w:t>
            </w:r>
          </w:p>
        </w:tc>
        <w:tc>
          <w:tcPr>
            <w:tcW w:w="4772" w:type="dxa"/>
            <w:shd w:val="clear" w:color="auto" w:fill="BFBFBF"/>
          </w:tcPr>
          <w:p w:rsidR="00A93E5A" w:rsidRPr="007B14C6" w:rsidRDefault="00A93E5A" w:rsidP="00FE0DC7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93E5A" w:rsidRPr="007B14C6" w:rsidRDefault="00A93E5A" w:rsidP="005C1E9F">
      <w:pPr>
        <w:jc w:val="center"/>
        <w:rPr>
          <w:rFonts w:ascii="Times New Roman" w:hAnsi="Times New Roman"/>
          <w:b/>
          <w:sz w:val="24"/>
          <w:szCs w:val="24"/>
        </w:rPr>
      </w:pPr>
    </w:p>
    <w:p w:rsidR="00FE0DC7" w:rsidRPr="007B14C6" w:rsidRDefault="00FE0DC7" w:rsidP="0084528F">
      <w:pPr>
        <w:jc w:val="center"/>
        <w:rPr>
          <w:rFonts w:ascii="Times New Roman" w:hAnsi="Times New Roman"/>
          <w:b/>
          <w:sz w:val="24"/>
          <w:szCs w:val="24"/>
        </w:rPr>
      </w:pPr>
    </w:p>
    <w:p w:rsidR="00FE0DC7" w:rsidRPr="007B14C6" w:rsidRDefault="00FE0DC7" w:rsidP="0084528F">
      <w:pPr>
        <w:jc w:val="center"/>
        <w:rPr>
          <w:rFonts w:ascii="Times New Roman" w:hAnsi="Times New Roman"/>
          <w:b/>
          <w:sz w:val="24"/>
          <w:szCs w:val="24"/>
        </w:rPr>
      </w:pPr>
    </w:p>
    <w:p w:rsidR="00FE0DC7" w:rsidRPr="007B14C6" w:rsidRDefault="00FE0DC7" w:rsidP="0084528F">
      <w:pPr>
        <w:jc w:val="center"/>
        <w:rPr>
          <w:rFonts w:ascii="Times New Roman" w:hAnsi="Times New Roman"/>
          <w:b/>
          <w:sz w:val="24"/>
          <w:szCs w:val="24"/>
        </w:rPr>
      </w:pPr>
    </w:p>
    <w:p w:rsidR="00FE0DC7" w:rsidRPr="007B14C6" w:rsidRDefault="00024186" w:rsidP="00FE0DC7">
      <w:pPr>
        <w:jc w:val="center"/>
        <w:rPr>
          <w:rFonts w:ascii="Times New Roman" w:hAnsi="Times New Roman"/>
          <w:b/>
          <w:sz w:val="24"/>
          <w:szCs w:val="24"/>
        </w:rPr>
      </w:pPr>
      <w:r w:rsidRPr="007B14C6">
        <w:rPr>
          <w:rFonts w:ascii="Times New Roman" w:hAnsi="Times New Roman"/>
          <w:b/>
          <w:sz w:val="24"/>
          <w:szCs w:val="24"/>
        </w:rPr>
        <w:t xml:space="preserve">Referencias Bibliográficas </w:t>
      </w:r>
    </w:p>
    <w:p w:rsidR="00FE0DC7" w:rsidRPr="007B14C6" w:rsidRDefault="00FE0DC7" w:rsidP="00FE0DC7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sz w:val="24"/>
          <w:szCs w:val="24"/>
          <w:lang w:val="es-ES"/>
        </w:rPr>
      </w:pPr>
      <w:r w:rsidRPr="007B14C6">
        <w:rPr>
          <w:rFonts w:ascii="Times New Roman" w:hAnsi="Times New Roman"/>
          <w:b/>
          <w:bCs/>
          <w:sz w:val="24"/>
          <w:szCs w:val="24"/>
          <w:lang w:val="es-ES"/>
        </w:rPr>
        <w:t>__________. (2001).</w:t>
      </w:r>
      <w:r w:rsidRPr="007B14C6">
        <w:rPr>
          <w:rFonts w:ascii="Times New Roman" w:hAnsi="Times New Roman"/>
          <w:bCs/>
          <w:sz w:val="24"/>
          <w:szCs w:val="24"/>
          <w:lang w:val="es-ES"/>
        </w:rPr>
        <w:t xml:space="preserve"> </w:t>
      </w:r>
      <w:r w:rsidRPr="007B14C6">
        <w:rPr>
          <w:rFonts w:ascii="Times New Roman" w:hAnsi="Times New Roman"/>
          <w:bCs/>
          <w:i/>
          <w:sz w:val="24"/>
          <w:szCs w:val="24"/>
          <w:lang w:val="es-ES"/>
        </w:rPr>
        <w:t>Cálculo</w:t>
      </w:r>
      <w:r w:rsidRPr="007B14C6">
        <w:rPr>
          <w:rFonts w:ascii="Times New Roman" w:hAnsi="Times New Roman"/>
          <w:bCs/>
          <w:sz w:val="24"/>
          <w:szCs w:val="24"/>
          <w:lang w:val="es-ES"/>
        </w:rPr>
        <w:t xml:space="preserve">. Colombia: </w:t>
      </w:r>
      <w:proofErr w:type="spellStart"/>
      <w:r w:rsidRPr="007B14C6">
        <w:rPr>
          <w:rFonts w:ascii="Times New Roman" w:hAnsi="Times New Roman"/>
          <w:bCs/>
          <w:sz w:val="24"/>
          <w:szCs w:val="24"/>
          <w:lang w:val="es-ES"/>
        </w:rPr>
        <w:t>Mendelson</w:t>
      </w:r>
      <w:proofErr w:type="spellEnd"/>
      <w:r w:rsidRPr="007B14C6">
        <w:rPr>
          <w:rFonts w:ascii="Times New Roman" w:hAnsi="Times New Roman"/>
          <w:bCs/>
          <w:sz w:val="24"/>
          <w:szCs w:val="24"/>
          <w:lang w:val="es-ES"/>
        </w:rPr>
        <w:t xml:space="preserve">, </w:t>
      </w:r>
      <w:proofErr w:type="spellStart"/>
      <w:r w:rsidRPr="007B14C6">
        <w:rPr>
          <w:rFonts w:ascii="Times New Roman" w:hAnsi="Times New Roman"/>
          <w:bCs/>
          <w:sz w:val="24"/>
          <w:szCs w:val="24"/>
          <w:lang w:val="es-ES"/>
        </w:rPr>
        <w:t>Elliot</w:t>
      </w:r>
      <w:proofErr w:type="spellEnd"/>
      <w:r w:rsidRPr="007B14C6">
        <w:rPr>
          <w:rFonts w:ascii="Times New Roman" w:hAnsi="Times New Roman"/>
          <w:bCs/>
          <w:sz w:val="24"/>
          <w:szCs w:val="24"/>
          <w:lang w:val="es-ES"/>
        </w:rPr>
        <w:t>.</w:t>
      </w:r>
    </w:p>
    <w:p w:rsidR="00FE0DC7" w:rsidRPr="007B14C6" w:rsidRDefault="00FE0DC7" w:rsidP="00FE0DC7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sz w:val="24"/>
          <w:szCs w:val="24"/>
          <w:lang w:val="es-ES"/>
        </w:rPr>
      </w:pPr>
      <w:r w:rsidRPr="007B14C6">
        <w:rPr>
          <w:rFonts w:ascii="Times New Roman" w:hAnsi="Times New Roman"/>
          <w:b/>
          <w:bCs/>
          <w:sz w:val="24"/>
          <w:szCs w:val="24"/>
          <w:lang w:val="es-ES"/>
        </w:rPr>
        <w:t>______________. (2003).</w:t>
      </w:r>
      <w:r w:rsidRPr="007B14C6">
        <w:rPr>
          <w:rFonts w:ascii="Times New Roman" w:hAnsi="Times New Roman"/>
          <w:bCs/>
          <w:sz w:val="24"/>
          <w:szCs w:val="24"/>
          <w:lang w:val="es-ES"/>
        </w:rPr>
        <w:t xml:space="preserve"> </w:t>
      </w:r>
      <w:r w:rsidRPr="007B14C6">
        <w:rPr>
          <w:rFonts w:ascii="Times New Roman" w:hAnsi="Times New Roman"/>
          <w:bCs/>
          <w:i/>
          <w:sz w:val="24"/>
          <w:szCs w:val="24"/>
          <w:lang w:val="es-ES"/>
        </w:rPr>
        <w:t>Geometría analítica.</w:t>
      </w:r>
      <w:r w:rsidRPr="007B14C6">
        <w:rPr>
          <w:rFonts w:ascii="Times New Roman" w:hAnsi="Times New Roman"/>
          <w:bCs/>
          <w:sz w:val="24"/>
          <w:szCs w:val="24"/>
          <w:lang w:val="es-ES"/>
        </w:rPr>
        <w:t xml:space="preserve"> México: McGraw-Hill.</w:t>
      </w:r>
    </w:p>
    <w:p w:rsidR="00FE0DC7" w:rsidRPr="007B14C6" w:rsidRDefault="00FE0DC7" w:rsidP="00FE0DC7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es-ES" w:eastAsia="es-ES"/>
        </w:rPr>
      </w:pPr>
      <w:proofErr w:type="spellStart"/>
      <w:r w:rsidRPr="007B14C6">
        <w:rPr>
          <w:rFonts w:ascii="Times New Roman" w:hAnsi="Times New Roman"/>
          <w:b/>
          <w:sz w:val="24"/>
          <w:szCs w:val="24"/>
          <w:lang w:val="es-ES" w:eastAsia="es-ES"/>
        </w:rPr>
        <w:t>Ayres</w:t>
      </w:r>
      <w:proofErr w:type="spellEnd"/>
      <w:r w:rsidRPr="007B14C6">
        <w:rPr>
          <w:rFonts w:ascii="Times New Roman" w:hAnsi="Times New Roman"/>
          <w:b/>
          <w:sz w:val="24"/>
          <w:szCs w:val="24"/>
          <w:lang w:val="es-ES" w:eastAsia="es-ES"/>
        </w:rPr>
        <w:t>, Frank. (1991).</w:t>
      </w:r>
      <w:r w:rsidRPr="007B14C6">
        <w:rPr>
          <w:rFonts w:ascii="Times New Roman" w:hAnsi="Times New Roman"/>
          <w:sz w:val="24"/>
          <w:szCs w:val="24"/>
          <w:lang w:val="es-ES" w:eastAsia="es-ES"/>
        </w:rPr>
        <w:t xml:space="preserve"> </w:t>
      </w:r>
      <w:r w:rsidRPr="007B14C6">
        <w:rPr>
          <w:rFonts w:ascii="Times New Roman" w:hAnsi="Times New Roman"/>
          <w:i/>
          <w:sz w:val="24"/>
          <w:szCs w:val="24"/>
          <w:lang w:val="es-ES" w:eastAsia="es-ES"/>
        </w:rPr>
        <w:t>Álgebra Moderna.</w:t>
      </w:r>
      <w:r w:rsidRPr="007B14C6">
        <w:rPr>
          <w:rFonts w:ascii="Times New Roman" w:hAnsi="Times New Roman"/>
          <w:sz w:val="24"/>
          <w:szCs w:val="24"/>
          <w:lang w:val="es-ES" w:eastAsia="es-ES"/>
        </w:rPr>
        <w:t xml:space="preserve"> México: McGraw-Hill.</w:t>
      </w:r>
    </w:p>
    <w:p w:rsidR="00FE0DC7" w:rsidRPr="007B14C6" w:rsidRDefault="00FE0DC7" w:rsidP="00FE0DC7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es-ES" w:eastAsia="es-ES"/>
        </w:rPr>
      </w:pPr>
      <w:proofErr w:type="spellStart"/>
      <w:r w:rsidRPr="007B14C6">
        <w:rPr>
          <w:rFonts w:ascii="Times New Roman" w:hAnsi="Times New Roman"/>
          <w:b/>
          <w:sz w:val="24"/>
          <w:szCs w:val="24"/>
          <w:lang w:val="es-ES" w:eastAsia="es-ES"/>
        </w:rPr>
        <w:t>Barnet</w:t>
      </w:r>
      <w:proofErr w:type="spellEnd"/>
      <w:r w:rsidRPr="007B14C6">
        <w:rPr>
          <w:rFonts w:ascii="Times New Roman" w:hAnsi="Times New Roman"/>
          <w:b/>
          <w:sz w:val="24"/>
          <w:szCs w:val="24"/>
          <w:lang w:val="es-ES" w:eastAsia="es-ES"/>
        </w:rPr>
        <w:t>, Raymond. (1985).</w:t>
      </w:r>
      <w:r w:rsidRPr="007B14C6">
        <w:rPr>
          <w:rFonts w:ascii="Times New Roman" w:hAnsi="Times New Roman"/>
          <w:sz w:val="24"/>
          <w:szCs w:val="24"/>
          <w:lang w:val="es-ES" w:eastAsia="es-ES"/>
        </w:rPr>
        <w:t xml:space="preserve"> </w:t>
      </w:r>
      <w:r w:rsidRPr="007B14C6">
        <w:rPr>
          <w:rFonts w:ascii="Times New Roman" w:hAnsi="Times New Roman"/>
          <w:i/>
          <w:sz w:val="24"/>
          <w:szCs w:val="24"/>
          <w:lang w:val="es-ES" w:eastAsia="es-ES"/>
        </w:rPr>
        <w:t xml:space="preserve">Álgebra Elemental, Estructura Elemental. </w:t>
      </w:r>
      <w:r w:rsidRPr="007B14C6">
        <w:rPr>
          <w:rFonts w:ascii="Times New Roman" w:hAnsi="Times New Roman"/>
          <w:sz w:val="24"/>
          <w:szCs w:val="24"/>
          <w:lang w:val="es-ES" w:eastAsia="es-ES"/>
        </w:rPr>
        <w:t>México: McGraw-Hill.</w:t>
      </w:r>
    </w:p>
    <w:p w:rsidR="00FE0DC7" w:rsidRPr="007B14C6" w:rsidRDefault="00FE0DC7" w:rsidP="00FE0DC7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es-ES" w:eastAsia="es-ES"/>
        </w:rPr>
      </w:pPr>
      <w:proofErr w:type="spellStart"/>
      <w:r w:rsidRPr="007B14C6">
        <w:rPr>
          <w:rFonts w:ascii="Times New Roman" w:hAnsi="Times New Roman"/>
          <w:b/>
          <w:sz w:val="24"/>
          <w:szCs w:val="24"/>
          <w:lang w:val="es-ES" w:eastAsia="es-ES"/>
        </w:rPr>
        <w:t>Cardenas</w:t>
      </w:r>
      <w:proofErr w:type="spellEnd"/>
      <w:r w:rsidRPr="007B14C6">
        <w:rPr>
          <w:rFonts w:ascii="Times New Roman" w:hAnsi="Times New Roman"/>
          <w:b/>
          <w:sz w:val="24"/>
          <w:szCs w:val="24"/>
          <w:lang w:val="es-ES" w:eastAsia="es-ES"/>
        </w:rPr>
        <w:t>, Humberto y E. Luis. (1976).</w:t>
      </w:r>
      <w:r w:rsidRPr="007B14C6">
        <w:rPr>
          <w:rFonts w:ascii="Times New Roman" w:hAnsi="Times New Roman"/>
          <w:sz w:val="24"/>
          <w:szCs w:val="24"/>
          <w:lang w:val="es-ES" w:eastAsia="es-ES"/>
        </w:rPr>
        <w:t xml:space="preserve"> </w:t>
      </w:r>
      <w:r w:rsidRPr="007B14C6">
        <w:rPr>
          <w:rFonts w:ascii="Times New Roman" w:hAnsi="Times New Roman"/>
          <w:i/>
          <w:sz w:val="24"/>
          <w:szCs w:val="24"/>
          <w:lang w:val="es-ES" w:eastAsia="es-ES"/>
        </w:rPr>
        <w:t xml:space="preserve">Álgebra Superior. </w:t>
      </w:r>
      <w:r w:rsidRPr="007B14C6">
        <w:rPr>
          <w:rFonts w:ascii="Times New Roman" w:hAnsi="Times New Roman"/>
          <w:sz w:val="24"/>
          <w:szCs w:val="24"/>
          <w:lang w:val="es-ES" w:eastAsia="es-ES"/>
        </w:rPr>
        <w:t>México: Trillas.</w:t>
      </w:r>
    </w:p>
    <w:p w:rsidR="00FE0DC7" w:rsidRPr="007B14C6" w:rsidRDefault="00FE0DC7" w:rsidP="00FE0DC7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es-ES" w:eastAsia="es-ES"/>
        </w:rPr>
      </w:pPr>
      <w:r w:rsidRPr="007B14C6">
        <w:rPr>
          <w:rFonts w:ascii="Times New Roman" w:hAnsi="Times New Roman"/>
          <w:b/>
          <w:bCs/>
          <w:sz w:val="24"/>
          <w:szCs w:val="24"/>
          <w:lang w:val="es-ES"/>
        </w:rPr>
        <w:t>Cuellar, Carvajal. (2008).</w:t>
      </w:r>
      <w:r w:rsidRPr="007B14C6">
        <w:rPr>
          <w:rFonts w:ascii="Times New Roman" w:hAnsi="Times New Roman"/>
          <w:bCs/>
          <w:sz w:val="24"/>
          <w:szCs w:val="24"/>
          <w:lang w:val="es-ES"/>
        </w:rPr>
        <w:t xml:space="preserve"> </w:t>
      </w:r>
      <w:r w:rsidRPr="007B14C6">
        <w:rPr>
          <w:rFonts w:ascii="Times New Roman" w:hAnsi="Times New Roman"/>
          <w:bCs/>
          <w:i/>
          <w:sz w:val="24"/>
          <w:szCs w:val="24"/>
          <w:lang w:val="es-ES"/>
        </w:rPr>
        <w:t>Matemática II: Geometría y trigonometría.</w:t>
      </w:r>
      <w:r w:rsidRPr="007B14C6">
        <w:rPr>
          <w:rFonts w:ascii="Times New Roman" w:hAnsi="Times New Roman"/>
          <w:bCs/>
          <w:sz w:val="24"/>
          <w:szCs w:val="24"/>
          <w:lang w:val="es-ES"/>
        </w:rPr>
        <w:t xml:space="preserve"> México: McGraw-Hill.</w:t>
      </w:r>
    </w:p>
    <w:p w:rsidR="00FE0DC7" w:rsidRPr="007B14C6" w:rsidRDefault="00FE0DC7" w:rsidP="00FE0DC7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es-ES" w:eastAsia="es-ES"/>
        </w:rPr>
      </w:pPr>
      <w:r w:rsidRPr="007B14C6">
        <w:rPr>
          <w:rFonts w:ascii="Times New Roman" w:hAnsi="Times New Roman"/>
          <w:b/>
          <w:sz w:val="24"/>
          <w:szCs w:val="24"/>
          <w:lang w:val="es-ES" w:eastAsia="es-ES"/>
        </w:rPr>
        <w:lastRenderedPageBreak/>
        <w:t xml:space="preserve">Edwards, C. H. </w:t>
      </w:r>
      <w:proofErr w:type="spellStart"/>
      <w:r w:rsidRPr="007B14C6">
        <w:rPr>
          <w:rFonts w:ascii="Times New Roman" w:hAnsi="Times New Roman"/>
          <w:b/>
          <w:sz w:val="24"/>
          <w:szCs w:val="24"/>
          <w:lang w:val="es-ES" w:eastAsia="es-ES"/>
        </w:rPr>
        <w:t>Jr</w:t>
      </w:r>
      <w:proofErr w:type="spellEnd"/>
      <w:r w:rsidRPr="007B14C6">
        <w:rPr>
          <w:rFonts w:ascii="Times New Roman" w:hAnsi="Times New Roman"/>
          <w:b/>
          <w:sz w:val="24"/>
          <w:szCs w:val="24"/>
          <w:lang w:val="es-ES" w:eastAsia="es-ES"/>
        </w:rPr>
        <w:t xml:space="preserve"> &amp; Penney, David E. (1996).</w:t>
      </w:r>
      <w:r w:rsidRPr="007B14C6">
        <w:rPr>
          <w:rFonts w:ascii="Times New Roman" w:hAnsi="Times New Roman"/>
          <w:i/>
          <w:sz w:val="24"/>
          <w:szCs w:val="24"/>
          <w:lang w:val="es-ES" w:eastAsia="es-ES"/>
        </w:rPr>
        <w:t>Cálculo con Geometría Analítica.</w:t>
      </w:r>
      <w:r w:rsidRPr="007B14C6">
        <w:rPr>
          <w:rFonts w:ascii="Times New Roman" w:hAnsi="Times New Roman"/>
          <w:sz w:val="24"/>
          <w:szCs w:val="24"/>
          <w:lang w:val="es-ES" w:eastAsia="es-ES"/>
        </w:rPr>
        <w:t xml:space="preserve"> México: Prentice Hall.</w:t>
      </w:r>
    </w:p>
    <w:p w:rsidR="00FE0DC7" w:rsidRPr="007B14C6" w:rsidRDefault="00FE0DC7" w:rsidP="00FE0DC7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es-ES" w:eastAsia="es-ES"/>
        </w:rPr>
      </w:pPr>
      <w:r w:rsidRPr="007B14C6">
        <w:rPr>
          <w:rFonts w:ascii="Times New Roman" w:hAnsi="Times New Roman"/>
          <w:b/>
          <w:sz w:val="24"/>
          <w:szCs w:val="24"/>
          <w:lang w:val="es-ES" w:eastAsia="es-ES"/>
        </w:rPr>
        <w:t>Guerrero Casas, F. Mª (1994).</w:t>
      </w:r>
      <w:r w:rsidRPr="007B14C6">
        <w:rPr>
          <w:rFonts w:ascii="Times New Roman" w:hAnsi="Times New Roman"/>
          <w:sz w:val="24"/>
          <w:szCs w:val="24"/>
          <w:lang w:val="es-ES" w:eastAsia="es-ES"/>
        </w:rPr>
        <w:t xml:space="preserve"> </w:t>
      </w:r>
      <w:r w:rsidRPr="007B14C6">
        <w:rPr>
          <w:rFonts w:ascii="Times New Roman" w:hAnsi="Times New Roman"/>
          <w:i/>
          <w:sz w:val="24"/>
          <w:szCs w:val="24"/>
          <w:lang w:val="es-ES" w:eastAsia="es-ES"/>
        </w:rPr>
        <w:t>Curso de optimización. Programación matemática.</w:t>
      </w:r>
      <w:r w:rsidRPr="007B14C6">
        <w:rPr>
          <w:rFonts w:ascii="Times New Roman" w:hAnsi="Times New Roman"/>
          <w:sz w:val="24"/>
          <w:szCs w:val="24"/>
          <w:lang w:val="es-ES" w:eastAsia="es-ES"/>
        </w:rPr>
        <w:t xml:space="preserve"> Barcelona: Ariel Economía. </w:t>
      </w:r>
    </w:p>
    <w:p w:rsidR="00FE0DC7" w:rsidRPr="007B14C6" w:rsidRDefault="00FE0DC7" w:rsidP="00FE0DC7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es-ES" w:eastAsia="es-ES"/>
        </w:rPr>
      </w:pPr>
      <w:proofErr w:type="spellStart"/>
      <w:r w:rsidRPr="007B14C6">
        <w:rPr>
          <w:rFonts w:ascii="Times New Roman" w:hAnsi="Times New Roman"/>
          <w:b/>
          <w:sz w:val="24"/>
          <w:szCs w:val="24"/>
          <w:lang w:val="es-ES" w:eastAsia="es-ES"/>
        </w:rPr>
        <w:t>Kudriavtsev</w:t>
      </w:r>
      <w:proofErr w:type="spellEnd"/>
      <w:r w:rsidRPr="007B14C6">
        <w:rPr>
          <w:rFonts w:ascii="Times New Roman" w:hAnsi="Times New Roman"/>
          <w:b/>
          <w:sz w:val="24"/>
          <w:szCs w:val="24"/>
          <w:lang w:val="es-ES" w:eastAsia="es-ES"/>
        </w:rPr>
        <w:t>, L. D. (1992).</w:t>
      </w:r>
      <w:r w:rsidRPr="007B14C6">
        <w:rPr>
          <w:rFonts w:ascii="Times New Roman" w:hAnsi="Times New Roman"/>
          <w:sz w:val="24"/>
          <w:szCs w:val="24"/>
          <w:lang w:val="es-ES" w:eastAsia="es-ES"/>
        </w:rPr>
        <w:t xml:space="preserve"> </w:t>
      </w:r>
      <w:r w:rsidRPr="007B14C6">
        <w:rPr>
          <w:rFonts w:ascii="Times New Roman" w:hAnsi="Times New Roman"/>
          <w:i/>
          <w:sz w:val="24"/>
          <w:szCs w:val="24"/>
          <w:lang w:val="es-ES" w:eastAsia="es-ES"/>
        </w:rPr>
        <w:t>Problemas de análisis matemático. Integrales</w:t>
      </w:r>
      <w:r w:rsidRPr="007B14C6">
        <w:rPr>
          <w:rFonts w:ascii="Times New Roman" w:hAnsi="Times New Roman"/>
          <w:sz w:val="24"/>
          <w:szCs w:val="24"/>
          <w:lang w:val="es-ES" w:eastAsia="es-ES"/>
        </w:rPr>
        <w:t xml:space="preserve">. </w:t>
      </w:r>
      <w:proofErr w:type="spellStart"/>
      <w:r w:rsidRPr="007B14C6">
        <w:rPr>
          <w:rFonts w:ascii="Times New Roman" w:hAnsi="Times New Roman"/>
          <w:sz w:val="24"/>
          <w:szCs w:val="24"/>
          <w:lang w:val="es-ES" w:eastAsia="es-ES"/>
        </w:rPr>
        <w:t>Moscu</w:t>
      </w:r>
      <w:proofErr w:type="spellEnd"/>
      <w:r w:rsidRPr="007B14C6">
        <w:rPr>
          <w:rFonts w:ascii="Times New Roman" w:hAnsi="Times New Roman"/>
          <w:sz w:val="24"/>
          <w:szCs w:val="24"/>
          <w:lang w:val="es-ES" w:eastAsia="es-ES"/>
        </w:rPr>
        <w:t>: Series.</w:t>
      </w:r>
    </w:p>
    <w:p w:rsidR="00FE0DC7" w:rsidRPr="007B14C6" w:rsidRDefault="00FE0DC7" w:rsidP="00FE0DC7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es-ES" w:eastAsia="es-ES"/>
        </w:rPr>
      </w:pPr>
      <w:proofErr w:type="spellStart"/>
      <w:r w:rsidRPr="007B14C6">
        <w:rPr>
          <w:rFonts w:ascii="Times New Roman" w:hAnsi="Times New Roman"/>
          <w:b/>
          <w:sz w:val="24"/>
          <w:szCs w:val="24"/>
          <w:lang w:val="es-ES" w:eastAsia="es-ES"/>
        </w:rPr>
        <w:t>Meserve</w:t>
      </w:r>
      <w:proofErr w:type="spellEnd"/>
      <w:r w:rsidRPr="007B14C6">
        <w:rPr>
          <w:rFonts w:ascii="Times New Roman" w:hAnsi="Times New Roman"/>
          <w:b/>
          <w:sz w:val="24"/>
          <w:szCs w:val="24"/>
          <w:lang w:val="es-ES" w:eastAsia="es-ES"/>
        </w:rPr>
        <w:t>, Bruce. (1971).</w:t>
      </w:r>
      <w:r w:rsidRPr="007B14C6">
        <w:rPr>
          <w:rFonts w:ascii="Times New Roman" w:hAnsi="Times New Roman"/>
          <w:sz w:val="24"/>
          <w:szCs w:val="24"/>
          <w:lang w:val="es-ES" w:eastAsia="es-ES"/>
        </w:rPr>
        <w:t xml:space="preserve"> </w:t>
      </w:r>
      <w:r w:rsidRPr="007B14C6">
        <w:rPr>
          <w:rFonts w:ascii="Times New Roman" w:hAnsi="Times New Roman"/>
          <w:i/>
          <w:sz w:val="24"/>
          <w:szCs w:val="24"/>
          <w:lang w:val="es-ES" w:eastAsia="es-ES"/>
        </w:rPr>
        <w:t xml:space="preserve">Introducción a las Matemáticas. </w:t>
      </w:r>
      <w:r w:rsidRPr="007B14C6">
        <w:rPr>
          <w:rFonts w:ascii="Times New Roman" w:hAnsi="Times New Roman"/>
          <w:sz w:val="24"/>
          <w:szCs w:val="24"/>
          <w:lang w:val="es-ES" w:eastAsia="es-ES"/>
        </w:rPr>
        <w:t>México: Prentice-Hall.</w:t>
      </w:r>
    </w:p>
    <w:p w:rsidR="00FE0DC7" w:rsidRPr="007B14C6" w:rsidRDefault="00FE0DC7" w:rsidP="00FE0DC7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sz w:val="24"/>
          <w:szCs w:val="24"/>
          <w:lang w:val="es-ES"/>
        </w:rPr>
      </w:pPr>
      <w:proofErr w:type="spellStart"/>
      <w:r w:rsidRPr="007B14C6">
        <w:rPr>
          <w:rFonts w:ascii="Times New Roman" w:hAnsi="Times New Roman"/>
          <w:b/>
          <w:bCs/>
          <w:sz w:val="24"/>
          <w:szCs w:val="24"/>
          <w:lang w:val="es-ES"/>
        </w:rPr>
        <w:t>Morfin</w:t>
      </w:r>
      <w:proofErr w:type="spellEnd"/>
      <w:r w:rsidRPr="007B14C6">
        <w:rPr>
          <w:rFonts w:ascii="Times New Roman" w:hAnsi="Times New Roman"/>
          <w:b/>
          <w:bCs/>
          <w:sz w:val="24"/>
          <w:szCs w:val="24"/>
          <w:lang w:val="es-ES"/>
        </w:rPr>
        <w:t xml:space="preserve"> H, M.P</w:t>
      </w:r>
      <w:proofErr w:type="gramStart"/>
      <w:r w:rsidRPr="007B14C6">
        <w:rPr>
          <w:rFonts w:ascii="Times New Roman" w:hAnsi="Times New Roman"/>
          <w:b/>
          <w:bCs/>
          <w:sz w:val="24"/>
          <w:szCs w:val="24"/>
          <w:lang w:val="es-ES"/>
        </w:rPr>
        <w:t>.(</w:t>
      </w:r>
      <w:proofErr w:type="gramEnd"/>
      <w:r w:rsidRPr="007B14C6">
        <w:rPr>
          <w:rFonts w:ascii="Times New Roman" w:hAnsi="Times New Roman"/>
          <w:b/>
          <w:bCs/>
          <w:sz w:val="24"/>
          <w:szCs w:val="24"/>
          <w:lang w:val="es-ES"/>
        </w:rPr>
        <w:t>2006).</w:t>
      </w:r>
      <w:r w:rsidRPr="007B14C6">
        <w:rPr>
          <w:rFonts w:ascii="Times New Roman" w:hAnsi="Times New Roman"/>
          <w:bCs/>
          <w:sz w:val="24"/>
          <w:szCs w:val="24"/>
          <w:lang w:val="es-ES"/>
        </w:rPr>
        <w:t xml:space="preserve"> Geometría. México: McGraw Hill.</w:t>
      </w:r>
    </w:p>
    <w:p w:rsidR="00FE0DC7" w:rsidRPr="007B14C6" w:rsidRDefault="006F7609" w:rsidP="00FE0DC7">
      <w:pPr>
        <w:spacing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hyperlink r:id="rId7" w:tooltip="Búsqueda por autor: ORTEGA, JOAQUIN M." w:history="1">
        <w:r w:rsidR="00FE0DC7" w:rsidRPr="007B14C6">
          <w:rPr>
            <w:rStyle w:val="Hipervnculo"/>
            <w:rFonts w:ascii="Times New Roman" w:hAnsi="Times New Roman"/>
            <w:b/>
            <w:sz w:val="24"/>
            <w:szCs w:val="24"/>
            <w:lang w:val="es-ES"/>
          </w:rPr>
          <w:t>Ortega, Joaquín M.</w:t>
        </w:r>
      </w:hyperlink>
      <w:r w:rsidR="00FE0DC7" w:rsidRPr="007B14C6">
        <w:rPr>
          <w:rFonts w:ascii="Times New Roman" w:hAnsi="Times New Roman"/>
          <w:b/>
          <w:sz w:val="24"/>
          <w:szCs w:val="24"/>
          <w:lang w:val="es-ES"/>
        </w:rPr>
        <w:t xml:space="preserve"> (1993).</w:t>
      </w:r>
      <w:r w:rsidR="00FE0DC7" w:rsidRPr="007B14C6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FE0DC7" w:rsidRPr="007B14C6">
        <w:rPr>
          <w:rFonts w:ascii="Times New Roman" w:hAnsi="Times New Roman"/>
          <w:bCs/>
          <w:i/>
          <w:sz w:val="24"/>
          <w:szCs w:val="24"/>
          <w:lang w:val="es-ES"/>
        </w:rPr>
        <w:t>Introducción al análisis matemático</w:t>
      </w:r>
      <w:r w:rsidR="00FE0DC7" w:rsidRPr="007B14C6">
        <w:rPr>
          <w:rFonts w:ascii="Times New Roman" w:hAnsi="Times New Roman"/>
          <w:i/>
          <w:sz w:val="24"/>
          <w:szCs w:val="24"/>
          <w:lang w:val="es-ES"/>
        </w:rPr>
        <w:t>.1ª ed. Barcelona.</w:t>
      </w:r>
      <w:r w:rsidR="00FE0DC7" w:rsidRPr="007B14C6">
        <w:rPr>
          <w:rFonts w:ascii="Times New Roman" w:hAnsi="Times New Roman"/>
          <w:sz w:val="24"/>
          <w:szCs w:val="24"/>
          <w:lang w:val="es-ES"/>
        </w:rPr>
        <w:t xml:space="preserve">  España: Universidad Autónoma de Barcelona.</w:t>
      </w:r>
    </w:p>
    <w:p w:rsidR="00FE0DC7" w:rsidRPr="007B14C6" w:rsidRDefault="00FE0DC7" w:rsidP="00FE0DC7">
      <w:pPr>
        <w:spacing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B14C6">
        <w:rPr>
          <w:rFonts w:ascii="Times New Roman" w:hAnsi="Times New Roman"/>
          <w:b/>
          <w:sz w:val="24"/>
          <w:szCs w:val="24"/>
          <w:lang w:val="es-ES"/>
        </w:rPr>
        <w:t>Prince, Francia. (1993).</w:t>
      </w:r>
      <w:r w:rsidRPr="007B14C6"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7B14C6">
        <w:rPr>
          <w:rFonts w:ascii="Times New Roman" w:hAnsi="Times New Roman"/>
          <w:i/>
          <w:sz w:val="24"/>
          <w:szCs w:val="24"/>
          <w:lang w:val="es-ES"/>
        </w:rPr>
        <w:t xml:space="preserve">Matemática Básica. </w:t>
      </w:r>
      <w:r w:rsidRPr="007B14C6">
        <w:rPr>
          <w:rFonts w:ascii="Times New Roman" w:hAnsi="Times New Roman"/>
          <w:sz w:val="24"/>
          <w:szCs w:val="24"/>
          <w:lang w:val="es-ES"/>
        </w:rPr>
        <w:t>Santo Domingo: UNPHU</w:t>
      </w:r>
    </w:p>
    <w:p w:rsidR="00FE0DC7" w:rsidRPr="007B14C6" w:rsidRDefault="00FE0DC7" w:rsidP="00FE0DC7">
      <w:pPr>
        <w:spacing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proofErr w:type="spellStart"/>
      <w:r w:rsidRPr="007B14C6">
        <w:rPr>
          <w:rFonts w:ascii="Times New Roman" w:hAnsi="Times New Roman"/>
          <w:b/>
          <w:sz w:val="24"/>
          <w:szCs w:val="24"/>
          <w:lang w:val="es-ES"/>
        </w:rPr>
        <w:t>Purcell</w:t>
      </w:r>
      <w:proofErr w:type="spellEnd"/>
      <w:r w:rsidRPr="007B14C6">
        <w:rPr>
          <w:rFonts w:ascii="Times New Roman" w:hAnsi="Times New Roman"/>
          <w:b/>
          <w:sz w:val="24"/>
          <w:szCs w:val="24"/>
          <w:lang w:val="es-ES"/>
        </w:rPr>
        <w:t>, Edwin J</w:t>
      </w:r>
      <w:proofErr w:type="gramStart"/>
      <w:r w:rsidRPr="007B14C6">
        <w:rPr>
          <w:rFonts w:ascii="Times New Roman" w:hAnsi="Times New Roman"/>
          <w:b/>
          <w:sz w:val="24"/>
          <w:szCs w:val="24"/>
          <w:lang w:val="es-ES"/>
        </w:rPr>
        <w:t>.(</w:t>
      </w:r>
      <w:proofErr w:type="gramEnd"/>
      <w:r w:rsidRPr="007B14C6">
        <w:rPr>
          <w:rFonts w:ascii="Times New Roman" w:hAnsi="Times New Roman"/>
          <w:b/>
          <w:sz w:val="24"/>
          <w:szCs w:val="24"/>
          <w:lang w:val="es-ES"/>
        </w:rPr>
        <w:t>2007).</w:t>
      </w:r>
      <w:r w:rsidRPr="007B14C6">
        <w:rPr>
          <w:rFonts w:ascii="Times New Roman" w:hAnsi="Times New Roman"/>
          <w:sz w:val="24"/>
          <w:szCs w:val="24"/>
          <w:lang w:val="es-ES"/>
        </w:rPr>
        <w:t xml:space="preserve">Calculo. </w:t>
      </w:r>
      <w:proofErr w:type="spellStart"/>
      <w:r w:rsidRPr="007B14C6">
        <w:rPr>
          <w:rFonts w:ascii="Times New Roman" w:hAnsi="Times New Roman"/>
          <w:sz w:val="24"/>
          <w:szCs w:val="24"/>
          <w:lang w:val="es-ES"/>
        </w:rPr>
        <w:t>Mexico</w:t>
      </w:r>
      <w:proofErr w:type="gramStart"/>
      <w:r w:rsidRPr="007B14C6">
        <w:rPr>
          <w:rFonts w:ascii="Times New Roman" w:hAnsi="Times New Roman"/>
          <w:sz w:val="24"/>
          <w:szCs w:val="24"/>
          <w:lang w:val="es-ES"/>
        </w:rPr>
        <w:t>:Pearson</w:t>
      </w:r>
      <w:proofErr w:type="spellEnd"/>
      <w:proofErr w:type="gramEnd"/>
      <w:r w:rsidRPr="007B14C6">
        <w:rPr>
          <w:rFonts w:ascii="Times New Roman" w:hAnsi="Times New Roman"/>
          <w:sz w:val="24"/>
          <w:szCs w:val="24"/>
          <w:lang w:val="es-ES"/>
        </w:rPr>
        <w:t xml:space="preserve"> Educación.</w:t>
      </w:r>
    </w:p>
    <w:p w:rsidR="00FE0DC7" w:rsidRPr="007B14C6" w:rsidRDefault="00FE0DC7" w:rsidP="00FE0DC7">
      <w:pPr>
        <w:spacing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B14C6">
        <w:rPr>
          <w:rFonts w:ascii="Times New Roman" w:hAnsi="Times New Roman"/>
          <w:b/>
          <w:sz w:val="24"/>
          <w:szCs w:val="24"/>
          <w:lang w:val="es-ES"/>
        </w:rPr>
        <w:t>Sánchez, Juan. (2003).</w:t>
      </w:r>
      <w:r w:rsidRPr="007B14C6"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7B14C6">
        <w:rPr>
          <w:rFonts w:ascii="Times New Roman" w:hAnsi="Times New Roman"/>
          <w:i/>
          <w:sz w:val="24"/>
          <w:szCs w:val="24"/>
          <w:lang w:val="es-ES"/>
        </w:rPr>
        <w:t xml:space="preserve">La Enseñanza de la Matemática. </w:t>
      </w:r>
      <w:r w:rsidRPr="007B14C6">
        <w:rPr>
          <w:rFonts w:ascii="Times New Roman" w:hAnsi="Times New Roman"/>
          <w:sz w:val="24"/>
          <w:szCs w:val="24"/>
          <w:lang w:val="es-ES"/>
        </w:rPr>
        <w:t>Madrid: Editorial CCS.</w:t>
      </w:r>
    </w:p>
    <w:p w:rsidR="00FE0DC7" w:rsidRPr="007B14C6" w:rsidRDefault="00FE0DC7" w:rsidP="00FE0DC7">
      <w:pPr>
        <w:spacing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B14C6">
        <w:rPr>
          <w:rFonts w:ascii="Times New Roman" w:hAnsi="Times New Roman"/>
          <w:b/>
          <w:sz w:val="24"/>
          <w:szCs w:val="24"/>
          <w:lang w:val="es-ES"/>
        </w:rPr>
        <w:t>Santos, Diana y López, Ramón. (1990).</w:t>
      </w:r>
      <w:r w:rsidRPr="007B14C6"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7B14C6">
        <w:rPr>
          <w:rFonts w:ascii="Times New Roman" w:hAnsi="Times New Roman"/>
          <w:i/>
          <w:sz w:val="24"/>
          <w:szCs w:val="24"/>
          <w:lang w:val="es-ES"/>
        </w:rPr>
        <w:t xml:space="preserve">Matemática Básica. </w:t>
      </w:r>
      <w:r w:rsidRPr="007B14C6">
        <w:rPr>
          <w:rFonts w:ascii="Times New Roman" w:hAnsi="Times New Roman"/>
          <w:sz w:val="24"/>
          <w:szCs w:val="24"/>
          <w:lang w:val="es-ES"/>
        </w:rPr>
        <w:t>Puerto Rico: Publicaciones Portorriqueñas.</w:t>
      </w:r>
    </w:p>
    <w:p w:rsidR="00FE0DC7" w:rsidRPr="007B14C6" w:rsidRDefault="00FE0DC7" w:rsidP="00FE0D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B14C6">
        <w:rPr>
          <w:rFonts w:ascii="Times New Roman" w:hAnsi="Times New Roman"/>
          <w:b/>
          <w:sz w:val="24"/>
          <w:szCs w:val="24"/>
          <w:lang w:val="es-ES"/>
        </w:rPr>
        <w:t xml:space="preserve">Seymour, </w:t>
      </w:r>
      <w:proofErr w:type="spellStart"/>
      <w:r w:rsidRPr="007B14C6">
        <w:rPr>
          <w:rFonts w:ascii="Times New Roman" w:hAnsi="Times New Roman"/>
          <w:b/>
          <w:sz w:val="24"/>
          <w:szCs w:val="24"/>
          <w:lang w:val="es-ES"/>
        </w:rPr>
        <w:t>Lipschutz</w:t>
      </w:r>
      <w:proofErr w:type="spellEnd"/>
      <w:r w:rsidRPr="007B14C6">
        <w:rPr>
          <w:rFonts w:ascii="Times New Roman" w:hAnsi="Times New Roman"/>
          <w:b/>
          <w:sz w:val="24"/>
          <w:szCs w:val="24"/>
          <w:lang w:val="es-ES"/>
        </w:rPr>
        <w:t xml:space="preserve"> (1980).</w:t>
      </w:r>
      <w:r w:rsidRPr="007B14C6"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7B14C6">
        <w:rPr>
          <w:rFonts w:ascii="Times New Roman" w:hAnsi="Times New Roman"/>
          <w:i/>
          <w:sz w:val="24"/>
          <w:szCs w:val="24"/>
          <w:lang w:val="es-ES"/>
        </w:rPr>
        <w:t xml:space="preserve">Teorías de Conjuntos y Temas Afines. </w:t>
      </w:r>
      <w:r w:rsidRPr="007B14C6">
        <w:rPr>
          <w:rFonts w:ascii="Times New Roman" w:hAnsi="Times New Roman"/>
          <w:sz w:val="24"/>
          <w:szCs w:val="24"/>
          <w:lang w:val="en-US"/>
        </w:rPr>
        <w:t>México: McGraw-Hill.</w:t>
      </w:r>
    </w:p>
    <w:p w:rsidR="00FE0DC7" w:rsidRPr="007B14C6" w:rsidRDefault="00FE0DC7" w:rsidP="00FE0DC7">
      <w:pPr>
        <w:spacing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B14C6">
        <w:rPr>
          <w:rFonts w:ascii="Times New Roman" w:hAnsi="Times New Roman"/>
          <w:b/>
          <w:sz w:val="24"/>
          <w:szCs w:val="24"/>
          <w:lang w:val="en-US"/>
        </w:rPr>
        <w:t xml:space="preserve">Supper, Patrick. </w:t>
      </w:r>
      <w:r w:rsidRPr="007B14C6">
        <w:rPr>
          <w:rFonts w:ascii="Times New Roman" w:hAnsi="Times New Roman"/>
          <w:b/>
          <w:sz w:val="24"/>
          <w:szCs w:val="24"/>
          <w:lang w:val="es-ES"/>
        </w:rPr>
        <w:t>(1976).</w:t>
      </w:r>
      <w:r w:rsidRPr="007B14C6"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7B14C6">
        <w:rPr>
          <w:rFonts w:ascii="Times New Roman" w:hAnsi="Times New Roman"/>
          <w:i/>
          <w:sz w:val="24"/>
          <w:szCs w:val="24"/>
          <w:lang w:val="es-ES"/>
        </w:rPr>
        <w:t xml:space="preserve">Introducción a la Lógica Matemática. </w:t>
      </w:r>
      <w:r w:rsidRPr="007B14C6">
        <w:rPr>
          <w:rFonts w:ascii="Times New Roman" w:hAnsi="Times New Roman"/>
          <w:sz w:val="24"/>
          <w:szCs w:val="24"/>
          <w:lang w:val="es-ES"/>
        </w:rPr>
        <w:t>Barcelona: Reverte.</w:t>
      </w:r>
    </w:p>
    <w:p w:rsidR="00FE0DC7" w:rsidRPr="007B14C6" w:rsidRDefault="00FE0DC7" w:rsidP="00FE0DC7">
      <w:pPr>
        <w:spacing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proofErr w:type="spellStart"/>
      <w:r w:rsidRPr="007B14C6">
        <w:rPr>
          <w:rFonts w:ascii="Times New Roman" w:hAnsi="Times New Roman"/>
          <w:b/>
          <w:sz w:val="24"/>
          <w:szCs w:val="24"/>
          <w:lang w:val="es-ES"/>
        </w:rPr>
        <w:t>Susaeta</w:t>
      </w:r>
      <w:proofErr w:type="spellEnd"/>
      <w:r w:rsidRPr="007B14C6">
        <w:rPr>
          <w:rFonts w:ascii="Times New Roman" w:hAnsi="Times New Roman"/>
          <w:b/>
          <w:sz w:val="24"/>
          <w:szCs w:val="24"/>
          <w:lang w:val="es-ES"/>
        </w:rPr>
        <w:t>. (1988).</w:t>
      </w:r>
      <w:r w:rsidRPr="007B14C6"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7B14C6">
        <w:rPr>
          <w:rFonts w:ascii="Times New Roman" w:hAnsi="Times New Roman"/>
          <w:i/>
          <w:sz w:val="24"/>
          <w:szCs w:val="24"/>
          <w:lang w:val="es-ES"/>
        </w:rPr>
        <w:t xml:space="preserve">Nociones de Matemática Superior. </w:t>
      </w:r>
      <w:r w:rsidRPr="007B14C6">
        <w:rPr>
          <w:rFonts w:ascii="Times New Roman" w:hAnsi="Times New Roman"/>
          <w:sz w:val="24"/>
          <w:szCs w:val="24"/>
          <w:lang w:val="es-ES"/>
        </w:rPr>
        <w:t>Santo Domingo: Ediciones Dominicanas.</w:t>
      </w:r>
    </w:p>
    <w:p w:rsidR="00FE0DC7" w:rsidRPr="007B14C6" w:rsidRDefault="00FE0DC7" w:rsidP="00FE0DC7">
      <w:pPr>
        <w:spacing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proofErr w:type="spellStart"/>
      <w:r w:rsidRPr="007B14C6">
        <w:rPr>
          <w:rFonts w:ascii="Times New Roman" w:hAnsi="Times New Roman"/>
          <w:b/>
          <w:sz w:val="24"/>
          <w:szCs w:val="24"/>
          <w:lang w:val="es-ES"/>
        </w:rPr>
        <w:t>Swokowaskl</w:t>
      </w:r>
      <w:proofErr w:type="spellEnd"/>
      <w:r w:rsidRPr="007B14C6">
        <w:rPr>
          <w:rFonts w:ascii="Times New Roman" w:hAnsi="Times New Roman"/>
          <w:b/>
          <w:sz w:val="24"/>
          <w:szCs w:val="24"/>
          <w:lang w:val="es-ES"/>
        </w:rPr>
        <w:t xml:space="preserve">, </w:t>
      </w:r>
      <w:proofErr w:type="spellStart"/>
      <w:r w:rsidRPr="007B14C6">
        <w:rPr>
          <w:rFonts w:ascii="Times New Roman" w:hAnsi="Times New Roman"/>
          <w:b/>
          <w:sz w:val="24"/>
          <w:szCs w:val="24"/>
          <w:lang w:val="es-ES"/>
        </w:rPr>
        <w:t>Earl</w:t>
      </w:r>
      <w:proofErr w:type="spellEnd"/>
      <w:r w:rsidRPr="007B14C6">
        <w:rPr>
          <w:rFonts w:ascii="Times New Roman" w:hAnsi="Times New Roman"/>
          <w:b/>
          <w:sz w:val="24"/>
          <w:szCs w:val="24"/>
          <w:lang w:val="es-ES"/>
        </w:rPr>
        <w:t>. (1967).</w:t>
      </w:r>
      <w:r w:rsidRPr="007B14C6"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7B14C6">
        <w:rPr>
          <w:rFonts w:ascii="Times New Roman" w:hAnsi="Times New Roman"/>
          <w:i/>
          <w:sz w:val="24"/>
          <w:szCs w:val="24"/>
          <w:lang w:val="es-ES"/>
        </w:rPr>
        <w:t>Álgebra Universitaria.</w:t>
      </w:r>
      <w:r w:rsidRPr="007B14C6">
        <w:rPr>
          <w:rFonts w:ascii="Times New Roman" w:hAnsi="Times New Roman"/>
          <w:sz w:val="24"/>
          <w:szCs w:val="24"/>
          <w:lang w:val="es-ES"/>
        </w:rPr>
        <w:t xml:space="preserve"> México: Continental.</w:t>
      </w:r>
    </w:p>
    <w:p w:rsidR="00FE0DC7" w:rsidRPr="007B14C6" w:rsidRDefault="00FE0DC7" w:rsidP="00FE0DC7">
      <w:pPr>
        <w:spacing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proofErr w:type="spellStart"/>
      <w:r w:rsidRPr="007B14C6">
        <w:rPr>
          <w:rFonts w:ascii="Times New Roman" w:hAnsi="Times New Roman"/>
          <w:b/>
          <w:sz w:val="24"/>
          <w:szCs w:val="24"/>
          <w:lang w:val="es-ES"/>
        </w:rPr>
        <w:t>Zill</w:t>
      </w:r>
      <w:proofErr w:type="spellEnd"/>
      <w:r w:rsidRPr="007B14C6">
        <w:rPr>
          <w:rFonts w:ascii="Times New Roman" w:hAnsi="Times New Roman"/>
          <w:b/>
          <w:sz w:val="24"/>
          <w:szCs w:val="24"/>
          <w:lang w:val="es-ES"/>
        </w:rPr>
        <w:t>, Dennis G. (2000).</w:t>
      </w:r>
      <w:r w:rsidRPr="007B14C6"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7B14C6">
        <w:rPr>
          <w:rFonts w:ascii="Times New Roman" w:hAnsi="Times New Roman"/>
          <w:i/>
          <w:sz w:val="24"/>
          <w:szCs w:val="24"/>
          <w:lang w:val="es-ES"/>
        </w:rPr>
        <w:t xml:space="preserve">Álgebra y Trigonometría. </w:t>
      </w:r>
      <w:r w:rsidRPr="007B14C6">
        <w:rPr>
          <w:rFonts w:ascii="Times New Roman" w:hAnsi="Times New Roman"/>
          <w:sz w:val="24"/>
          <w:szCs w:val="24"/>
          <w:lang w:val="es-ES"/>
        </w:rPr>
        <w:t>Bogotá: McGraw-Hill.</w:t>
      </w:r>
    </w:p>
    <w:p w:rsidR="0076679B" w:rsidRPr="007B14C6" w:rsidRDefault="0076679B" w:rsidP="00024186">
      <w:pPr>
        <w:pStyle w:val="Prrafodelista"/>
        <w:ind w:left="420"/>
        <w:rPr>
          <w:rFonts w:ascii="Times New Roman" w:hAnsi="Times New Roman"/>
          <w:b/>
          <w:sz w:val="24"/>
          <w:szCs w:val="24"/>
        </w:rPr>
      </w:pPr>
    </w:p>
    <w:sectPr w:rsidR="0076679B" w:rsidRPr="007B14C6" w:rsidSect="00024BF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43B90"/>
    <w:multiLevelType w:val="multilevel"/>
    <w:tmpl w:val="614875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28" w:hanging="1440"/>
      </w:pPr>
      <w:rPr>
        <w:rFonts w:hint="default"/>
      </w:rPr>
    </w:lvl>
  </w:abstractNum>
  <w:abstractNum w:abstractNumId="1">
    <w:nsid w:val="04B53C23"/>
    <w:multiLevelType w:val="hybridMultilevel"/>
    <w:tmpl w:val="8176EE4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345103"/>
    <w:multiLevelType w:val="hybridMultilevel"/>
    <w:tmpl w:val="4124554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62C6410"/>
    <w:multiLevelType w:val="hybridMultilevel"/>
    <w:tmpl w:val="0F2C4F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7E34A5"/>
    <w:multiLevelType w:val="hybridMultilevel"/>
    <w:tmpl w:val="AA1C9150"/>
    <w:lvl w:ilvl="0" w:tplc="0C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CE0BC0"/>
    <w:multiLevelType w:val="hybridMultilevel"/>
    <w:tmpl w:val="115E8A4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3E4A57"/>
    <w:multiLevelType w:val="hybridMultilevel"/>
    <w:tmpl w:val="6F1ACF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764BCF"/>
    <w:multiLevelType w:val="hybridMultilevel"/>
    <w:tmpl w:val="405425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8B1633E"/>
    <w:multiLevelType w:val="hybridMultilevel"/>
    <w:tmpl w:val="2FCC09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A4D23DE"/>
    <w:multiLevelType w:val="hybridMultilevel"/>
    <w:tmpl w:val="618E068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A561C71"/>
    <w:multiLevelType w:val="hybridMultilevel"/>
    <w:tmpl w:val="27E04138"/>
    <w:lvl w:ilvl="0" w:tplc="0C0A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BC91D6F"/>
    <w:multiLevelType w:val="hybridMultilevel"/>
    <w:tmpl w:val="CFFED0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BA2C08"/>
    <w:multiLevelType w:val="hybridMultilevel"/>
    <w:tmpl w:val="D1C03C24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21810E8D"/>
    <w:multiLevelType w:val="hybridMultilevel"/>
    <w:tmpl w:val="E3607B74"/>
    <w:lvl w:ilvl="0" w:tplc="0C0A0009">
      <w:start w:val="1"/>
      <w:numFmt w:val="bullet"/>
      <w:lvlText w:val=""/>
      <w:lvlJc w:val="left"/>
      <w:pPr>
        <w:ind w:left="93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14">
    <w:nsid w:val="25916EC8"/>
    <w:multiLevelType w:val="hybridMultilevel"/>
    <w:tmpl w:val="88F0FB28"/>
    <w:lvl w:ilvl="0" w:tplc="0C0A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303B7B47"/>
    <w:multiLevelType w:val="hybridMultilevel"/>
    <w:tmpl w:val="7EC4AD96"/>
    <w:lvl w:ilvl="0" w:tplc="0C0A0009">
      <w:start w:val="1"/>
      <w:numFmt w:val="bullet"/>
      <w:lvlText w:val=""/>
      <w:lvlJc w:val="left"/>
      <w:pPr>
        <w:ind w:left="109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16">
    <w:nsid w:val="36F63A8F"/>
    <w:multiLevelType w:val="hybridMultilevel"/>
    <w:tmpl w:val="93C8C35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CEA294D"/>
    <w:multiLevelType w:val="hybridMultilevel"/>
    <w:tmpl w:val="3FA0387A"/>
    <w:lvl w:ilvl="0" w:tplc="0C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D233370"/>
    <w:multiLevelType w:val="hybridMultilevel"/>
    <w:tmpl w:val="0D78F092"/>
    <w:lvl w:ilvl="0" w:tplc="0C0A0009">
      <w:start w:val="1"/>
      <w:numFmt w:val="bullet"/>
      <w:lvlText w:val=""/>
      <w:lvlJc w:val="left"/>
      <w:pPr>
        <w:ind w:left="112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19">
    <w:nsid w:val="4269014B"/>
    <w:multiLevelType w:val="hybridMultilevel"/>
    <w:tmpl w:val="DB085522"/>
    <w:lvl w:ilvl="0" w:tplc="0C0A0009">
      <w:start w:val="1"/>
      <w:numFmt w:val="bullet"/>
      <w:lvlText w:val=""/>
      <w:lvlJc w:val="left"/>
      <w:pPr>
        <w:ind w:left="109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20">
    <w:nsid w:val="42DC3FAA"/>
    <w:multiLevelType w:val="hybridMultilevel"/>
    <w:tmpl w:val="33FC9570"/>
    <w:lvl w:ilvl="0" w:tplc="0C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2FA2155"/>
    <w:multiLevelType w:val="hybridMultilevel"/>
    <w:tmpl w:val="A858CA1C"/>
    <w:lvl w:ilvl="0" w:tplc="0C0A0009">
      <w:start w:val="1"/>
      <w:numFmt w:val="bullet"/>
      <w:lvlText w:val=""/>
      <w:lvlJc w:val="left"/>
      <w:pPr>
        <w:ind w:left="93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22">
    <w:nsid w:val="4385094E"/>
    <w:multiLevelType w:val="hybridMultilevel"/>
    <w:tmpl w:val="F4E6DD8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4DD1463"/>
    <w:multiLevelType w:val="hybridMultilevel"/>
    <w:tmpl w:val="7F72CCF0"/>
    <w:lvl w:ilvl="0" w:tplc="0C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E763BB4"/>
    <w:multiLevelType w:val="hybridMultilevel"/>
    <w:tmpl w:val="56E628EE"/>
    <w:lvl w:ilvl="0" w:tplc="8C2C1028">
      <w:start w:val="1"/>
      <w:numFmt w:val="decimal"/>
      <w:lvlText w:val="%1."/>
      <w:lvlJc w:val="left"/>
      <w:pPr>
        <w:ind w:left="746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25">
    <w:nsid w:val="4EE55A67"/>
    <w:multiLevelType w:val="hybridMultilevel"/>
    <w:tmpl w:val="DD12BD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4478F2"/>
    <w:multiLevelType w:val="hybridMultilevel"/>
    <w:tmpl w:val="470C223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7003B8"/>
    <w:multiLevelType w:val="hybridMultilevel"/>
    <w:tmpl w:val="538807B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9246078"/>
    <w:multiLevelType w:val="hybridMultilevel"/>
    <w:tmpl w:val="2A3A64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AA7680"/>
    <w:multiLevelType w:val="hybridMultilevel"/>
    <w:tmpl w:val="D9A29B62"/>
    <w:lvl w:ilvl="0" w:tplc="0C0A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>
    <w:nsid w:val="6A365655"/>
    <w:multiLevelType w:val="hybridMultilevel"/>
    <w:tmpl w:val="93CEB4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7F1C9D"/>
    <w:multiLevelType w:val="hybridMultilevel"/>
    <w:tmpl w:val="B22015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0315667"/>
    <w:multiLevelType w:val="hybridMultilevel"/>
    <w:tmpl w:val="54EC341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CCF77A2"/>
    <w:multiLevelType w:val="hybridMultilevel"/>
    <w:tmpl w:val="873A4ED6"/>
    <w:lvl w:ilvl="0" w:tplc="09AC8B04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4">
    <w:nsid w:val="7F652749"/>
    <w:multiLevelType w:val="hybridMultilevel"/>
    <w:tmpl w:val="3F6C7C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3"/>
  </w:num>
  <w:num w:numId="3">
    <w:abstractNumId w:val="12"/>
  </w:num>
  <w:num w:numId="4">
    <w:abstractNumId w:val="28"/>
  </w:num>
  <w:num w:numId="5">
    <w:abstractNumId w:val="6"/>
  </w:num>
  <w:num w:numId="6">
    <w:abstractNumId w:val="22"/>
  </w:num>
  <w:num w:numId="7">
    <w:abstractNumId w:val="1"/>
  </w:num>
  <w:num w:numId="8">
    <w:abstractNumId w:val="16"/>
  </w:num>
  <w:num w:numId="9">
    <w:abstractNumId w:val="8"/>
  </w:num>
  <w:num w:numId="10">
    <w:abstractNumId w:val="31"/>
  </w:num>
  <w:num w:numId="11">
    <w:abstractNumId w:val="24"/>
  </w:num>
  <w:num w:numId="12">
    <w:abstractNumId w:val="0"/>
  </w:num>
  <w:num w:numId="13">
    <w:abstractNumId w:val="25"/>
  </w:num>
  <w:num w:numId="14">
    <w:abstractNumId w:val="32"/>
  </w:num>
  <w:num w:numId="15">
    <w:abstractNumId w:val="2"/>
  </w:num>
  <w:num w:numId="16">
    <w:abstractNumId w:val="13"/>
  </w:num>
  <w:num w:numId="17">
    <w:abstractNumId w:val="21"/>
  </w:num>
  <w:num w:numId="18">
    <w:abstractNumId w:val="30"/>
  </w:num>
  <w:num w:numId="19">
    <w:abstractNumId w:val="19"/>
  </w:num>
  <w:num w:numId="20">
    <w:abstractNumId w:val="15"/>
  </w:num>
  <w:num w:numId="21">
    <w:abstractNumId w:val="27"/>
  </w:num>
  <w:num w:numId="22">
    <w:abstractNumId w:val="11"/>
  </w:num>
  <w:num w:numId="23">
    <w:abstractNumId w:val="34"/>
  </w:num>
  <w:num w:numId="24">
    <w:abstractNumId w:val="14"/>
  </w:num>
  <w:num w:numId="25">
    <w:abstractNumId w:val="26"/>
  </w:num>
  <w:num w:numId="26">
    <w:abstractNumId w:val="5"/>
  </w:num>
  <w:num w:numId="27">
    <w:abstractNumId w:val="3"/>
  </w:num>
  <w:num w:numId="28">
    <w:abstractNumId w:val="7"/>
  </w:num>
  <w:num w:numId="29">
    <w:abstractNumId w:val="29"/>
  </w:num>
  <w:num w:numId="30">
    <w:abstractNumId w:val="23"/>
  </w:num>
  <w:num w:numId="31">
    <w:abstractNumId w:val="18"/>
  </w:num>
  <w:num w:numId="32">
    <w:abstractNumId w:val="17"/>
  </w:num>
  <w:num w:numId="33">
    <w:abstractNumId w:val="4"/>
  </w:num>
  <w:num w:numId="34">
    <w:abstractNumId w:val="20"/>
  </w:num>
  <w:num w:numId="35">
    <w:abstractNumId w:val="9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07B12"/>
    <w:rsid w:val="00010EE6"/>
    <w:rsid w:val="000145DD"/>
    <w:rsid w:val="00024186"/>
    <w:rsid w:val="00024BF0"/>
    <w:rsid w:val="000477C1"/>
    <w:rsid w:val="0006291E"/>
    <w:rsid w:val="00065A28"/>
    <w:rsid w:val="00070F97"/>
    <w:rsid w:val="0007413E"/>
    <w:rsid w:val="00075EB6"/>
    <w:rsid w:val="00083D4C"/>
    <w:rsid w:val="000869C8"/>
    <w:rsid w:val="000C2A91"/>
    <w:rsid w:val="000D14E4"/>
    <w:rsid w:val="000D6B55"/>
    <w:rsid w:val="000E0CC8"/>
    <w:rsid w:val="000E3386"/>
    <w:rsid w:val="000E4525"/>
    <w:rsid w:val="00100CCA"/>
    <w:rsid w:val="0010284F"/>
    <w:rsid w:val="00105F09"/>
    <w:rsid w:val="00111FCF"/>
    <w:rsid w:val="001308F0"/>
    <w:rsid w:val="001410D6"/>
    <w:rsid w:val="001472B2"/>
    <w:rsid w:val="00152C6A"/>
    <w:rsid w:val="00154F44"/>
    <w:rsid w:val="00167459"/>
    <w:rsid w:val="00192369"/>
    <w:rsid w:val="001933BB"/>
    <w:rsid w:val="00195872"/>
    <w:rsid w:val="001A479B"/>
    <w:rsid w:val="001C08B1"/>
    <w:rsid w:val="001C4B9C"/>
    <w:rsid w:val="001D0A9A"/>
    <w:rsid w:val="001D35BD"/>
    <w:rsid w:val="001D373D"/>
    <w:rsid w:val="001E4006"/>
    <w:rsid w:val="001E6CA8"/>
    <w:rsid w:val="002005AF"/>
    <w:rsid w:val="00201CF1"/>
    <w:rsid w:val="00202C6C"/>
    <w:rsid w:val="0021033E"/>
    <w:rsid w:val="002164CB"/>
    <w:rsid w:val="00220D44"/>
    <w:rsid w:val="0023495A"/>
    <w:rsid w:val="00235D35"/>
    <w:rsid w:val="002510F1"/>
    <w:rsid w:val="002532EF"/>
    <w:rsid w:val="002850A6"/>
    <w:rsid w:val="00285C61"/>
    <w:rsid w:val="002A204D"/>
    <w:rsid w:val="002C0772"/>
    <w:rsid w:val="002C1948"/>
    <w:rsid w:val="002C4723"/>
    <w:rsid w:val="002E4CCF"/>
    <w:rsid w:val="002F6287"/>
    <w:rsid w:val="003003E4"/>
    <w:rsid w:val="00304B9F"/>
    <w:rsid w:val="00306A24"/>
    <w:rsid w:val="00324F16"/>
    <w:rsid w:val="00333B12"/>
    <w:rsid w:val="00335CEE"/>
    <w:rsid w:val="00336F65"/>
    <w:rsid w:val="00342193"/>
    <w:rsid w:val="00355862"/>
    <w:rsid w:val="00363D7B"/>
    <w:rsid w:val="00375C3F"/>
    <w:rsid w:val="00381FC1"/>
    <w:rsid w:val="003A502A"/>
    <w:rsid w:val="003D02F5"/>
    <w:rsid w:val="003D1914"/>
    <w:rsid w:val="003F1110"/>
    <w:rsid w:val="003F793C"/>
    <w:rsid w:val="00402ACE"/>
    <w:rsid w:val="00404370"/>
    <w:rsid w:val="0041014F"/>
    <w:rsid w:val="004154AD"/>
    <w:rsid w:val="00437561"/>
    <w:rsid w:val="00464AE6"/>
    <w:rsid w:val="00487EE9"/>
    <w:rsid w:val="00493B29"/>
    <w:rsid w:val="004A3987"/>
    <w:rsid w:val="004B37AA"/>
    <w:rsid w:val="004C6884"/>
    <w:rsid w:val="004C6AD0"/>
    <w:rsid w:val="004D0F4E"/>
    <w:rsid w:val="004D2497"/>
    <w:rsid w:val="004E59DD"/>
    <w:rsid w:val="004F156C"/>
    <w:rsid w:val="004F1919"/>
    <w:rsid w:val="004F19B5"/>
    <w:rsid w:val="004F1A25"/>
    <w:rsid w:val="004F3E7B"/>
    <w:rsid w:val="00503857"/>
    <w:rsid w:val="00510597"/>
    <w:rsid w:val="005278CD"/>
    <w:rsid w:val="00530947"/>
    <w:rsid w:val="00541007"/>
    <w:rsid w:val="005416DC"/>
    <w:rsid w:val="005465AF"/>
    <w:rsid w:val="00563531"/>
    <w:rsid w:val="00564F16"/>
    <w:rsid w:val="00576C16"/>
    <w:rsid w:val="00580880"/>
    <w:rsid w:val="00591FBD"/>
    <w:rsid w:val="00593450"/>
    <w:rsid w:val="00595241"/>
    <w:rsid w:val="005B7B87"/>
    <w:rsid w:val="005C1E9F"/>
    <w:rsid w:val="005C7E56"/>
    <w:rsid w:val="005D1B81"/>
    <w:rsid w:val="005D6A6A"/>
    <w:rsid w:val="005F15D6"/>
    <w:rsid w:val="005F6AAB"/>
    <w:rsid w:val="006021BA"/>
    <w:rsid w:val="00610762"/>
    <w:rsid w:val="00624183"/>
    <w:rsid w:val="00625493"/>
    <w:rsid w:val="006378AD"/>
    <w:rsid w:val="00661C85"/>
    <w:rsid w:val="0067039C"/>
    <w:rsid w:val="00671F5A"/>
    <w:rsid w:val="0067394E"/>
    <w:rsid w:val="006855C4"/>
    <w:rsid w:val="00693BC4"/>
    <w:rsid w:val="00697834"/>
    <w:rsid w:val="006C06B2"/>
    <w:rsid w:val="006C6B2B"/>
    <w:rsid w:val="006D459B"/>
    <w:rsid w:val="006D6C64"/>
    <w:rsid w:val="006E312D"/>
    <w:rsid w:val="006E3258"/>
    <w:rsid w:val="006E5166"/>
    <w:rsid w:val="006F4B2D"/>
    <w:rsid w:val="006F7609"/>
    <w:rsid w:val="007005C5"/>
    <w:rsid w:val="007014ED"/>
    <w:rsid w:val="007030E3"/>
    <w:rsid w:val="0070776B"/>
    <w:rsid w:val="00725226"/>
    <w:rsid w:val="0073142A"/>
    <w:rsid w:val="007349DB"/>
    <w:rsid w:val="00735F0B"/>
    <w:rsid w:val="00737BEC"/>
    <w:rsid w:val="00756C26"/>
    <w:rsid w:val="00765AEF"/>
    <w:rsid w:val="0076679B"/>
    <w:rsid w:val="007757F5"/>
    <w:rsid w:val="007B14C6"/>
    <w:rsid w:val="007C02B0"/>
    <w:rsid w:val="007C051D"/>
    <w:rsid w:val="007D45CD"/>
    <w:rsid w:val="007E407B"/>
    <w:rsid w:val="0082331D"/>
    <w:rsid w:val="0082774A"/>
    <w:rsid w:val="00835948"/>
    <w:rsid w:val="00836EE9"/>
    <w:rsid w:val="00841DBA"/>
    <w:rsid w:val="0084528F"/>
    <w:rsid w:val="008606FC"/>
    <w:rsid w:val="00866D91"/>
    <w:rsid w:val="008A3E56"/>
    <w:rsid w:val="008B0B88"/>
    <w:rsid w:val="008B191C"/>
    <w:rsid w:val="008B4007"/>
    <w:rsid w:val="008C60AC"/>
    <w:rsid w:val="008E4C1F"/>
    <w:rsid w:val="008F10DB"/>
    <w:rsid w:val="008F2634"/>
    <w:rsid w:val="008F3B9B"/>
    <w:rsid w:val="00902D40"/>
    <w:rsid w:val="00912AF4"/>
    <w:rsid w:val="00916AF2"/>
    <w:rsid w:val="00935CA9"/>
    <w:rsid w:val="009403AD"/>
    <w:rsid w:val="009523B2"/>
    <w:rsid w:val="0095782E"/>
    <w:rsid w:val="00963D50"/>
    <w:rsid w:val="009706CC"/>
    <w:rsid w:val="0099525C"/>
    <w:rsid w:val="009A365C"/>
    <w:rsid w:val="009C0818"/>
    <w:rsid w:val="009D2B54"/>
    <w:rsid w:val="009F54BF"/>
    <w:rsid w:val="00A01B87"/>
    <w:rsid w:val="00A33902"/>
    <w:rsid w:val="00A411D4"/>
    <w:rsid w:val="00A42683"/>
    <w:rsid w:val="00A75796"/>
    <w:rsid w:val="00A81E4B"/>
    <w:rsid w:val="00A87A29"/>
    <w:rsid w:val="00A93E5A"/>
    <w:rsid w:val="00A93E90"/>
    <w:rsid w:val="00A9772D"/>
    <w:rsid w:val="00AA1C79"/>
    <w:rsid w:val="00AA2BFB"/>
    <w:rsid w:val="00AD0132"/>
    <w:rsid w:val="00AD0B0C"/>
    <w:rsid w:val="00AD3442"/>
    <w:rsid w:val="00AE64C5"/>
    <w:rsid w:val="00AF3C1C"/>
    <w:rsid w:val="00AF4B1A"/>
    <w:rsid w:val="00B02712"/>
    <w:rsid w:val="00B2163F"/>
    <w:rsid w:val="00B34D59"/>
    <w:rsid w:val="00B47AB3"/>
    <w:rsid w:val="00B55A05"/>
    <w:rsid w:val="00B67C03"/>
    <w:rsid w:val="00B83B6A"/>
    <w:rsid w:val="00BA4F27"/>
    <w:rsid w:val="00BB485E"/>
    <w:rsid w:val="00BB6AC2"/>
    <w:rsid w:val="00BC0B11"/>
    <w:rsid w:val="00BC48FF"/>
    <w:rsid w:val="00BF5FAC"/>
    <w:rsid w:val="00C11C33"/>
    <w:rsid w:val="00C138A2"/>
    <w:rsid w:val="00C13B65"/>
    <w:rsid w:val="00C30B7E"/>
    <w:rsid w:val="00C35726"/>
    <w:rsid w:val="00C47162"/>
    <w:rsid w:val="00C53361"/>
    <w:rsid w:val="00C64782"/>
    <w:rsid w:val="00C67A39"/>
    <w:rsid w:val="00C75117"/>
    <w:rsid w:val="00C75E82"/>
    <w:rsid w:val="00C8384B"/>
    <w:rsid w:val="00C8516D"/>
    <w:rsid w:val="00C90E27"/>
    <w:rsid w:val="00C95D15"/>
    <w:rsid w:val="00CB7891"/>
    <w:rsid w:val="00CD6DCE"/>
    <w:rsid w:val="00CE6117"/>
    <w:rsid w:val="00CF11B8"/>
    <w:rsid w:val="00CF27F1"/>
    <w:rsid w:val="00D16CD8"/>
    <w:rsid w:val="00D21672"/>
    <w:rsid w:val="00D26637"/>
    <w:rsid w:val="00D30B44"/>
    <w:rsid w:val="00D35A7D"/>
    <w:rsid w:val="00D70389"/>
    <w:rsid w:val="00D70D09"/>
    <w:rsid w:val="00D7582C"/>
    <w:rsid w:val="00D84C8D"/>
    <w:rsid w:val="00D85DBB"/>
    <w:rsid w:val="00D942CB"/>
    <w:rsid w:val="00DA09F1"/>
    <w:rsid w:val="00DA346D"/>
    <w:rsid w:val="00DB1110"/>
    <w:rsid w:val="00DC0D4A"/>
    <w:rsid w:val="00DC5681"/>
    <w:rsid w:val="00DD391F"/>
    <w:rsid w:val="00DD6B52"/>
    <w:rsid w:val="00DE2A1F"/>
    <w:rsid w:val="00DF598B"/>
    <w:rsid w:val="00E00328"/>
    <w:rsid w:val="00E0751A"/>
    <w:rsid w:val="00E07B12"/>
    <w:rsid w:val="00E13E2A"/>
    <w:rsid w:val="00E2327F"/>
    <w:rsid w:val="00E272BA"/>
    <w:rsid w:val="00E3665D"/>
    <w:rsid w:val="00E45BDC"/>
    <w:rsid w:val="00E53784"/>
    <w:rsid w:val="00E74DF8"/>
    <w:rsid w:val="00E85557"/>
    <w:rsid w:val="00E9402E"/>
    <w:rsid w:val="00EA017D"/>
    <w:rsid w:val="00EA388C"/>
    <w:rsid w:val="00EB58DA"/>
    <w:rsid w:val="00EC16BD"/>
    <w:rsid w:val="00EC1CE2"/>
    <w:rsid w:val="00EC38D9"/>
    <w:rsid w:val="00ED1CD5"/>
    <w:rsid w:val="00F10C45"/>
    <w:rsid w:val="00F36045"/>
    <w:rsid w:val="00F37D67"/>
    <w:rsid w:val="00F510C7"/>
    <w:rsid w:val="00F5772D"/>
    <w:rsid w:val="00F60657"/>
    <w:rsid w:val="00F608C0"/>
    <w:rsid w:val="00F674F5"/>
    <w:rsid w:val="00F7088B"/>
    <w:rsid w:val="00F76683"/>
    <w:rsid w:val="00F777D5"/>
    <w:rsid w:val="00F83343"/>
    <w:rsid w:val="00FA29C8"/>
    <w:rsid w:val="00FA7B8B"/>
    <w:rsid w:val="00FB0532"/>
    <w:rsid w:val="00FB10FE"/>
    <w:rsid w:val="00FD7CC4"/>
    <w:rsid w:val="00FE0993"/>
    <w:rsid w:val="00FE0DC7"/>
    <w:rsid w:val="00FF28D3"/>
    <w:rsid w:val="00FF350E"/>
    <w:rsid w:val="00FF35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BEC"/>
    <w:pPr>
      <w:spacing w:after="200" w:line="276" w:lineRule="auto"/>
    </w:pPr>
    <w:rPr>
      <w:sz w:val="22"/>
      <w:szCs w:val="22"/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E07B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F2634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rsid w:val="00E00328"/>
    <w:pPr>
      <w:spacing w:after="0" w:line="240" w:lineRule="auto"/>
    </w:pPr>
    <w:rPr>
      <w:rFonts w:ascii="Consolas" w:hAnsi="Consolas"/>
      <w:sz w:val="21"/>
      <w:szCs w:val="21"/>
      <w:lang w:val="es-ES"/>
    </w:rPr>
  </w:style>
  <w:style w:type="character" w:customStyle="1" w:styleId="TextosinformatoCar">
    <w:name w:val="Texto sin formato Car"/>
    <w:link w:val="Textosinformato"/>
    <w:uiPriority w:val="99"/>
    <w:locked/>
    <w:rsid w:val="00E00328"/>
    <w:rPr>
      <w:rFonts w:ascii="Consolas" w:hAnsi="Consolas" w:cs="Times New Roman"/>
      <w:sz w:val="21"/>
      <w:szCs w:val="21"/>
      <w:lang w:val="es-ES"/>
    </w:rPr>
  </w:style>
  <w:style w:type="paragraph" w:styleId="Textoindependiente">
    <w:name w:val="Body Text"/>
    <w:basedOn w:val="Normal"/>
    <w:link w:val="TextoindependienteCar"/>
    <w:uiPriority w:val="99"/>
    <w:rsid w:val="00024BF0"/>
    <w:pPr>
      <w:tabs>
        <w:tab w:val="num" w:pos="360"/>
      </w:tabs>
      <w:spacing w:after="120"/>
      <w:ind w:left="2911" w:hanging="360"/>
      <w:jc w:val="both"/>
    </w:pPr>
    <w:rPr>
      <w:rFonts w:eastAsia="Times New Roman" w:cs="Calibri"/>
      <w:b/>
      <w:bCs/>
      <w:color w:val="FF0000"/>
      <w:lang w:val="es-ES"/>
    </w:rPr>
  </w:style>
  <w:style w:type="character" w:customStyle="1" w:styleId="TextoindependienteCar">
    <w:name w:val="Texto independiente Car"/>
    <w:link w:val="Textoindependiente"/>
    <w:uiPriority w:val="99"/>
    <w:locked/>
    <w:rsid w:val="00024BF0"/>
    <w:rPr>
      <w:rFonts w:ascii="Calibri" w:hAnsi="Calibri" w:cs="Calibri"/>
      <w:b/>
      <w:bCs/>
      <w:color w:val="FF0000"/>
      <w:lang w:val="es-ES"/>
    </w:rPr>
  </w:style>
  <w:style w:type="paragraph" w:styleId="Ttulo">
    <w:name w:val="Title"/>
    <w:basedOn w:val="Normal"/>
    <w:link w:val="TtuloCar"/>
    <w:qFormat/>
    <w:locked/>
    <w:rsid w:val="00335CEE"/>
    <w:pPr>
      <w:tabs>
        <w:tab w:val="num" w:pos="360"/>
      </w:tabs>
      <w:spacing w:after="0" w:line="360" w:lineRule="auto"/>
      <w:ind w:left="360" w:hanging="360"/>
      <w:jc w:val="center"/>
    </w:pPr>
    <w:rPr>
      <w:rFonts w:ascii="Times New Roman" w:eastAsia="Times New Roman" w:hAnsi="Times New Roman"/>
      <w:b/>
      <w:bCs/>
      <w:color w:val="FF0000"/>
      <w:sz w:val="28"/>
      <w:szCs w:val="28"/>
      <w:lang w:eastAsia="es-ES"/>
    </w:rPr>
  </w:style>
  <w:style w:type="character" w:customStyle="1" w:styleId="TtuloCar">
    <w:name w:val="Título Car"/>
    <w:basedOn w:val="Fuentedeprrafopredeter"/>
    <w:link w:val="Ttulo"/>
    <w:rsid w:val="00335CEE"/>
    <w:rPr>
      <w:rFonts w:ascii="Times New Roman" w:eastAsia="Times New Roman" w:hAnsi="Times New Roman"/>
      <w:b/>
      <w:bCs/>
      <w:color w:val="FF0000"/>
      <w:sz w:val="28"/>
      <w:szCs w:val="28"/>
      <w:lang w:val="es-DO" w:eastAsia="es-ES"/>
    </w:rPr>
  </w:style>
  <w:style w:type="character" w:styleId="Hipervnculo">
    <w:name w:val="Hyperlink"/>
    <w:basedOn w:val="Fuentedeprrafopredeter"/>
    <w:uiPriority w:val="99"/>
    <w:unhideWhenUsed/>
    <w:rsid w:val="00FE0D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bnm.me.gov.ar/cgi-bin/wxis.exe/opac/?IsisScript=opac/opac.xis&amp;dbn=BINAM&amp;tb=aut&amp;src=link&amp;query=ORTEGA,%20JOAQUIN%20M.&amp;cantidad=&amp;formato=&amp;sala=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A1C1C-6950-4EEB-8BE3-04B3CB481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3728</Words>
  <Characters>20506</Characters>
  <Application>Microsoft Office Word</Application>
  <DocSecurity>0</DocSecurity>
  <Lines>170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 Colon</dc:creator>
  <cp:lastModifiedBy>Jairo Utate</cp:lastModifiedBy>
  <cp:revision>2</cp:revision>
  <cp:lastPrinted>2012-01-17T20:59:00Z</cp:lastPrinted>
  <dcterms:created xsi:type="dcterms:W3CDTF">2012-01-17T21:00:00Z</dcterms:created>
  <dcterms:modified xsi:type="dcterms:W3CDTF">2012-01-17T21:00:00Z</dcterms:modified>
</cp:coreProperties>
</file>