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C88" w:rsidRDefault="006B0C88" w:rsidP="006B0C88">
      <w:pPr>
        <w:shd w:val="clear" w:color="auto" w:fill="FFFFFF"/>
        <w:spacing w:beforeAutospacing="1" w:after="100" w:afterAutospacing="1"/>
        <w:outlineLvl w:val="0"/>
        <w:rPr>
          <w:rFonts w:ascii="Verdana" w:hAnsi="Verdana"/>
          <w:bCs/>
          <w:color w:val="464646"/>
          <w:kern w:val="36"/>
          <w:sz w:val="28"/>
          <w:szCs w:val="48"/>
          <w:lang w:val="es-DO" w:eastAsia="es-DO"/>
        </w:rPr>
      </w:pPr>
    </w:p>
    <w:p w:rsidR="006B0C88" w:rsidRDefault="006B0C88" w:rsidP="006B0C88">
      <w:pPr>
        <w:pStyle w:val="Ttulo1"/>
        <w:jc w:val="center"/>
      </w:pPr>
      <w:r>
        <w:t>UNIVERSIDAD ADVENTISTA DOMINICANA</w:t>
      </w:r>
    </w:p>
    <w:p w:rsidR="006B0C88" w:rsidRPr="00EF304A" w:rsidRDefault="006B0C88" w:rsidP="006B0C88">
      <w:pPr>
        <w:jc w:val="center"/>
        <w:rPr>
          <w:color w:val="E36C0A" w:themeColor="accent6" w:themeShade="BF"/>
        </w:rPr>
      </w:pPr>
      <w:r w:rsidRPr="00EF304A">
        <w:rPr>
          <w:color w:val="E36C0A" w:themeColor="accent6" w:themeShade="BF"/>
        </w:rPr>
        <w:t>FACULTAD DE INGENIERIA Y TECNOLOGIA</w:t>
      </w:r>
    </w:p>
    <w:p w:rsidR="006B0C88" w:rsidRPr="00EF304A" w:rsidRDefault="006B0C88" w:rsidP="006B0C88">
      <w:pPr>
        <w:jc w:val="center"/>
        <w:rPr>
          <w:color w:val="E36C0A" w:themeColor="accent6" w:themeShade="BF"/>
        </w:rPr>
      </w:pPr>
      <w:r w:rsidRPr="00EF304A">
        <w:rPr>
          <w:color w:val="E36C0A" w:themeColor="accent6" w:themeShade="BF"/>
        </w:rPr>
        <w:t>Programa de clase</w:t>
      </w:r>
    </w:p>
    <w:p w:rsidR="006B0C88" w:rsidRDefault="006B0C88" w:rsidP="006B0C88">
      <w:pPr>
        <w:jc w:val="center"/>
      </w:pPr>
      <w:r>
        <w:rPr>
          <w:color w:val="E36C0A" w:themeColor="accent6" w:themeShade="BF"/>
        </w:rPr>
        <w:t>Proyecto de sistemas de información</w:t>
      </w:r>
    </w:p>
    <w:p w:rsidR="006B0C88" w:rsidRPr="006B0C88" w:rsidRDefault="006B0C88" w:rsidP="006B0C88">
      <w:pPr>
        <w:shd w:val="clear" w:color="auto" w:fill="FFFFFF"/>
        <w:spacing w:beforeAutospacing="1" w:after="100" w:afterAutospacing="1"/>
        <w:outlineLvl w:val="0"/>
        <w:rPr>
          <w:rFonts w:ascii="Verdana" w:hAnsi="Verdana"/>
          <w:bCs/>
          <w:color w:val="464646"/>
          <w:kern w:val="36"/>
          <w:sz w:val="28"/>
          <w:szCs w:val="48"/>
          <w:lang w:eastAsia="es-DO"/>
        </w:rPr>
      </w:pPr>
    </w:p>
    <w:p w:rsidR="00DC7A12" w:rsidRPr="006B0C88" w:rsidRDefault="007819E4" w:rsidP="00DC7A12">
      <w:p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UNIDAD</w:t>
      </w:r>
      <w:r w:rsidR="00DC7A12"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 xml:space="preserve"> 1: </w:t>
      </w:r>
      <w:r w:rsidR="00DC7A12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El proyecto de fin de carrera en ingeniería en sistemas</w:t>
      </w:r>
    </w:p>
    <w:p w:rsidR="005F7F8E" w:rsidRDefault="005F7F8E" w:rsidP="00DC7A12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 xml:space="preserve">Concepto de proyectos e investigación </w:t>
      </w:r>
    </w:p>
    <w:p w:rsidR="00DC7A12" w:rsidRPr="006B0C88" w:rsidRDefault="00AB592C" w:rsidP="00DC7A12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O</w:t>
      </w:r>
      <w:r w:rsidR="00DC7A12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rganización académica de los proyectos de fin de carrera</w:t>
      </w:r>
    </w:p>
    <w:p w:rsidR="00DC7A12" w:rsidRDefault="00DC7A12" w:rsidP="00DC7A12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Reglamentos básicos de</w:t>
      </w:r>
      <w:r w:rsidR="00AB592C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l</w:t>
      </w:r>
      <w:r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 xml:space="preserve"> proyecto por parte de la UNAD</w:t>
      </w:r>
    </w:p>
    <w:p w:rsidR="005F7F8E" w:rsidRDefault="005F7F8E" w:rsidP="00DC7A12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Elección del proyecto</w:t>
      </w:r>
    </w:p>
    <w:p w:rsidR="005F7F8E" w:rsidRPr="006B0C88" w:rsidRDefault="005F7F8E" w:rsidP="00DC7A12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Contenido de las propuestas</w:t>
      </w:r>
    </w:p>
    <w:p w:rsidR="00C73D8A" w:rsidRPr="006B0C88" w:rsidRDefault="007819E4" w:rsidP="00C73D8A">
      <w:p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UNIDAD</w:t>
      </w:r>
      <w:r w:rsidR="00C73D8A"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 xml:space="preserve"> </w:t>
      </w:r>
      <w:r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2</w:t>
      </w:r>
      <w:r w:rsidR="00C73D8A"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: P</w:t>
      </w:r>
      <w:r w:rsidR="00C73D8A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lanificación del proyecto</w:t>
      </w:r>
    </w:p>
    <w:p w:rsidR="00C73D8A" w:rsidRDefault="00F72413" w:rsidP="00C73D8A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Aspectos generales</w:t>
      </w:r>
    </w:p>
    <w:p w:rsidR="00F72413" w:rsidRDefault="00102CFA" w:rsidP="00C73D8A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Trabajo en equipo</w:t>
      </w:r>
    </w:p>
    <w:p w:rsidR="00102CFA" w:rsidRPr="006B0C88" w:rsidRDefault="00102CFA" w:rsidP="00C73D8A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Problemas durante el proyecto</w:t>
      </w:r>
    </w:p>
    <w:p w:rsidR="00073934" w:rsidRPr="006B0C88" w:rsidRDefault="007819E4" w:rsidP="00073934">
      <w:p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UNIDAD 3</w:t>
      </w:r>
      <w:r w:rsidR="00073934"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: Iniciar un proyecto</w:t>
      </w:r>
    </w:p>
    <w:p w:rsidR="00073934" w:rsidRPr="006B0C88" w:rsidRDefault="00073934" w:rsidP="00073934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Punto de inicio</w:t>
      </w:r>
    </w:p>
    <w:p w:rsidR="00073934" w:rsidRDefault="00073934" w:rsidP="00073934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Estructuración del proyecto</w:t>
      </w:r>
    </w:p>
    <w:p w:rsidR="00073934" w:rsidRPr="006B0C88" w:rsidRDefault="00073934" w:rsidP="00073934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Documentación de proyecto</w:t>
      </w:r>
    </w:p>
    <w:p w:rsidR="006B0C88" w:rsidRPr="006B0C88" w:rsidRDefault="007819E4" w:rsidP="006B0C88">
      <w:p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UNIDAD</w:t>
      </w:r>
      <w:r w:rsidR="00102CFA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 xml:space="preserve"> 4</w:t>
      </w:r>
      <w:r w:rsidR="006B0C88"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: Aspectos financieros</w:t>
      </w:r>
    </w:p>
    <w:p w:rsidR="006B0C88" w:rsidRPr="006B0C88" w:rsidRDefault="006B0C88" w:rsidP="006B0C88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Estructuras de coste de un proyecto</w:t>
      </w:r>
    </w:p>
    <w:p w:rsidR="006B0C88" w:rsidRPr="006B0C88" w:rsidRDefault="006B0C88" w:rsidP="006B0C88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Presupuesto</w:t>
      </w:r>
    </w:p>
    <w:p w:rsidR="006B0C88" w:rsidRDefault="006B0C88" w:rsidP="006B0C88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Seguimiento financiero de los proyectos</w:t>
      </w:r>
    </w:p>
    <w:p w:rsidR="00AC345E" w:rsidRPr="006B0C88" w:rsidRDefault="00AC345E" w:rsidP="00AC345E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G</w:t>
      </w:r>
      <w:r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estión de los recursos</w:t>
      </w:r>
    </w:p>
    <w:p w:rsidR="00AC345E" w:rsidRPr="006B0C88" w:rsidRDefault="00AC345E" w:rsidP="00AC345E">
      <w:pPr>
        <w:pStyle w:val="Prrafodelista"/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</w:p>
    <w:p w:rsidR="006B0C88" w:rsidRPr="006B0C88" w:rsidRDefault="007819E4" w:rsidP="006B0C88">
      <w:p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UNIDAD 5</w:t>
      </w:r>
      <w:r w:rsidR="006B0C88"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: Desarrollo del proyecto</w:t>
      </w:r>
    </w:p>
    <w:p w:rsidR="006B0C88" w:rsidRPr="006B0C88" w:rsidRDefault="006B0C88" w:rsidP="006B0C88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Control de la calidad del código</w:t>
      </w:r>
    </w:p>
    <w:p w:rsidR="006B0C88" w:rsidRPr="006B0C88" w:rsidRDefault="006B0C88" w:rsidP="006B0C88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La gestión de las versiones</w:t>
      </w:r>
    </w:p>
    <w:p w:rsidR="006B0C88" w:rsidRPr="006B0C88" w:rsidRDefault="006B0C88" w:rsidP="006B0C88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Las pruebas</w:t>
      </w:r>
      <w:r w:rsidR="00073934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 xml:space="preserve"> del software</w:t>
      </w:r>
    </w:p>
    <w:p w:rsidR="006B0C88" w:rsidRPr="006B0C88" w:rsidRDefault="007819E4" w:rsidP="006B0C88">
      <w:p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UNIDAD</w:t>
      </w:r>
      <w:r w:rsidR="006B0C88"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 xml:space="preserve"> </w:t>
      </w:r>
      <w:r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6</w:t>
      </w:r>
      <w:r w:rsidR="006B0C88"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: La planificación y la estimación</w:t>
      </w:r>
    </w:p>
    <w:p w:rsidR="006B0C88" w:rsidRPr="006B0C88" w:rsidRDefault="006B0C88" w:rsidP="006B0C88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La estimación de la carga</w:t>
      </w:r>
    </w:p>
    <w:p w:rsidR="006B0C88" w:rsidRDefault="006B0C88" w:rsidP="006B0C88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Planificación</w:t>
      </w:r>
    </w:p>
    <w:p w:rsidR="007819E4" w:rsidRPr="006B0C88" w:rsidRDefault="007819E4" w:rsidP="007819E4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Modelo de desarrollo</w:t>
      </w:r>
    </w:p>
    <w:p w:rsidR="007819E4" w:rsidRPr="006B0C88" w:rsidRDefault="007819E4" w:rsidP="007819E4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lastRenderedPageBreak/>
        <w:t>Modelo de análisis</w:t>
      </w:r>
    </w:p>
    <w:p w:rsidR="007819E4" w:rsidRPr="006B0C88" w:rsidRDefault="007819E4" w:rsidP="007819E4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Modelo de control</w:t>
      </w:r>
    </w:p>
    <w:p w:rsidR="007819E4" w:rsidRPr="006B0C88" w:rsidRDefault="007819E4" w:rsidP="007819E4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Estimación de los riesgos</w:t>
      </w:r>
    </w:p>
    <w:p w:rsidR="007819E4" w:rsidRPr="006B0C88" w:rsidRDefault="007819E4" w:rsidP="007819E4">
      <w:pPr>
        <w:pStyle w:val="Prrafodelista"/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</w:p>
    <w:p w:rsidR="006B0C88" w:rsidRPr="006B0C88" w:rsidRDefault="007819E4" w:rsidP="006B0C88">
      <w:p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UNIDAD</w:t>
      </w:r>
      <w:r w:rsidR="006B0C88"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 xml:space="preserve"> </w:t>
      </w:r>
      <w:r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7</w:t>
      </w:r>
      <w:r w:rsidR="006B0C88"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: Seguimiento y control</w:t>
      </w:r>
    </w:p>
    <w:p w:rsidR="006B0C88" w:rsidRPr="006B0C88" w:rsidRDefault="006B0C88" w:rsidP="006B0C88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Seguimiento del proyecto</w:t>
      </w:r>
    </w:p>
    <w:p w:rsidR="006B0C88" w:rsidRPr="006B0C88" w:rsidRDefault="006B0C88" w:rsidP="006B0C88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Gestión de imprevistos</w:t>
      </w:r>
    </w:p>
    <w:p w:rsidR="006B0C88" w:rsidRDefault="006B0C88" w:rsidP="006B0C88">
      <w:pPr>
        <w:pStyle w:val="Prrafodelista"/>
        <w:numPr>
          <w:ilvl w:val="0"/>
          <w:numId w:val="1"/>
        </w:numPr>
        <w:shd w:val="clear" w:color="auto" w:fill="FFFFFF"/>
        <w:spacing w:beforeAutospacing="1" w:after="100" w:afterAutospacing="1"/>
        <w:outlineLvl w:val="0"/>
        <w:rPr>
          <w:rFonts w:asciiTheme="minorHAnsi" w:hAnsiTheme="minorHAnsi"/>
          <w:bCs/>
          <w:kern w:val="36"/>
          <w:sz w:val="22"/>
          <w:szCs w:val="22"/>
          <w:lang w:val="es-DO" w:eastAsia="es-DO"/>
        </w:rPr>
      </w:pPr>
      <w:r w:rsidRPr="006B0C88">
        <w:rPr>
          <w:rFonts w:asciiTheme="minorHAnsi" w:hAnsiTheme="minorHAnsi"/>
          <w:bCs/>
          <w:kern w:val="36"/>
          <w:sz w:val="22"/>
          <w:szCs w:val="22"/>
          <w:lang w:val="es-DO" w:eastAsia="es-DO"/>
        </w:rPr>
        <w:t>Terminar un proyecto</w:t>
      </w:r>
    </w:p>
    <w:p w:rsidR="00F37EBE" w:rsidRDefault="00F37EBE">
      <w:pPr>
        <w:rPr>
          <w:rFonts w:asciiTheme="minorHAnsi" w:hAnsiTheme="minorHAnsi"/>
          <w:sz w:val="22"/>
          <w:szCs w:val="22"/>
        </w:rPr>
      </w:pPr>
    </w:p>
    <w:p w:rsidR="00A374CA" w:rsidRDefault="00A374CA">
      <w:pPr>
        <w:rPr>
          <w:rFonts w:asciiTheme="minorHAnsi" w:hAnsiTheme="minorHAnsi"/>
          <w:sz w:val="22"/>
          <w:szCs w:val="22"/>
        </w:rPr>
      </w:pPr>
    </w:p>
    <w:p w:rsidR="0024188C" w:rsidRDefault="0024188C">
      <w:pPr>
        <w:rPr>
          <w:rFonts w:asciiTheme="minorHAnsi" w:hAnsiTheme="minorHAnsi"/>
          <w:sz w:val="22"/>
          <w:szCs w:val="22"/>
        </w:rPr>
      </w:pPr>
    </w:p>
    <w:p w:rsidR="0024188C" w:rsidRDefault="0024188C">
      <w:pPr>
        <w:rPr>
          <w:rFonts w:asciiTheme="minorHAnsi" w:hAnsiTheme="minorHAnsi"/>
          <w:sz w:val="22"/>
          <w:szCs w:val="22"/>
        </w:rPr>
      </w:pPr>
    </w:p>
    <w:p w:rsidR="009107AB" w:rsidRDefault="009107AB" w:rsidP="009107AB">
      <w:pPr>
        <w:jc w:val="center"/>
        <w:rPr>
          <w:rFonts w:asciiTheme="minorHAnsi" w:hAnsiTheme="minorHAnsi"/>
          <w:sz w:val="22"/>
          <w:szCs w:val="22"/>
        </w:rPr>
      </w:pPr>
    </w:p>
    <w:p w:rsidR="0024188C" w:rsidRDefault="0024188C" w:rsidP="009107AB">
      <w:pP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BIBLIOGRAFÍA</w:t>
      </w:r>
    </w:p>
    <w:p w:rsidR="0024188C" w:rsidRDefault="0024188C">
      <w:pPr>
        <w:rPr>
          <w:rFonts w:asciiTheme="minorHAnsi" w:hAnsiTheme="minorHAnsi"/>
          <w:sz w:val="22"/>
          <w:szCs w:val="22"/>
        </w:rPr>
      </w:pPr>
    </w:p>
    <w:p w:rsidR="00BB0850" w:rsidRPr="00A374CA" w:rsidRDefault="00282EED" w:rsidP="00BB0850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Theme="minorHAnsi" w:hAnsiTheme="minorHAnsi" w:cs="Arial"/>
          <w:sz w:val="22"/>
          <w:szCs w:val="22"/>
        </w:rPr>
      </w:pPr>
      <w:r w:rsidRPr="00A374CA">
        <w:rPr>
          <w:rFonts w:asciiTheme="minorHAnsi" w:hAnsiTheme="minorHAnsi" w:cs="Arial"/>
          <w:sz w:val="22"/>
          <w:szCs w:val="22"/>
        </w:rPr>
        <w:t>Dawson, C. y Martín, G. (2000). El proyecto de fin de carrera en ingeniería en informática.</w:t>
      </w:r>
      <w:r w:rsidR="0026724B" w:rsidRPr="009107AB">
        <w:rPr>
          <w:rFonts w:asciiTheme="minorHAnsi" w:hAnsiTheme="minorHAnsi" w:cs="Arial"/>
          <w:color w:val="252525"/>
          <w:sz w:val="22"/>
          <w:szCs w:val="22"/>
        </w:rPr>
        <w:t xml:space="preserve"> </w:t>
      </w:r>
      <w:r w:rsidR="0026724B" w:rsidRPr="00A374CA">
        <w:rPr>
          <w:rFonts w:asciiTheme="minorHAnsi" w:hAnsiTheme="minorHAnsi" w:cs="Arial"/>
          <w:sz w:val="22"/>
          <w:szCs w:val="22"/>
        </w:rPr>
        <w:t xml:space="preserve">España: </w:t>
      </w:r>
      <w:proofErr w:type="spellStart"/>
      <w:r w:rsidR="0026724B" w:rsidRPr="00A374CA">
        <w:rPr>
          <w:rFonts w:asciiTheme="minorHAnsi" w:hAnsiTheme="minorHAnsi" w:cs="Arial"/>
          <w:sz w:val="22"/>
          <w:szCs w:val="22"/>
        </w:rPr>
        <w:t>Pearson</w:t>
      </w:r>
      <w:proofErr w:type="spellEnd"/>
      <w:r w:rsidR="0026724B" w:rsidRPr="00A374CA"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 w:rsidR="0026724B" w:rsidRPr="00A374CA">
        <w:rPr>
          <w:rFonts w:asciiTheme="minorHAnsi" w:hAnsiTheme="minorHAnsi" w:cs="Arial"/>
          <w:sz w:val="22"/>
          <w:szCs w:val="22"/>
        </w:rPr>
        <w:t>Education</w:t>
      </w:r>
      <w:proofErr w:type="spellEnd"/>
      <w:r w:rsidR="0026724B" w:rsidRPr="00A374CA">
        <w:rPr>
          <w:rFonts w:asciiTheme="minorHAnsi" w:hAnsiTheme="minorHAnsi" w:cs="Arial"/>
          <w:sz w:val="22"/>
          <w:szCs w:val="22"/>
        </w:rPr>
        <w:t>.</w:t>
      </w:r>
      <w:r w:rsidRPr="00A374CA">
        <w:rPr>
          <w:rFonts w:asciiTheme="minorHAnsi" w:hAnsiTheme="minorHAnsi" w:cs="Arial"/>
          <w:sz w:val="22"/>
          <w:szCs w:val="22"/>
        </w:rPr>
        <w:t xml:space="preserve"> </w:t>
      </w:r>
    </w:p>
    <w:p w:rsidR="00BB0850" w:rsidRPr="00A374CA" w:rsidRDefault="00BB0850" w:rsidP="00BB0850">
      <w:pPr>
        <w:numPr>
          <w:ilvl w:val="0"/>
          <w:numId w:val="2"/>
        </w:numPr>
        <w:shd w:val="clear" w:color="auto" w:fill="FFFFFF"/>
        <w:spacing w:before="100" w:beforeAutospacing="1" w:after="24" w:line="360" w:lineRule="atLeast"/>
        <w:ind w:left="384"/>
        <w:rPr>
          <w:rFonts w:asciiTheme="minorHAnsi" w:hAnsiTheme="minorHAnsi" w:cs="Arial"/>
          <w:sz w:val="22"/>
          <w:szCs w:val="22"/>
        </w:rPr>
      </w:pPr>
      <w:r w:rsidRPr="00A374CA">
        <w:rPr>
          <w:rFonts w:asciiTheme="minorHAnsi" w:hAnsiTheme="minorHAnsi" w:cs="Arial"/>
          <w:sz w:val="22"/>
          <w:szCs w:val="22"/>
        </w:rPr>
        <w:t>Brice-</w:t>
      </w:r>
      <w:proofErr w:type="spellStart"/>
      <w:r w:rsidRPr="00A374CA">
        <w:rPr>
          <w:rFonts w:asciiTheme="minorHAnsi" w:hAnsiTheme="minorHAnsi" w:cs="Arial"/>
          <w:sz w:val="22"/>
          <w:szCs w:val="22"/>
        </w:rPr>
        <w:t>Arnaud</w:t>
      </w:r>
      <w:proofErr w:type="spellEnd"/>
      <w:r w:rsidRPr="00A374CA">
        <w:rPr>
          <w:rFonts w:asciiTheme="minorHAnsi" w:hAnsiTheme="minorHAnsi" w:cs="Arial"/>
          <w:sz w:val="22"/>
          <w:szCs w:val="22"/>
        </w:rPr>
        <w:t xml:space="preserve">, G. (2012). </w:t>
      </w:r>
      <w:r w:rsidR="00630D99" w:rsidRPr="00A374CA">
        <w:rPr>
          <w:rFonts w:asciiTheme="minorHAnsi" w:hAnsiTheme="minorHAnsi" w:cs="Arial"/>
          <w:sz w:val="22"/>
          <w:szCs w:val="22"/>
        </w:rPr>
        <w:t xml:space="preserve">Gestión de proyectos informáticos. </w:t>
      </w:r>
      <w:r w:rsidR="00EE031D" w:rsidRPr="00A374CA">
        <w:rPr>
          <w:rFonts w:asciiTheme="minorHAnsi" w:hAnsiTheme="minorHAnsi" w:cs="Arial"/>
          <w:sz w:val="22"/>
          <w:szCs w:val="22"/>
        </w:rPr>
        <w:t>España: Ediciones ENI</w:t>
      </w:r>
      <w:r w:rsidR="0026724B" w:rsidRPr="00A374CA">
        <w:rPr>
          <w:rFonts w:asciiTheme="minorHAnsi" w:hAnsiTheme="minorHAnsi" w:cs="Arial"/>
          <w:sz w:val="22"/>
          <w:szCs w:val="22"/>
        </w:rPr>
        <w:t>.</w:t>
      </w:r>
    </w:p>
    <w:p w:rsidR="00A374CA" w:rsidRDefault="00A374CA" w:rsidP="00A374CA">
      <w:pPr>
        <w:ind w:left="24"/>
        <w:rPr>
          <w:rFonts w:asciiTheme="minorHAnsi" w:hAnsiTheme="minorHAnsi"/>
          <w:sz w:val="22"/>
          <w:szCs w:val="22"/>
        </w:rPr>
      </w:pPr>
    </w:p>
    <w:p w:rsidR="00A374CA" w:rsidRDefault="00A374CA" w:rsidP="00A374CA">
      <w:pPr>
        <w:ind w:left="24"/>
        <w:rPr>
          <w:rFonts w:asciiTheme="minorHAnsi" w:hAnsiTheme="minorHAnsi"/>
          <w:sz w:val="22"/>
          <w:szCs w:val="22"/>
        </w:rPr>
      </w:pPr>
    </w:p>
    <w:p w:rsidR="00A374CA" w:rsidRDefault="00A374CA" w:rsidP="00A374CA">
      <w:pPr>
        <w:ind w:left="24"/>
        <w:rPr>
          <w:rFonts w:asciiTheme="minorHAnsi" w:hAnsiTheme="minorHAnsi"/>
          <w:sz w:val="22"/>
          <w:szCs w:val="22"/>
        </w:rPr>
      </w:pPr>
    </w:p>
    <w:p w:rsidR="00A374CA" w:rsidRPr="00A374CA" w:rsidRDefault="00A374CA" w:rsidP="00A374CA">
      <w:pPr>
        <w:ind w:left="24"/>
        <w:rPr>
          <w:rFonts w:asciiTheme="minorHAnsi" w:hAnsiTheme="minorHAnsi"/>
          <w:sz w:val="22"/>
          <w:szCs w:val="22"/>
        </w:rPr>
      </w:pPr>
      <w:r w:rsidRPr="00A374CA">
        <w:rPr>
          <w:rFonts w:asciiTheme="minorHAnsi" w:hAnsiTheme="minorHAnsi"/>
          <w:sz w:val="22"/>
          <w:szCs w:val="22"/>
        </w:rPr>
        <w:t>Nota: A medida que se desarrolla este programa de clases, el maestro debe trabajar con sus alumnos los contenidos de la propuesta a presentar al finalizar el semestre.</w:t>
      </w:r>
    </w:p>
    <w:p w:rsidR="00A374CA" w:rsidRPr="00A374CA" w:rsidRDefault="00A374CA" w:rsidP="00A374CA">
      <w:pPr>
        <w:spacing w:after="200" w:line="276" w:lineRule="auto"/>
        <w:ind w:left="24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A374CA">
        <w:rPr>
          <w:rFonts w:asciiTheme="minorHAnsi" w:eastAsiaTheme="minorHAnsi" w:hAnsiTheme="minorHAnsi" w:cstheme="minorBidi"/>
          <w:sz w:val="22"/>
          <w:szCs w:val="22"/>
          <w:lang w:eastAsia="en-US"/>
        </w:rPr>
        <w:t>Es necesario mantener la actualización por temas mediante artículos extraídos de la biblioteca virtual adventista.</w:t>
      </w:r>
    </w:p>
    <w:p w:rsidR="0024188C" w:rsidRPr="006B0C88" w:rsidRDefault="0024188C">
      <w:pPr>
        <w:rPr>
          <w:rFonts w:asciiTheme="minorHAnsi" w:hAnsiTheme="minorHAnsi"/>
          <w:sz w:val="22"/>
          <w:szCs w:val="22"/>
        </w:rPr>
      </w:pPr>
    </w:p>
    <w:sectPr w:rsidR="0024188C" w:rsidRPr="006B0C88" w:rsidSect="00F37E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6492"/>
    <w:multiLevelType w:val="multilevel"/>
    <w:tmpl w:val="FF8C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ACD0D6C"/>
    <w:multiLevelType w:val="hybridMultilevel"/>
    <w:tmpl w:val="323CA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DA00B5"/>
    <w:multiLevelType w:val="multilevel"/>
    <w:tmpl w:val="A912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3"/>
  <w:doNotDisplayPageBoundaries/>
  <w:proofState w:spelling="clean" w:grammar="clean"/>
  <w:defaultTabStop w:val="708"/>
  <w:hyphenationZone w:val="425"/>
  <w:characterSpacingControl w:val="doNotCompress"/>
  <w:compat/>
  <w:rsids>
    <w:rsidRoot w:val="006B0C88"/>
    <w:rsid w:val="00073934"/>
    <w:rsid w:val="00102CFA"/>
    <w:rsid w:val="0014028D"/>
    <w:rsid w:val="0024188C"/>
    <w:rsid w:val="0026724B"/>
    <w:rsid w:val="00282EED"/>
    <w:rsid w:val="00303A53"/>
    <w:rsid w:val="0058183D"/>
    <w:rsid w:val="005C4574"/>
    <w:rsid w:val="005F162B"/>
    <w:rsid w:val="005F7F8E"/>
    <w:rsid w:val="00630D99"/>
    <w:rsid w:val="006B0C88"/>
    <w:rsid w:val="007819E4"/>
    <w:rsid w:val="009107AB"/>
    <w:rsid w:val="00927B25"/>
    <w:rsid w:val="00A01C5B"/>
    <w:rsid w:val="00A374CA"/>
    <w:rsid w:val="00AB592C"/>
    <w:rsid w:val="00AC345E"/>
    <w:rsid w:val="00BB0850"/>
    <w:rsid w:val="00C73D8A"/>
    <w:rsid w:val="00CF6042"/>
    <w:rsid w:val="00DC7A12"/>
    <w:rsid w:val="00EE031D"/>
    <w:rsid w:val="00F37EBE"/>
    <w:rsid w:val="00F72413"/>
    <w:rsid w:val="00FF3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C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B0C88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B0C8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B0C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Fuentedeprrafopredeter"/>
    <w:rsid w:val="00BB085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4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2014-11-12T00:16:00Z</dcterms:created>
  <dcterms:modified xsi:type="dcterms:W3CDTF">2014-11-12T00:56:00Z</dcterms:modified>
</cp:coreProperties>
</file>