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6.png" ContentType="image/png"/>
  <Override PartName="/word/media/rId8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2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№6. Перехожу в созданный каталог с помощью утилиты cd, в котором с помощью утилиты touch создаю файл lab6-1.asm (рис. ??).</w:t>
      </w:r>
    </w:p>
    <w:p>
      <w:pPr>
        <w:pStyle w:val="CaptionedFigure"/>
      </w:pPr>
      <w:r>
        <w:drawing>
          <wp:inline>
            <wp:extent cx="3733800" cy="1099093"/>
            <wp:effectExtent b="0" l="0" r="0" t="0"/>
            <wp:docPr descr="Создание директории и файла в ней" title="fig:" id="24" name="Picture"/>
            <a:graphic>
              <a:graphicData uri="http://schemas.openxmlformats.org/drawingml/2006/picture">
                <pic:pic>
                  <pic:nvPicPr>
                    <pic:cNvPr descr="/home/geloginov/Изображения/imglab6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 и файла в ней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??).</w:t>
      </w:r>
    </w:p>
    <w:p>
      <w:pPr>
        <w:pStyle w:val="CaptionedFigure"/>
      </w:pPr>
      <w:r>
        <w:drawing>
          <wp:inline>
            <wp:extent cx="3733800" cy="454804"/>
            <wp:effectExtent b="0" l="0" r="0" t="0"/>
            <wp:docPr descr="Коп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/home/geloginov/Изображения/imglab6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??).</w:t>
      </w:r>
    </w:p>
    <w:p>
      <w:pPr>
        <w:pStyle w:val="CaptionedFigure"/>
      </w:pPr>
      <w:r>
        <w:drawing>
          <wp:inline>
            <wp:extent cx="3733800" cy="2011474"/>
            <wp:effectExtent b="0" l="0" r="0" t="0"/>
            <wp:docPr descr="Редактирование файла" title="fig:" id="30" name="Picture"/>
            <a:graphic>
              <a:graphicData uri="http://schemas.openxmlformats.org/drawingml/2006/picture">
                <pic:pic>
                  <pic:nvPicPr>
                    <pic:cNvPr descr="/home/geloginov/Изображения/imglab6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??).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537237"/>
            <wp:effectExtent b="0" l="0" r="0" t="0"/>
            <wp:docPr descr="Запуск исполняемого файла" title="fig:" id="33" name="Picture"/>
            <a:graphic>
              <a:graphicData uri="http://schemas.openxmlformats.org/drawingml/2006/picture">
                <pic:pic>
                  <pic:nvPicPr>
                    <pic:cNvPr descr="/home/geloginov/Изображения/imglab6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??).</w:t>
      </w:r>
    </w:p>
    <w:p>
      <w:pPr>
        <w:pStyle w:val="CaptionedFigure"/>
      </w:pPr>
      <w:r>
        <w:drawing>
          <wp:inline>
            <wp:extent cx="3733800" cy="1853111"/>
            <wp:effectExtent b="0" l="0" r="0" t="0"/>
            <wp:docPr descr="Редактирование файла" title="fig:" id="36" name="Picture"/>
            <a:graphic>
              <a:graphicData uri="http://schemas.openxmlformats.org/drawingml/2006/picture">
                <pic:pic>
                  <pic:nvPicPr>
                    <pic:cNvPr descr="/home/geloginov/Изображения/imglab6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??).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r>
        <w:drawing>
          <wp:inline>
            <wp:extent cx="3733800" cy="709089"/>
            <wp:effectExtent b="0" l="0" r="0" t="0"/>
            <wp:docPr descr="Запуск исполняемого файла" title="fig:" id="39" name="Picture"/>
            <a:graphic>
              <a:graphicData uri="http://schemas.openxmlformats.org/drawingml/2006/picture">
                <pic:pic>
                  <pic:nvPicPr>
                    <pic:cNvPr descr="/home/geloginov/Изображения/imglab6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новый файл lab6-2.asm с помощью утилиты touch (рис. ??).</w:t>
      </w:r>
    </w:p>
    <w:p>
      <w:pPr>
        <w:pStyle w:val="CaptionedFigure"/>
      </w:pPr>
      <w:r>
        <w:drawing>
          <wp:inline>
            <wp:extent cx="3733800" cy="280035"/>
            <wp:effectExtent b="0" l="0" r="0" t="0"/>
            <wp:docPr descr="Создание файла" title="fig:" id="42" name="Picture"/>
            <a:graphic>
              <a:graphicData uri="http://schemas.openxmlformats.org/drawingml/2006/picture">
                <pic:pic>
                  <pic:nvPicPr>
                    <pic:cNvPr descr="/home/geloginov/Изображения/imglab6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другой программы для вывода значения регистра eax (рис. ??).</w:t>
      </w:r>
    </w:p>
    <w:p>
      <w:pPr>
        <w:pStyle w:val="CaptionedFigure"/>
      </w:pPr>
      <w:r>
        <w:drawing>
          <wp:inline>
            <wp:extent cx="3733800" cy="1286389"/>
            <wp:effectExtent b="0" l="0" r="0" t="0"/>
            <wp:docPr descr="Редактирование файла" title="fig:" id="45" name="Picture"/>
            <a:graphic>
              <a:graphicData uri="http://schemas.openxmlformats.org/drawingml/2006/picture">
                <pic:pic>
                  <pic:nvPicPr>
                    <pic:cNvPr descr="/home/geloginov/Изображения/imglab6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lab6-2 (рис. ??).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537484"/>
            <wp:effectExtent b="0" l="0" r="0" t="0"/>
            <wp:docPr descr="Запуск исполняемого файла" title="fig:" id="48" name="Picture"/>
            <a:graphic>
              <a:graphicData uri="http://schemas.openxmlformats.org/drawingml/2006/picture">
                <pic:pic>
                  <pic:nvPicPr>
                    <pic:cNvPr descr="/home/geloginov/Изображения/imglab6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в файле lab7-2.asm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??).</w:t>
      </w:r>
    </w:p>
    <w:p>
      <w:pPr>
        <w:pStyle w:val="CaptionedFigure"/>
      </w:pPr>
      <w:r>
        <w:drawing>
          <wp:inline>
            <wp:extent cx="3733800" cy="2398770"/>
            <wp:effectExtent b="0" l="0" r="0" t="0"/>
            <wp:docPr descr="Редактирование файла" title="fig:" id="51" name="Picture"/>
            <a:graphic>
              <a:graphicData uri="http://schemas.openxmlformats.org/drawingml/2006/picture">
                <pic:pic>
                  <pic:nvPicPr>
                    <pic:cNvPr descr="/home/geloginov/Изображения/imglab6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??).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544268"/>
            <wp:effectExtent b="0" l="0" r="0" t="0"/>
            <wp:docPr descr="Запуск исполняемого файла" title="fig:" id="54" name="Picture"/>
            <a:graphic>
              <a:graphicData uri="http://schemas.openxmlformats.org/drawingml/2006/picture">
                <pic:pic>
                  <pic:nvPicPr>
                    <pic:cNvPr descr="/home/geloginov/Изображения/imglab6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??).</w:t>
      </w:r>
    </w:p>
    <w:p>
      <w:pPr>
        <w:pStyle w:val="CaptionedFigure"/>
      </w:pPr>
      <w:r>
        <w:drawing>
          <wp:inline>
            <wp:extent cx="3733800" cy="1391478"/>
            <wp:effectExtent b="0" l="0" r="0" t="0"/>
            <wp:docPr descr="Редактирование файла" title="fig:" id="57" name="Picture"/>
            <a:graphic>
              <a:graphicData uri="http://schemas.openxmlformats.org/drawingml/2006/picture">
                <pic:pic>
                  <pic:nvPicPr>
                    <pic:cNvPr descr="/home/geloginov/Изображения/imglab6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??). Вывод изменился, потому что символ переноса строки</w:t>
      </w:r>
      <w:r>
        <w:t xml:space="preserve"> </w:t>
      </w:r>
      <w:r>
        <w:t xml:space="preserve">“</w:t>
      </w:r>
      <w:r>
        <w:t xml:space="preserve">отображался</w:t>
      </w:r>
      <w:r>
        <w:t xml:space="preserve">”</w:t>
      </w:r>
      <w:r>
        <w:t xml:space="preserve">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471821"/>
            <wp:effectExtent b="0" l="0" r="0" t="0"/>
            <wp:docPr descr="Запуск исполняемого файла" title="fig:" id="60" name="Picture"/>
            <a:graphic>
              <a:graphicData uri="http://schemas.openxmlformats.org/drawingml/2006/picture">
                <pic:pic>
                  <pic:nvPicPr>
                    <pic:cNvPr descr="/home/geloginov/Изображения/imglab6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2"/>
    <w:bookmarkStart w:id="85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??).</w:t>
      </w:r>
    </w:p>
    <w:p>
      <w:pPr>
        <w:pStyle w:val="CaptionedFigure"/>
      </w:pPr>
      <w:r>
        <w:drawing>
          <wp:inline>
            <wp:extent cx="3733800" cy="262532"/>
            <wp:effectExtent b="0" l="0" r="0" t="0"/>
            <wp:docPr descr="Создание файла" title="fig:" id="64" name="Picture"/>
            <a:graphic>
              <a:graphicData uri="http://schemas.openxmlformats.org/drawingml/2006/picture">
                <pic:pic>
                  <pic:nvPicPr>
                    <pic:cNvPr descr="/home/geloginov/Изображения/imglab6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??).</w:t>
      </w:r>
    </w:p>
    <w:p>
      <w:pPr>
        <w:pStyle w:val="CaptionedFigure"/>
      </w:pPr>
      <w:r>
        <w:drawing>
          <wp:inline>
            <wp:extent cx="3733800" cy="3077862"/>
            <wp:effectExtent b="0" l="0" r="0" t="0"/>
            <wp:docPr descr="Редактирование файла" title="fig:" id="67" name="Picture"/>
            <a:graphic>
              <a:graphicData uri="http://schemas.openxmlformats.org/drawingml/2006/picture">
                <pic:pic>
                  <pic:nvPicPr>
                    <pic:cNvPr descr="/home/geloginov/Изображения/imglab6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??).</w:t>
      </w:r>
    </w:p>
    <w:p>
      <w:pPr>
        <w:pStyle w:val="CaptionedFigure"/>
      </w:pPr>
      <w:r>
        <w:drawing>
          <wp:inline>
            <wp:extent cx="3733800" cy="627906"/>
            <wp:effectExtent b="0" l="0" r="0" t="0"/>
            <wp:docPr descr="Запуск исполняемого файла" title="fig:" id="70" name="Picture"/>
            <a:graphic>
              <a:graphicData uri="http://schemas.openxmlformats.org/drawingml/2006/picture">
                <pic:pic>
                  <pic:nvPicPr>
                    <pic:cNvPr descr="/home/geloginov/Изображения/imglab6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+ 2)/5(рис. ??).</w:t>
      </w:r>
    </w:p>
    <w:p>
      <w:pPr>
        <w:pStyle w:val="CaptionedFigure"/>
      </w:pPr>
      <w:r>
        <w:drawing>
          <wp:inline>
            <wp:extent cx="3733800" cy="3069028"/>
            <wp:effectExtent b="0" l="0" r="0" t="0"/>
            <wp:docPr descr="Изменение программы" title="fig:" id="73" name="Picture"/>
            <a:graphic>
              <a:graphicData uri="http://schemas.openxmlformats.org/drawingml/2006/picture">
                <pic:pic>
                  <pic:nvPicPr>
                    <pic:cNvPr descr="/home/geloginov/Изображения/imglab6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 запускаю новый исполняемый файл (рис. ??). Для проверки правильности работы программы я сам посчитал значение выражения, програма отработала верно.</w:t>
      </w:r>
    </w:p>
    <w:p>
      <w:pPr>
        <w:pStyle w:val="CaptionedFigure"/>
      </w:pPr>
      <w:r>
        <w:drawing>
          <wp:inline>
            <wp:extent cx="3733800" cy="643953"/>
            <wp:effectExtent b="0" l="0" r="0" t="0"/>
            <wp:docPr descr="Запуск исполняемого файла" title="fig:" id="76" name="Picture"/>
            <a:graphic>
              <a:graphicData uri="http://schemas.openxmlformats.org/drawingml/2006/picture">
                <pic:pic>
                  <pic:nvPicPr>
                    <pic:cNvPr descr="/home/geloginov/Изображения/imglab6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variant.asm с помощью утилиты touch и ввожу в файл текст программы для вычисления варианта задания по номеру студенческого билета (рис. ??).</w:t>
      </w:r>
    </w:p>
    <w:p>
      <w:pPr>
        <w:pStyle w:val="CaptionedFigure"/>
      </w:pPr>
      <w:r>
        <w:drawing>
          <wp:inline>
            <wp:extent cx="3733800" cy="3209854"/>
            <wp:effectExtent b="0" l="0" r="0" t="0"/>
            <wp:docPr descr="Создание и редактирование файла" title="fig:" id="79" name="Picture"/>
            <a:graphic>
              <a:graphicData uri="http://schemas.openxmlformats.org/drawingml/2006/picture">
                <pic:pic>
                  <pic:nvPicPr>
                    <pic:cNvPr descr="/home/geloginov/Изображения/imglab6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Создаю и запускаю исполняемый файл (рис. ??). Ввожу номер своего студ. билета с клавиатуры, программа вывела, что мой вариант - 20.</w:t>
      </w:r>
    </w:p>
    <w:p>
      <w:pPr>
        <w:pStyle w:val="CaptionedFigure"/>
      </w:pPr>
      <w:r>
        <w:drawing>
          <wp:inline>
            <wp:extent cx="3733800" cy="636379"/>
            <wp:effectExtent b="0" l="0" r="0" t="0"/>
            <wp:docPr descr="Запуск исполняемого файла" title="fig:" id="82" name="Picture"/>
            <a:graphic>
              <a:graphicData uri="http://schemas.openxmlformats.org/drawingml/2006/picture">
                <pic:pic>
                  <pic:nvPicPr>
                    <pic:cNvPr descr="/home/geloginov/Изображения/imglab6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Start w:id="84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84"/>
    <w:bookmarkEnd w:id="85"/>
    <w:bookmarkStart w:id="92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и открываю его для редактирования, ввожу в него текст программы для вычисления значения выражения (x^3)*(1/3)+21 (рис. ??). Это выражение из варианта 20.</w:t>
      </w:r>
    </w:p>
    <w:p>
      <w:pPr>
        <w:pStyle w:val="CaptionedFigure"/>
      </w:pPr>
      <w:r>
        <w:drawing>
          <wp:inline>
            <wp:extent cx="3733800" cy="3161465"/>
            <wp:effectExtent b="0" l="0" r="0" t="0"/>
            <wp:docPr descr="Создание файла и написание программы в нём" title="fig:" id="87" name="Picture"/>
            <a:graphic>
              <a:graphicData uri="http://schemas.openxmlformats.org/drawingml/2006/picture">
                <pic:pic>
                  <pic:nvPicPr>
                    <pic:cNvPr descr="/home/geloginov/Изображения/imglab6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написание программы в нём</w:t>
      </w:r>
    </w:p>
    <w:p>
      <w:pPr>
        <w:pStyle w:val="BodyText"/>
      </w:pPr>
      <w:r>
        <w:t xml:space="preserve">Создаю и запускаю исполняемый файл(рис. ??). При вводе значения 1, вывод 21. Тут же провожу ещё один запуск исполняемого файла для проверки работы программы с другим значением на входе. Программа отработала верно.</w:t>
      </w:r>
    </w:p>
    <w:p>
      <w:pPr>
        <w:pStyle w:val="CaptionedFigure"/>
      </w:pPr>
      <w:r>
        <w:drawing>
          <wp:inline>
            <wp:extent cx="3733800" cy="861646"/>
            <wp:effectExtent b="0" l="0" r="0" t="0"/>
            <wp:docPr descr="Создание и запуск исполняемого файла" title="fig:" id="90" name="Picture"/>
            <a:graphic>
              <a:graphicData uri="http://schemas.openxmlformats.org/drawingml/2006/picture">
                <pic:pic>
                  <pic:nvPicPr>
                    <pic:cNvPr descr="/home/geloginov/Изображения/imglab6/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**Листинг 4.1. Программа для вычисления значения выражения (x^3)*(1/3)+21.**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х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eax=eax*ebx=x*x=x^2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eax=eax*ebx=(x^2)*x=x^3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обнуляем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; ebx=3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eax=eax*1/3=(x^3)/3 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eax=eax+21=((x^3)/3)+21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94"/>
    <w:bookmarkStart w:id="9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95">
        <w:r>
          <w:rPr>
            <w:rStyle w:val="Hyperlink"/>
          </w:rPr>
          <w:t xml:space="preserve">Лабораторная работа №6</w:t>
        </w:r>
      </w:hyperlink>
    </w:p>
    <w:p>
      <w:pPr>
        <w:numPr>
          <w:ilvl w:val="0"/>
          <w:numId w:val="1005"/>
        </w:numPr>
        <w:pStyle w:val="Compact"/>
      </w:pPr>
      <w:hyperlink r:id="rId96">
        <w:r>
          <w:rPr>
            <w:rStyle w:val="Hyperlink"/>
          </w:rPr>
          <w:t xml:space="preserve">Таблица ASCII</w:t>
        </w:r>
      </w:hyperlink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95" Target="https://esystem.rudn.ru/pluginfile.php/2089542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Relationship Type="http://schemas.openxmlformats.org/officeDocument/2006/relationships/hyperlink" Id="rId96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s://esystem.rudn.ru/pluginfile.php/2089542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Relationship Type="http://schemas.openxmlformats.org/officeDocument/2006/relationships/hyperlink" Id="rId96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Логинов Георгий Евгеньевич</dc:creator>
  <dc:language>ru-RU</dc:language>
  <cp:keywords/>
  <dcterms:created xsi:type="dcterms:W3CDTF">2023-11-18T00:12:48Z</dcterms:created>
  <dcterms:modified xsi:type="dcterms:W3CDTF">2023-11-18T00:12:48Z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