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0B50A" w14:textId="77777777" w:rsidR="00FD11A1" w:rsidRDefault="006A4512" w:rsidP="006A451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Nagy házi specifikáció</w:t>
      </w:r>
    </w:p>
    <w:p w14:paraId="538E2F61" w14:textId="0FF078A2" w:rsidR="006A4512" w:rsidRDefault="00FA2ED8" w:rsidP="006A451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Whiteboard</w:t>
      </w:r>
      <w:proofErr w:type="spellEnd"/>
    </w:p>
    <w:p w14:paraId="10BC6FF0" w14:textId="4DE2D421" w:rsidR="006A4512" w:rsidRDefault="006A4512" w:rsidP="006A4512">
      <w:pPr>
        <w:rPr>
          <w:b/>
          <w:sz w:val="24"/>
          <w:szCs w:val="24"/>
        </w:rPr>
      </w:pPr>
      <w:r>
        <w:rPr>
          <w:b/>
          <w:sz w:val="24"/>
          <w:szCs w:val="24"/>
        </w:rPr>
        <w:t>A program célja</w:t>
      </w:r>
    </w:p>
    <w:p w14:paraId="366C1D1D" w14:textId="0CA793CA" w:rsidR="00750FDB" w:rsidRDefault="00FA2ED8" w:rsidP="00B45906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 program egy </w:t>
      </w:r>
      <w:proofErr w:type="spellStart"/>
      <w:r>
        <w:rPr>
          <w:sz w:val="24"/>
          <w:szCs w:val="24"/>
        </w:rPr>
        <w:t>Swing</w:t>
      </w:r>
      <w:proofErr w:type="spellEnd"/>
      <w:r>
        <w:rPr>
          <w:sz w:val="24"/>
          <w:szCs w:val="24"/>
        </w:rPr>
        <w:t xml:space="preserve"> alapú </w:t>
      </w:r>
      <w:proofErr w:type="spellStart"/>
      <w:r>
        <w:rPr>
          <w:sz w:val="24"/>
          <w:szCs w:val="24"/>
        </w:rPr>
        <w:t>whiteboardot</w:t>
      </w:r>
      <w:proofErr w:type="spellEnd"/>
      <w:r>
        <w:rPr>
          <w:sz w:val="24"/>
          <w:szCs w:val="24"/>
        </w:rPr>
        <w:t xml:space="preserve"> fog megvalósítani. Lesz egy kellően nagy vászon, amit görgetni lehet, ezzel meghatározva, hogy mi legyen látható az ablakban. A </w:t>
      </w:r>
      <w:proofErr w:type="spellStart"/>
      <w:r>
        <w:rPr>
          <w:sz w:val="24"/>
          <w:szCs w:val="24"/>
        </w:rPr>
        <w:t>whiteboardon</w:t>
      </w:r>
      <w:proofErr w:type="spellEnd"/>
      <w:r>
        <w:rPr>
          <w:sz w:val="24"/>
          <w:szCs w:val="24"/>
        </w:rPr>
        <w:t xml:space="preserve"> lehet majd a választott színnel, illetve ecset vastagsággal, szabad kézzel rajzolni</w:t>
      </w:r>
      <w:r w:rsidR="0047439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7439C">
        <w:rPr>
          <w:sz w:val="24"/>
          <w:szCs w:val="24"/>
        </w:rPr>
        <w:t>t</w:t>
      </w:r>
      <w:r>
        <w:rPr>
          <w:sz w:val="24"/>
          <w:szCs w:val="24"/>
        </w:rPr>
        <w:t>ovábbá a rajzok eltüntetésére</w:t>
      </w:r>
      <w:r w:rsidR="0047439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7439C">
        <w:rPr>
          <w:sz w:val="24"/>
          <w:szCs w:val="24"/>
        </w:rPr>
        <w:t>a radír funkció fog szolgálni</w:t>
      </w:r>
      <w:r>
        <w:rPr>
          <w:sz w:val="24"/>
          <w:szCs w:val="24"/>
        </w:rPr>
        <w:t xml:space="preserve">. </w:t>
      </w:r>
      <w:r w:rsidR="0047439C">
        <w:rPr>
          <w:sz w:val="24"/>
          <w:szCs w:val="24"/>
        </w:rPr>
        <w:t xml:space="preserve">Formázott szöveg, illetve képek elhelyezését, mozgatását, méretezését is támogatni fogja a program. A </w:t>
      </w:r>
      <w:proofErr w:type="spellStart"/>
      <w:r w:rsidR="0047439C">
        <w:rPr>
          <w:sz w:val="24"/>
          <w:szCs w:val="24"/>
        </w:rPr>
        <w:t>whiteboardok</w:t>
      </w:r>
      <w:proofErr w:type="spellEnd"/>
      <w:r w:rsidR="0047439C">
        <w:rPr>
          <w:sz w:val="24"/>
          <w:szCs w:val="24"/>
        </w:rPr>
        <w:t xml:space="preserve"> elmenthetők lesznek, a mentés során nevet, és leírást lehet adni a vásznaknak.</w:t>
      </w:r>
      <w:r w:rsidR="00F233E1">
        <w:rPr>
          <w:sz w:val="24"/>
          <w:szCs w:val="24"/>
        </w:rPr>
        <w:t xml:space="preserve"> Betöltésnél az elmentett </w:t>
      </w:r>
      <w:proofErr w:type="spellStart"/>
      <w:r w:rsidR="00F233E1">
        <w:rPr>
          <w:sz w:val="24"/>
          <w:szCs w:val="24"/>
        </w:rPr>
        <w:t>whiteboardok</w:t>
      </w:r>
      <w:r w:rsidR="00D70835">
        <w:rPr>
          <w:sz w:val="24"/>
          <w:szCs w:val="24"/>
        </w:rPr>
        <w:t>at</w:t>
      </w:r>
      <w:proofErr w:type="spellEnd"/>
      <w:r w:rsidR="00D70835">
        <w:rPr>
          <w:sz w:val="24"/>
          <w:szCs w:val="24"/>
        </w:rPr>
        <w:t xml:space="preserve"> fogjuk tudni betölteni. A program indulásánál mindig egy üres vászonnal fogunk találkozni, innen nyílnak opciók </w:t>
      </w:r>
      <w:proofErr w:type="gramStart"/>
      <w:r w:rsidR="00D70835">
        <w:rPr>
          <w:sz w:val="24"/>
          <w:szCs w:val="24"/>
        </w:rPr>
        <w:t>mentésre,</w:t>
      </w:r>
      <w:proofErr w:type="gramEnd"/>
      <w:r w:rsidR="00D70835">
        <w:rPr>
          <w:sz w:val="24"/>
          <w:szCs w:val="24"/>
        </w:rPr>
        <w:t xml:space="preserve"> és betöltésre.</w:t>
      </w:r>
    </w:p>
    <w:p w14:paraId="4829121A" w14:textId="26E15DFA" w:rsidR="002A18A3" w:rsidRDefault="002A18A3" w:rsidP="0079796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case</w:t>
      </w:r>
      <w:proofErr w:type="spellEnd"/>
      <w:r>
        <w:rPr>
          <w:b/>
          <w:sz w:val="24"/>
          <w:szCs w:val="24"/>
        </w:rPr>
        <w:t>-ek</w:t>
      </w:r>
    </w:p>
    <w:p w14:paraId="2EDF025C" w14:textId="2914D1E4" w:rsidR="002A18A3" w:rsidRDefault="002A18A3" w:rsidP="00B45906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 program elrendezése: A középső panel lesz a vászon, ide lehet rajzolni, képet, formázott szöveget betenni. Az ablak bal oldalán egy osztott menü lesz, </w:t>
      </w:r>
      <w:r w:rsidR="00D114F0">
        <w:rPr>
          <w:sz w:val="24"/>
          <w:szCs w:val="24"/>
        </w:rPr>
        <w:t>a felső részén lesznek a gombok, amikkel a vászon módok között váltogathatunk, az alsó menüben a kiválasztott vászonmódhoz tartozó, változtatható tulajdonságo</w:t>
      </w:r>
      <w:r w:rsidR="00E6574B">
        <w:rPr>
          <w:sz w:val="24"/>
          <w:szCs w:val="24"/>
        </w:rPr>
        <w:t>k</w:t>
      </w:r>
      <w:r w:rsidR="00D114F0">
        <w:rPr>
          <w:sz w:val="24"/>
          <w:szCs w:val="24"/>
        </w:rPr>
        <w:t xml:space="preserve"> lesznek. A felső negyedben lesznek a fájlkezeléssel kapcsolatos opciók.</w:t>
      </w:r>
    </w:p>
    <w:p w14:paraId="6FC1E210" w14:textId="4EF26D54" w:rsidR="00E6574B" w:rsidRDefault="00E6574B" w:rsidP="00E6574B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Move</w:t>
      </w:r>
      <w:proofErr w:type="spellEnd"/>
      <w:r>
        <w:rPr>
          <w:b/>
          <w:sz w:val="24"/>
          <w:szCs w:val="24"/>
        </w:rPr>
        <w:t xml:space="preserve"> vászonmód: </w:t>
      </w:r>
      <w:r>
        <w:rPr>
          <w:sz w:val="24"/>
          <w:szCs w:val="24"/>
        </w:rPr>
        <w:t>Ebben a módban szabadon fogunk tudni mozogni a vásznon. Bal, vagy jobb klikk</w:t>
      </w:r>
      <w:r w:rsidR="00C37AAF">
        <w:rPr>
          <w:sz w:val="24"/>
          <w:szCs w:val="24"/>
        </w:rPr>
        <w:t xml:space="preserve"> </w:t>
      </w:r>
      <w:proofErr w:type="spellStart"/>
      <w:r w:rsidR="00C37AAF">
        <w:rPr>
          <w:sz w:val="24"/>
          <w:szCs w:val="24"/>
        </w:rPr>
        <w:t>nyomvatartásával</w:t>
      </w:r>
      <w:proofErr w:type="spellEnd"/>
      <w:r>
        <w:rPr>
          <w:sz w:val="24"/>
          <w:szCs w:val="24"/>
        </w:rPr>
        <w:t>, és egérhúzással tehetjük ezt meg. Képre, vagy formázott szövegre bal klikkel kattintva, változtathatjuk majd meg azoknak a helyzetét, és méretét.</w:t>
      </w:r>
      <w:r w:rsidR="00070594">
        <w:rPr>
          <w:sz w:val="24"/>
          <w:szCs w:val="24"/>
        </w:rPr>
        <w:t xml:space="preserve"> Az alábbi </w:t>
      </w:r>
      <w:proofErr w:type="spellStart"/>
      <w:r w:rsidR="00070594">
        <w:rPr>
          <w:sz w:val="24"/>
          <w:szCs w:val="24"/>
        </w:rPr>
        <w:t>Use</w:t>
      </w:r>
      <w:proofErr w:type="spellEnd"/>
      <w:r w:rsidR="00070594">
        <w:rPr>
          <w:sz w:val="24"/>
          <w:szCs w:val="24"/>
        </w:rPr>
        <w:t>-</w:t>
      </w:r>
      <w:proofErr w:type="spellStart"/>
      <w:r w:rsidR="00070594">
        <w:rPr>
          <w:sz w:val="24"/>
          <w:szCs w:val="24"/>
        </w:rPr>
        <w:t>case</w:t>
      </w:r>
      <w:proofErr w:type="spellEnd"/>
      <w:r w:rsidR="00070594">
        <w:rPr>
          <w:sz w:val="24"/>
          <w:szCs w:val="24"/>
        </w:rPr>
        <w:t xml:space="preserve">-ek mind implementálni fogják a </w:t>
      </w:r>
      <w:proofErr w:type="spellStart"/>
      <w:r w:rsidR="00070594">
        <w:rPr>
          <w:sz w:val="24"/>
          <w:szCs w:val="24"/>
        </w:rPr>
        <w:t>Move</w:t>
      </w:r>
      <w:proofErr w:type="spellEnd"/>
      <w:r w:rsidR="00070594">
        <w:rPr>
          <w:sz w:val="24"/>
          <w:szCs w:val="24"/>
        </w:rPr>
        <w:t xml:space="preserve"> vászonmód vászon mozgatását, a jobb klikk </w:t>
      </w:r>
      <w:proofErr w:type="spellStart"/>
      <w:r w:rsidR="00070594">
        <w:rPr>
          <w:sz w:val="24"/>
          <w:szCs w:val="24"/>
        </w:rPr>
        <w:t>nyomvatartásával</w:t>
      </w:r>
      <w:proofErr w:type="spellEnd"/>
      <w:r w:rsidR="00070594">
        <w:rPr>
          <w:sz w:val="24"/>
          <w:szCs w:val="24"/>
        </w:rPr>
        <w:t>, és egérmozgatással. A továbbiakban ezt nem írom ki minden módhoz.</w:t>
      </w:r>
    </w:p>
    <w:p w14:paraId="013F03EA" w14:textId="04EF728D" w:rsidR="00E6574B" w:rsidRDefault="00E6574B" w:rsidP="00E6574B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Draw</w:t>
      </w:r>
      <w:proofErr w:type="spellEnd"/>
      <w:r>
        <w:rPr>
          <w:b/>
          <w:sz w:val="24"/>
          <w:szCs w:val="24"/>
        </w:rPr>
        <w:t xml:space="preserve"> vászonmód:</w:t>
      </w:r>
      <w:r>
        <w:rPr>
          <w:sz w:val="24"/>
          <w:szCs w:val="24"/>
        </w:rPr>
        <w:t xml:space="preserve"> Ezzel a móddal fogunk tudni bal klikk </w:t>
      </w:r>
      <w:proofErr w:type="spellStart"/>
      <w:r>
        <w:rPr>
          <w:sz w:val="24"/>
          <w:szCs w:val="24"/>
        </w:rPr>
        <w:t>nyomvatartásával</w:t>
      </w:r>
      <w:proofErr w:type="spellEnd"/>
      <w:r>
        <w:rPr>
          <w:sz w:val="24"/>
          <w:szCs w:val="24"/>
        </w:rPr>
        <w:t xml:space="preserve">, és egérhúzással rajzolni. </w:t>
      </w:r>
      <w:r w:rsidR="00070594">
        <w:rPr>
          <w:sz w:val="24"/>
          <w:szCs w:val="24"/>
        </w:rPr>
        <w:t>A kiválasztott mód menüben tudunk majd ecset színt, és ecset méretet állítani.</w:t>
      </w:r>
    </w:p>
    <w:p w14:paraId="4D348F22" w14:textId="2D8CB211" w:rsidR="00070594" w:rsidRDefault="00070594" w:rsidP="00E6574B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Erase</w:t>
      </w:r>
      <w:proofErr w:type="spellEnd"/>
      <w:r>
        <w:rPr>
          <w:b/>
          <w:sz w:val="24"/>
          <w:szCs w:val="24"/>
        </w:rPr>
        <w:t xml:space="preserve"> vászonmód:</w:t>
      </w:r>
      <w:r>
        <w:rPr>
          <w:sz w:val="24"/>
          <w:szCs w:val="24"/>
        </w:rPr>
        <w:t xml:space="preserve"> Ez a mód a </w:t>
      </w:r>
      <w:proofErr w:type="spellStart"/>
      <w:r>
        <w:rPr>
          <w:sz w:val="24"/>
          <w:szCs w:val="24"/>
        </w:rPr>
        <w:t>draw</w:t>
      </w:r>
      <w:proofErr w:type="spellEnd"/>
      <w:r>
        <w:rPr>
          <w:sz w:val="24"/>
          <w:szCs w:val="24"/>
        </w:rPr>
        <w:t xml:space="preserve"> mód inverze, törölni fogjuk tudni a rajzokat bal klikk </w:t>
      </w:r>
      <w:proofErr w:type="spellStart"/>
      <w:r>
        <w:rPr>
          <w:sz w:val="24"/>
          <w:szCs w:val="24"/>
        </w:rPr>
        <w:t>nyomvatartásával</w:t>
      </w:r>
      <w:proofErr w:type="spellEnd"/>
      <w:r>
        <w:rPr>
          <w:sz w:val="24"/>
          <w:szCs w:val="24"/>
        </w:rPr>
        <w:t>, és egérhúzással.</w:t>
      </w:r>
      <w:r w:rsidR="001D020C">
        <w:rPr>
          <w:sz w:val="24"/>
          <w:szCs w:val="24"/>
        </w:rPr>
        <w:t xml:space="preserve"> Ezenfelül, ha bal klikkelünk egy képre, vagy szövegdobozra, akkor azok is törlődnek a vászonból.</w:t>
      </w:r>
    </w:p>
    <w:p w14:paraId="1468DEA5" w14:textId="07A7DA6A" w:rsidR="00070594" w:rsidRDefault="00070594" w:rsidP="00E6574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Text vászonmód:</w:t>
      </w:r>
      <w:r>
        <w:rPr>
          <w:sz w:val="24"/>
          <w:szCs w:val="24"/>
        </w:rPr>
        <w:t xml:space="preserve"> Ebben a </w:t>
      </w:r>
      <w:proofErr w:type="gramStart"/>
      <w:r>
        <w:rPr>
          <w:sz w:val="24"/>
          <w:szCs w:val="24"/>
        </w:rPr>
        <w:t>módban</w:t>
      </w:r>
      <w:proofErr w:type="gramEnd"/>
      <w:r>
        <w:rPr>
          <w:sz w:val="24"/>
          <w:szCs w:val="24"/>
        </w:rPr>
        <w:t xml:space="preserve"> ahova kattintunk bal klikkel, oda fog létrehozni nekünk egy szöveg mezőt a program</w:t>
      </w:r>
      <w:r w:rsidR="00157C60">
        <w:rPr>
          <w:sz w:val="24"/>
          <w:szCs w:val="24"/>
        </w:rPr>
        <w:t xml:space="preserve">, ha ott még nincs szövegmező. A kiválasztott mód menüben tudunk majd változtatni a kiválasztott, vagy létrehozott szövegmezők </w:t>
      </w:r>
      <w:proofErr w:type="gramStart"/>
      <w:r w:rsidR="00157C60">
        <w:rPr>
          <w:sz w:val="24"/>
          <w:szCs w:val="24"/>
        </w:rPr>
        <w:t>pozícióján,</w:t>
      </w:r>
      <w:proofErr w:type="gramEnd"/>
      <w:r w:rsidR="00157C60">
        <w:rPr>
          <w:sz w:val="24"/>
          <w:szCs w:val="24"/>
        </w:rPr>
        <w:t xml:space="preserve"> és méretén.</w:t>
      </w:r>
    </w:p>
    <w:p w14:paraId="4D72C283" w14:textId="4558FC2B" w:rsidR="00157C60" w:rsidRDefault="00157C60" w:rsidP="00E6574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Image vászonmód:</w:t>
      </w:r>
      <w:r>
        <w:rPr>
          <w:sz w:val="24"/>
          <w:szCs w:val="24"/>
        </w:rPr>
        <w:t xml:space="preserve"> </w:t>
      </w:r>
      <w:r w:rsidR="00381738">
        <w:rPr>
          <w:sz w:val="24"/>
          <w:szCs w:val="24"/>
        </w:rPr>
        <w:t>Ezt a módot kiválasztva hasonló működést érhetünk el</w:t>
      </w:r>
      <w:r w:rsidR="00C37AAF">
        <w:rPr>
          <w:sz w:val="24"/>
          <w:szCs w:val="24"/>
        </w:rPr>
        <w:t>,</w:t>
      </w:r>
      <w:r w:rsidR="00381738">
        <w:rPr>
          <w:sz w:val="24"/>
          <w:szCs w:val="24"/>
        </w:rPr>
        <w:t xml:space="preserve"> mint a text vászonmódban, csak képekre. Annyi a különbség, hogy ha képet szeretnénk majd elhelyezni a bal klikkel, akkor a felugró ablakban meg kell adni az elérési útját a képnek.</w:t>
      </w:r>
    </w:p>
    <w:p w14:paraId="591B8A9E" w14:textId="2A454C37" w:rsidR="00F30560" w:rsidRDefault="00F30560" w:rsidP="00E6574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Mentés:</w:t>
      </w:r>
      <w:r>
        <w:rPr>
          <w:sz w:val="24"/>
          <w:szCs w:val="24"/>
        </w:rPr>
        <w:t xml:space="preserve"> Ezt a lehetőséget a felső menüsávban fogjuk tudni elérni. Itt lesz mód menteni, vagy menteni másként. Ennek nyilvánvalóan csak akkor lesz értelme, ha már egy szerkesztett </w:t>
      </w:r>
      <w:proofErr w:type="spellStart"/>
      <w:r>
        <w:rPr>
          <w:sz w:val="24"/>
          <w:szCs w:val="24"/>
        </w:rPr>
        <w:t>whiteboardot</w:t>
      </w:r>
      <w:proofErr w:type="spellEnd"/>
      <w:r>
        <w:rPr>
          <w:sz w:val="24"/>
          <w:szCs w:val="24"/>
        </w:rPr>
        <w:t xml:space="preserve"> szeretnénk </w:t>
      </w:r>
      <w:proofErr w:type="spellStart"/>
      <w:r>
        <w:rPr>
          <w:sz w:val="24"/>
          <w:szCs w:val="24"/>
        </w:rPr>
        <w:t>újramenteni</w:t>
      </w:r>
      <w:proofErr w:type="spellEnd"/>
      <w:r>
        <w:rPr>
          <w:sz w:val="24"/>
          <w:szCs w:val="24"/>
        </w:rPr>
        <w:t xml:space="preserve">. Mentés során egy felugró ablakban kell majd megadni a </w:t>
      </w:r>
      <w:proofErr w:type="spellStart"/>
      <w:r>
        <w:rPr>
          <w:sz w:val="24"/>
          <w:szCs w:val="24"/>
        </w:rPr>
        <w:t>whiteboard</w:t>
      </w:r>
      <w:proofErr w:type="spellEnd"/>
      <w:r>
        <w:rPr>
          <w:sz w:val="24"/>
          <w:szCs w:val="24"/>
        </w:rPr>
        <w:t xml:space="preserve"> nevét, és leírását.</w:t>
      </w:r>
    </w:p>
    <w:p w14:paraId="3A349586" w14:textId="0B685848" w:rsidR="002E09B8" w:rsidRDefault="00F30560" w:rsidP="002E09B8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Betöltés:</w:t>
      </w:r>
      <w:r>
        <w:rPr>
          <w:sz w:val="24"/>
          <w:szCs w:val="24"/>
        </w:rPr>
        <w:t xml:space="preserve"> A betöltés szintén a felső menüsávban lesz elérhető</w:t>
      </w:r>
      <w:r w:rsidR="00F35C21">
        <w:rPr>
          <w:sz w:val="24"/>
          <w:szCs w:val="24"/>
        </w:rPr>
        <w:t xml:space="preserve">. Itt egy listából fogjuk tudni elérni a mentett </w:t>
      </w:r>
      <w:proofErr w:type="spellStart"/>
      <w:r w:rsidR="00F35C21">
        <w:rPr>
          <w:sz w:val="24"/>
          <w:szCs w:val="24"/>
        </w:rPr>
        <w:t>whiteboardokat</w:t>
      </w:r>
      <w:proofErr w:type="spellEnd"/>
      <w:r w:rsidR="00F35C21">
        <w:rPr>
          <w:sz w:val="24"/>
          <w:szCs w:val="24"/>
        </w:rPr>
        <w:t>.</w:t>
      </w:r>
    </w:p>
    <w:p w14:paraId="3D0F80B9" w14:textId="55B4575C" w:rsidR="002E09B8" w:rsidRDefault="002E09B8" w:rsidP="002E09B8">
      <w:pPr>
        <w:rPr>
          <w:b/>
          <w:sz w:val="24"/>
          <w:szCs w:val="24"/>
        </w:rPr>
      </w:pPr>
      <w:r>
        <w:rPr>
          <w:b/>
          <w:sz w:val="24"/>
          <w:szCs w:val="24"/>
        </w:rPr>
        <w:t>Megvalósítás</w:t>
      </w:r>
    </w:p>
    <w:p w14:paraId="028836FF" w14:textId="43E2994C" w:rsidR="002E09B8" w:rsidRDefault="002E09B8" w:rsidP="00B45906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 görgethető vászon egy </w:t>
      </w:r>
      <w:proofErr w:type="spellStart"/>
      <w:r>
        <w:rPr>
          <w:sz w:val="24"/>
          <w:szCs w:val="24"/>
        </w:rPr>
        <w:t>JScrollPane</w:t>
      </w:r>
      <w:proofErr w:type="spellEnd"/>
      <w:r>
        <w:rPr>
          <w:sz w:val="24"/>
          <w:szCs w:val="24"/>
        </w:rPr>
        <w:t xml:space="preserve">, és egy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-el lesz megoldva. A bal oldali osztott menü, szintén egy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lesz, ami tartalmazni fog további 2 </w:t>
      </w:r>
      <w:proofErr w:type="spellStart"/>
      <w:r>
        <w:rPr>
          <w:sz w:val="24"/>
          <w:szCs w:val="24"/>
        </w:rPr>
        <w:t>JPanelt</w:t>
      </w:r>
      <w:proofErr w:type="spellEnd"/>
      <w:r>
        <w:rPr>
          <w:sz w:val="24"/>
          <w:szCs w:val="24"/>
        </w:rPr>
        <w:t xml:space="preserve"> a felső, és alsó menürészhez. A mentés, betöltés funkció a fenti </w:t>
      </w:r>
      <w:proofErr w:type="spellStart"/>
      <w:r>
        <w:rPr>
          <w:sz w:val="24"/>
          <w:szCs w:val="24"/>
        </w:rPr>
        <w:t>JMenuBar</w:t>
      </w:r>
      <w:proofErr w:type="spellEnd"/>
      <w:r>
        <w:rPr>
          <w:sz w:val="24"/>
          <w:szCs w:val="24"/>
        </w:rPr>
        <w:t xml:space="preserve">-ban lesz elérhető. A felépítés szintjén, a különböző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-ek megvalósítása mellett lesz egy kontroller, ami magában foglalja, és irányítja majd a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>-ek közötti kommunikációt, valamint kiválasztja a vászonmódokat.</w:t>
      </w:r>
    </w:p>
    <w:p w14:paraId="671FC209" w14:textId="6EB08159" w:rsidR="002E09B8" w:rsidRPr="002E09B8" w:rsidRDefault="002E09B8" w:rsidP="002E09B8">
      <w:pPr>
        <w:rPr>
          <w:sz w:val="24"/>
          <w:szCs w:val="24"/>
        </w:rPr>
      </w:pPr>
      <w:r>
        <w:rPr>
          <w:sz w:val="24"/>
          <w:szCs w:val="24"/>
        </w:rPr>
        <w:t xml:space="preserve">A fájlkezelésnél, a program működése alatt, egy </w:t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 mappa lesz az, amibe a bemásolt képek kerülnek. A program bezáráskor, vagy más vászon betöltésekor törli a </w:t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 mappa tartalmát.</w:t>
      </w:r>
      <w:r w:rsidR="001D020C">
        <w:rPr>
          <w:sz w:val="24"/>
          <w:szCs w:val="24"/>
        </w:rPr>
        <w:t xml:space="preserve"> A </w:t>
      </w:r>
      <w:proofErr w:type="spellStart"/>
      <w:r w:rsidR="001D020C">
        <w:rPr>
          <w:sz w:val="24"/>
          <w:szCs w:val="24"/>
        </w:rPr>
        <w:t>whiteboardok</w:t>
      </w:r>
      <w:proofErr w:type="spellEnd"/>
      <w:r w:rsidR="001D020C">
        <w:rPr>
          <w:sz w:val="24"/>
          <w:szCs w:val="24"/>
        </w:rPr>
        <w:t xml:space="preserve"> mentése </w:t>
      </w:r>
      <w:proofErr w:type="spellStart"/>
      <w:r w:rsidR="001D020C">
        <w:rPr>
          <w:sz w:val="24"/>
          <w:szCs w:val="24"/>
        </w:rPr>
        <w:t>szerializációval</w:t>
      </w:r>
      <w:proofErr w:type="spellEnd"/>
      <w:r w:rsidR="001D020C">
        <w:rPr>
          <w:sz w:val="24"/>
          <w:szCs w:val="24"/>
        </w:rPr>
        <w:t xml:space="preserve"> lesz megoldva, a program minden egyes </w:t>
      </w:r>
      <w:proofErr w:type="spellStart"/>
      <w:r w:rsidR="001D020C">
        <w:rPr>
          <w:sz w:val="24"/>
          <w:szCs w:val="24"/>
        </w:rPr>
        <w:t>whiteboardnak</w:t>
      </w:r>
      <w:proofErr w:type="spellEnd"/>
      <w:r w:rsidR="001D020C">
        <w:rPr>
          <w:sz w:val="24"/>
          <w:szCs w:val="24"/>
        </w:rPr>
        <w:t xml:space="preserve"> létre fog hozni egy külön mappát, és mivel a képek nem </w:t>
      </w:r>
      <w:proofErr w:type="spellStart"/>
      <w:r w:rsidR="001D020C">
        <w:rPr>
          <w:sz w:val="24"/>
          <w:szCs w:val="24"/>
        </w:rPr>
        <w:t>szerializálhatók</w:t>
      </w:r>
      <w:proofErr w:type="spellEnd"/>
      <w:r w:rsidR="001D020C">
        <w:rPr>
          <w:sz w:val="24"/>
          <w:szCs w:val="24"/>
        </w:rPr>
        <w:t xml:space="preserve">, ezért azok is az adott </w:t>
      </w:r>
      <w:proofErr w:type="spellStart"/>
      <w:r w:rsidR="001D020C">
        <w:rPr>
          <w:sz w:val="24"/>
          <w:szCs w:val="24"/>
        </w:rPr>
        <w:t>whiteboard</w:t>
      </w:r>
      <w:proofErr w:type="spellEnd"/>
      <w:r w:rsidR="001D020C">
        <w:rPr>
          <w:sz w:val="24"/>
          <w:szCs w:val="24"/>
        </w:rPr>
        <w:t xml:space="preserve"> mappájába lesznek mentve.</w:t>
      </w:r>
      <w:bookmarkStart w:id="0" w:name="_GoBack"/>
      <w:bookmarkEnd w:id="0"/>
    </w:p>
    <w:sectPr w:rsidR="002E09B8" w:rsidRPr="002E09B8" w:rsidSect="00C508A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1EA2E" w14:textId="77777777" w:rsidR="000C465F" w:rsidRDefault="000C465F" w:rsidP="00B45906">
      <w:pPr>
        <w:spacing w:after="0" w:line="240" w:lineRule="auto"/>
      </w:pPr>
      <w:r>
        <w:separator/>
      </w:r>
    </w:p>
  </w:endnote>
  <w:endnote w:type="continuationSeparator" w:id="0">
    <w:p w14:paraId="6F7D58A8" w14:textId="77777777" w:rsidR="000C465F" w:rsidRDefault="000C465F" w:rsidP="00B4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BFEE3" w14:textId="77777777" w:rsidR="000C465F" w:rsidRDefault="000C465F" w:rsidP="00B45906">
      <w:pPr>
        <w:spacing w:after="0" w:line="240" w:lineRule="auto"/>
      </w:pPr>
      <w:r>
        <w:separator/>
      </w:r>
    </w:p>
  </w:footnote>
  <w:footnote w:type="continuationSeparator" w:id="0">
    <w:p w14:paraId="02B7A8CE" w14:textId="77777777" w:rsidR="000C465F" w:rsidRDefault="000C465F" w:rsidP="00B45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F061" w14:textId="6E330F75" w:rsidR="00B45906" w:rsidRDefault="00B45906">
    <w:pPr>
      <w:pStyle w:val="lfej"/>
    </w:pPr>
    <w:r>
      <w:t>Horváth Gellért</w:t>
    </w:r>
    <w:r>
      <w:tab/>
    </w:r>
    <w:r>
      <w:tab/>
      <w:t>BFK4J4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E6720"/>
    <w:multiLevelType w:val="hybridMultilevel"/>
    <w:tmpl w:val="231E86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9407A"/>
    <w:multiLevelType w:val="hybridMultilevel"/>
    <w:tmpl w:val="70C6F6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2"/>
    <w:rsid w:val="0003562A"/>
    <w:rsid w:val="000472BF"/>
    <w:rsid w:val="00070594"/>
    <w:rsid w:val="00086B5F"/>
    <w:rsid w:val="000A293F"/>
    <w:rsid w:val="000B3EBE"/>
    <w:rsid w:val="000C465F"/>
    <w:rsid w:val="00100441"/>
    <w:rsid w:val="00157C60"/>
    <w:rsid w:val="001811ED"/>
    <w:rsid w:val="00181F75"/>
    <w:rsid w:val="001A3C71"/>
    <w:rsid w:val="001D020C"/>
    <w:rsid w:val="00222C4C"/>
    <w:rsid w:val="002400F1"/>
    <w:rsid w:val="00257100"/>
    <w:rsid w:val="00260CE0"/>
    <w:rsid w:val="00265C1D"/>
    <w:rsid w:val="002A18A3"/>
    <w:rsid w:val="002B5949"/>
    <w:rsid w:val="002E09B8"/>
    <w:rsid w:val="002E2EB1"/>
    <w:rsid w:val="0034374B"/>
    <w:rsid w:val="00373759"/>
    <w:rsid w:val="00381738"/>
    <w:rsid w:val="003F67B1"/>
    <w:rsid w:val="0044054C"/>
    <w:rsid w:val="004423A4"/>
    <w:rsid w:val="0047439C"/>
    <w:rsid w:val="004B01C0"/>
    <w:rsid w:val="004B55BD"/>
    <w:rsid w:val="004B65A4"/>
    <w:rsid w:val="00525859"/>
    <w:rsid w:val="005404C0"/>
    <w:rsid w:val="0056105F"/>
    <w:rsid w:val="00572740"/>
    <w:rsid w:val="005744DB"/>
    <w:rsid w:val="0058681D"/>
    <w:rsid w:val="005A5FAE"/>
    <w:rsid w:val="005B1A44"/>
    <w:rsid w:val="006416F9"/>
    <w:rsid w:val="0066495F"/>
    <w:rsid w:val="0069545A"/>
    <w:rsid w:val="006A4512"/>
    <w:rsid w:val="006B3B2C"/>
    <w:rsid w:val="006E7641"/>
    <w:rsid w:val="00720B94"/>
    <w:rsid w:val="00725599"/>
    <w:rsid w:val="0074650E"/>
    <w:rsid w:val="00750FDB"/>
    <w:rsid w:val="0076310D"/>
    <w:rsid w:val="007955AD"/>
    <w:rsid w:val="00797969"/>
    <w:rsid w:val="007A005F"/>
    <w:rsid w:val="007F11B2"/>
    <w:rsid w:val="00826821"/>
    <w:rsid w:val="00877777"/>
    <w:rsid w:val="0088363B"/>
    <w:rsid w:val="008B77C1"/>
    <w:rsid w:val="008D2641"/>
    <w:rsid w:val="008F412F"/>
    <w:rsid w:val="0093155C"/>
    <w:rsid w:val="009331D6"/>
    <w:rsid w:val="009A3DA4"/>
    <w:rsid w:val="009B25F3"/>
    <w:rsid w:val="009B4195"/>
    <w:rsid w:val="00A51A85"/>
    <w:rsid w:val="00A71819"/>
    <w:rsid w:val="00A74031"/>
    <w:rsid w:val="00A87117"/>
    <w:rsid w:val="00B12399"/>
    <w:rsid w:val="00B20065"/>
    <w:rsid w:val="00B2239A"/>
    <w:rsid w:val="00B309DB"/>
    <w:rsid w:val="00B45906"/>
    <w:rsid w:val="00B46BBD"/>
    <w:rsid w:val="00B53B2F"/>
    <w:rsid w:val="00BA29EB"/>
    <w:rsid w:val="00C109CF"/>
    <w:rsid w:val="00C111D0"/>
    <w:rsid w:val="00C26313"/>
    <w:rsid w:val="00C30FD8"/>
    <w:rsid w:val="00C32862"/>
    <w:rsid w:val="00C37AAF"/>
    <w:rsid w:val="00C508AA"/>
    <w:rsid w:val="00C81DF6"/>
    <w:rsid w:val="00C8389C"/>
    <w:rsid w:val="00CB2520"/>
    <w:rsid w:val="00CC3426"/>
    <w:rsid w:val="00CD38CE"/>
    <w:rsid w:val="00CE36BC"/>
    <w:rsid w:val="00CE50CE"/>
    <w:rsid w:val="00CF575E"/>
    <w:rsid w:val="00D04E49"/>
    <w:rsid w:val="00D114F0"/>
    <w:rsid w:val="00D20E9B"/>
    <w:rsid w:val="00D30312"/>
    <w:rsid w:val="00D53C0C"/>
    <w:rsid w:val="00D625F9"/>
    <w:rsid w:val="00D70835"/>
    <w:rsid w:val="00D87276"/>
    <w:rsid w:val="00DA1274"/>
    <w:rsid w:val="00DF06C3"/>
    <w:rsid w:val="00E6574B"/>
    <w:rsid w:val="00E66936"/>
    <w:rsid w:val="00EB7EF9"/>
    <w:rsid w:val="00F233E1"/>
    <w:rsid w:val="00F30560"/>
    <w:rsid w:val="00F35C21"/>
    <w:rsid w:val="00F50703"/>
    <w:rsid w:val="00F55579"/>
    <w:rsid w:val="00F93509"/>
    <w:rsid w:val="00FA2ED8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B0C3"/>
  <w15:chartTrackingRefBased/>
  <w15:docId w15:val="{AD8AD850-6ED4-41F9-B42A-CF54ECB1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A4512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574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45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4590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B45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4590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480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Gellért Horváth</dc:creator>
  <cp:keywords/>
  <dc:description/>
  <cp:lastModifiedBy>Horváth Gellért</cp:lastModifiedBy>
  <cp:revision>123</cp:revision>
  <cp:lastPrinted>2023-10-28T10:50:00Z</cp:lastPrinted>
  <dcterms:created xsi:type="dcterms:W3CDTF">2022-10-30T09:56:00Z</dcterms:created>
  <dcterms:modified xsi:type="dcterms:W3CDTF">2023-10-28T10:51:00Z</dcterms:modified>
</cp:coreProperties>
</file>