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A2D1" w14:textId="430FA9C4" w:rsidR="000C4957" w:rsidRPr="007A3A05" w:rsidRDefault="007A3A05">
      <w:pPr>
        <w:rPr>
          <w:sz w:val="24"/>
          <w:szCs w:val="24"/>
          <w:lang w:val="es-ES"/>
        </w:rPr>
      </w:pPr>
      <w:r w:rsidRPr="007A3A05">
        <w:rPr>
          <w:sz w:val="24"/>
          <w:szCs w:val="24"/>
          <w:lang w:val="es-ES"/>
        </w:rPr>
        <w:t>Semana 4 control de lectura</w:t>
      </w:r>
    </w:p>
    <w:p w14:paraId="305217F6" w14:textId="0014DF2D" w:rsidR="007A3A05" w:rsidRPr="007A3A05" w:rsidRDefault="007A3A05" w:rsidP="007A3A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Notación Asintótica</w:t>
      </w:r>
    </w:p>
    <w:p w14:paraId="586E0E62" w14:textId="77777777" w:rsidR="007A3A05" w:rsidRPr="007A3A05" w:rsidRDefault="007A3A05" w:rsidP="007A3A0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3.1 Introducción</w:t>
      </w:r>
    </w:p>
    <w:p w14:paraId="112AB386" w14:textId="77777777" w:rsidR="007A3A05" w:rsidRPr="007A3A05" w:rsidRDefault="007A3A05" w:rsidP="007A3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El objetivo principal del capítulo es estudiar cómo </w:t>
      </w: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evaluar la eficiencia de los algoritmos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.</w:t>
      </w:r>
    </w:p>
    <w:p w14:paraId="2E35E111" w14:textId="77777777" w:rsidR="007A3A05" w:rsidRPr="007A3A05" w:rsidRDefault="007A3A05" w:rsidP="007A3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Se enfoca en </w:t>
      </w: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estimar matemáticamente la cantidad de recursos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(como tiempo o memoria) que consume un algoritmo en función del tamaño del problema.</w:t>
      </w:r>
    </w:p>
    <w:p w14:paraId="6408044B" w14:textId="77777777" w:rsidR="007A3A05" w:rsidRPr="007A3A05" w:rsidRDefault="007A3A05" w:rsidP="007A3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La notación asintótica permite </w:t>
      </w: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simplificaciones útiles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al estudiar el comportamiento del algoritmo a gran escala (para entradas grandes).</w:t>
      </w:r>
    </w:p>
    <w:p w14:paraId="22999727" w14:textId="77777777" w:rsidR="007A3A05" w:rsidRPr="007A3A05" w:rsidRDefault="007A3A05" w:rsidP="007A3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Se evita depender de factores como la implementación específica, el lenguaje de programación o la velocidad del hardware.</w:t>
      </w:r>
    </w:p>
    <w:p w14:paraId="794867D7" w14:textId="77777777" w:rsidR="007A3A05" w:rsidRPr="007A3A05" w:rsidRDefault="007A3A05" w:rsidP="007A3A0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3.2 Una notación para “el orden de”</w:t>
      </w:r>
    </w:p>
    <w:p w14:paraId="69C4978B" w14:textId="77777777" w:rsidR="007A3A05" w:rsidRPr="007A3A05" w:rsidRDefault="007A3A05" w:rsidP="007A3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Se introduce una función </w:t>
      </w:r>
      <w:proofErr w:type="gramStart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f:N</w:t>
      </w:r>
      <w:proofErr w:type="gramEnd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→R+f: \</w:t>
      </w:r>
      <w:proofErr w:type="spellStart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mathbb</w:t>
      </w:r>
      <w:proofErr w:type="spellEnd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{N} \</w:t>
      </w:r>
      <w:proofErr w:type="spellStart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rightarrow</w:t>
      </w:r>
      <w:proofErr w:type="spellEnd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\</w:t>
      </w:r>
      <w:proofErr w:type="spellStart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mathbb</w:t>
      </w:r>
      <w:proofErr w:type="spellEnd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{R}^+</w:t>
      </w:r>
      <w:proofErr w:type="spellStart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f:N→R</w:t>
      </w:r>
      <w:proofErr w:type="spellEnd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+ para representar el consumo de recursos.</w:t>
      </w:r>
    </w:p>
    <w:p w14:paraId="35F693D3" w14:textId="77777777" w:rsidR="007A3A05" w:rsidRPr="007A3A05" w:rsidRDefault="007A3A05" w:rsidP="007A3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Se usa la notación O(g(n</w:t>
      </w:r>
      <w:proofErr w:type="gramStart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))O</w:t>
      </w:r>
      <w:proofErr w:type="gramEnd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(g(n))O(g(n)) para expresar que una función f(n)f(n)f(n) está </w:t>
      </w: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acotada superiormente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por una constante multiplicada por otra función g(n)g(n)g(n), cuando </w:t>
      </w:r>
      <w:proofErr w:type="spellStart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nnn</w:t>
      </w:r>
      <w:proofErr w:type="spellEnd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es suficientemente grande.</w:t>
      </w:r>
    </w:p>
    <w:p w14:paraId="4F91E7CF" w14:textId="77777777" w:rsidR="007A3A05" w:rsidRPr="007A3A05" w:rsidRDefault="007A3A05" w:rsidP="007A3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Esta notación </w:t>
      </w: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no refleja casos particulares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, sino el comportamiento general cuando el tamaño del problema crece.</w:t>
      </w:r>
    </w:p>
    <w:p w14:paraId="2B76C817" w14:textId="77777777" w:rsidR="007A3A05" w:rsidRPr="007A3A05" w:rsidRDefault="007A3A05" w:rsidP="007A3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También se introduce la idea de </w:t>
      </w: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funciones dominantes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: cuando una función crece más rápido que otra, domina su comportamiento asintótico.</w:t>
      </w:r>
    </w:p>
    <w:p w14:paraId="06E6F6AC" w14:textId="77777777" w:rsidR="007A3A05" w:rsidRPr="007A3A05" w:rsidRDefault="007A3A05" w:rsidP="007A3A0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Ejemplo y propiedades:</w:t>
      </w:r>
    </w:p>
    <w:p w14:paraId="6591CF91" w14:textId="77777777" w:rsidR="007A3A05" w:rsidRPr="007A3A05" w:rsidRDefault="007A3A05" w:rsidP="007A3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Se analiza un ejemplo con f(n)=27n3+111n2+112f(n) = 27n^3 + 111n^2 + 112f(n)=27n3+111n2+112 y se muestra cómo simplificarlo a O(n</w:t>
      </w:r>
      <w:proofErr w:type="gramStart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3)O</w:t>
      </w:r>
      <w:proofErr w:type="gramEnd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(n^3)O(n3), descartando términos menores y constantes.</w:t>
      </w:r>
    </w:p>
    <w:p w14:paraId="25D4D887" w14:textId="77777777" w:rsidR="007A3A05" w:rsidRPr="007A3A05" w:rsidRDefault="007A3A05" w:rsidP="007A3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Se discute la </w:t>
      </w: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relación entre funciones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: si f(n)</w:t>
      </w:r>
      <w:r w:rsidRPr="007A3A05">
        <w:rPr>
          <w:rFonts w:ascii="Cambria Math" w:eastAsia="Times New Roman" w:hAnsi="Cambria Math" w:cs="Cambria Math"/>
          <w:sz w:val="24"/>
          <w:szCs w:val="24"/>
          <w:lang w:eastAsia="es-EC"/>
        </w:rPr>
        <w:t>∈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O(g(n</w:t>
      </w:r>
      <w:proofErr w:type="gramStart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))f</w:t>
      </w:r>
      <w:proofErr w:type="gramEnd"/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(n) \in O(g(n))f(n)</w:t>
      </w:r>
      <w:r w:rsidRPr="007A3A05">
        <w:rPr>
          <w:rFonts w:ascii="Cambria Math" w:eastAsia="Times New Roman" w:hAnsi="Cambria Math" w:cs="Cambria Math"/>
          <w:sz w:val="24"/>
          <w:szCs w:val="24"/>
          <w:lang w:eastAsia="es-EC"/>
        </w:rPr>
        <w:t>∈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O(g(n)) y g(n)</w:t>
      </w:r>
      <w:r w:rsidRPr="007A3A05">
        <w:rPr>
          <w:rFonts w:ascii="Cambria Math" w:eastAsia="Times New Roman" w:hAnsi="Cambria Math" w:cs="Cambria Math"/>
          <w:sz w:val="24"/>
          <w:szCs w:val="24"/>
          <w:lang w:eastAsia="es-EC"/>
        </w:rPr>
        <w:t>∈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O(h(n))g(n) \in O(h(n))g(n)</w:t>
      </w:r>
      <w:r w:rsidRPr="007A3A05">
        <w:rPr>
          <w:rFonts w:ascii="Cambria Math" w:eastAsia="Times New Roman" w:hAnsi="Cambria Math" w:cs="Cambria Math"/>
          <w:sz w:val="24"/>
          <w:szCs w:val="24"/>
          <w:lang w:eastAsia="es-EC"/>
        </w:rPr>
        <w:t>∈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O(h(n)), entonces f(n)</w:t>
      </w:r>
      <w:r w:rsidRPr="007A3A05">
        <w:rPr>
          <w:rFonts w:ascii="Cambria Math" w:eastAsia="Times New Roman" w:hAnsi="Cambria Math" w:cs="Cambria Math"/>
          <w:sz w:val="24"/>
          <w:szCs w:val="24"/>
          <w:lang w:eastAsia="es-EC"/>
        </w:rPr>
        <w:t>∈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O(h(n))f(n) \in O(h(n))f(n)</w:t>
      </w:r>
      <w:r w:rsidRPr="007A3A05">
        <w:rPr>
          <w:rFonts w:ascii="Cambria Math" w:eastAsia="Times New Roman" w:hAnsi="Cambria Math" w:cs="Cambria Math"/>
          <w:sz w:val="24"/>
          <w:szCs w:val="24"/>
          <w:lang w:eastAsia="es-EC"/>
        </w:rPr>
        <w:t>∈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O(h(n)).</w:t>
      </w:r>
    </w:p>
    <w:p w14:paraId="71836744" w14:textId="77777777" w:rsidR="007A3A05" w:rsidRPr="007A3A05" w:rsidRDefault="007A3A05" w:rsidP="007A3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También se menciona cómo combinar funciones en notaciones OOO y cómo manejar sumas y multiplicaciones.</w:t>
      </w:r>
    </w:p>
    <w:p w14:paraId="591D8CB2" w14:textId="77777777" w:rsidR="007A3A05" w:rsidRPr="007A3A05" w:rsidRDefault="007A3A05" w:rsidP="007A3A0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Importancia práctica:</w:t>
      </w:r>
    </w:p>
    <w:p w14:paraId="5DAB5F34" w14:textId="77777777" w:rsidR="007A3A05" w:rsidRPr="007A3A05" w:rsidRDefault="007A3A05" w:rsidP="007A3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Permite </w:t>
      </w: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comparar algoritmos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independientemente de la plataforma o lenguaje.</w:t>
      </w:r>
    </w:p>
    <w:p w14:paraId="1270463B" w14:textId="77777777" w:rsidR="007A3A05" w:rsidRPr="007A3A05" w:rsidRDefault="007A3A05" w:rsidP="007A3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Ofrece una forma </w:t>
      </w: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estándar y objetiva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de describir eficiencia.</w:t>
      </w:r>
    </w:p>
    <w:p w14:paraId="7842EDF7" w14:textId="3980DFCE" w:rsidR="007A3A05" w:rsidRDefault="007A3A05" w:rsidP="007A3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Aunque no proporciona valores exactos de tiempo de ejecución, </w:t>
      </w:r>
      <w:r w:rsidRPr="007A3A05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ayuda a predecir el comportamiento a gran escala</w:t>
      </w:r>
      <w:r w:rsidRPr="007A3A05">
        <w:rPr>
          <w:rFonts w:asciiTheme="majorHAnsi" w:eastAsia="Times New Roman" w:hAnsiTheme="majorHAnsi" w:cstheme="majorHAnsi"/>
          <w:sz w:val="24"/>
          <w:szCs w:val="24"/>
          <w:lang w:eastAsia="es-EC"/>
        </w:rPr>
        <w:t>.</w:t>
      </w:r>
    </w:p>
    <w:p w14:paraId="5B0AD724" w14:textId="77777777" w:rsidR="007A3A05" w:rsidRDefault="007A3A05" w:rsidP="007A3A05">
      <w:pPr>
        <w:pStyle w:val="Ttulo3"/>
      </w:pPr>
      <w:r>
        <w:t>Notaciones estándar y funciones comunes</w:t>
      </w:r>
    </w:p>
    <w:p w14:paraId="49EC63CF" w14:textId="77777777" w:rsidR="007A3A05" w:rsidRDefault="007A3A05" w:rsidP="007A3A05">
      <w:pPr>
        <w:pStyle w:val="NormalWeb"/>
      </w:pPr>
      <w:r>
        <w:t>Se describen funciones que aparecen frecuentemente en el análisis de algoritmos:</w:t>
      </w:r>
    </w:p>
    <w:p w14:paraId="0CBDCCFA" w14:textId="77777777" w:rsidR="007A3A05" w:rsidRDefault="007A3A05" w:rsidP="007A3A05">
      <w:pPr>
        <w:pStyle w:val="NormalWeb"/>
        <w:numPr>
          <w:ilvl w:val="0"/>
          <w:numId w:val="5"/>
        </w:numPr>
      </w:pPr>
      <w:r>
        <w:lastRenderedPageBreak/>
        <w:t xml:space="preserve">Constantes: </w:t>
      </w:r>
      <w:r>
        <w:rPr>
          <w:rStyle w:val="CdigoHTML"/>
        </w:rPr>
        <w:t>1</w:t>
      </w:r>
      <w:r>
        <w:t xml:space="preserve">, </w:t>
      </w:r>
      <w:r>
        <w:rPr>
          <w:rStyle w:val="CdigoHTML"/>
        </w:rPr>
        <w:t>10</w:t>
      </w:r>
      <w:r>
        <w:t>, etc.</w:t>
      </w:r>
    </w:p>
    <w:p w14:paraId="686D3EF3" w14:textId="77777777" w:rsidR="007A3A05" w:rsidRDefault="007A3A05" w:rsidP="007A3A05">
      <w:pPr>
        <w:pStyle w:val="NormalWeb"/>
        <w:numPr>
          <w:ilvl w:val="0"/>
          <w:numId w:val="5"/>
        </w:numPr>
      </w:pPr>
      <w:r>
        <w:t xml:space="preserve">Logarítmicas: </w:t>
      </w:r>
      <w:r>
        <w:rPr>
          <w:rStyle w:val="CdigoHTML"/>
        </w:rPr>
        <w:t>log n</w:t>
      </w:r>
      <w:r>
        <w:t xml:space="preserve">, </w:t>
      </w:r>
      <w:r>
        <w:rPr>
          <w:rStyle w:val="CdigoHTML"/>
        </w:rPr>
        <w:t>log</w:t>
      </w:r>
      <w:r>
        <w:rPr>
          <w:rStyle w:val="CdigoHTML"/>
          <w:rFonts w:ascii="Cambria Math" w:hAnsi="Cambria Math" w:cs="Cambria Math"/>
        </w:rPr>
        <w:t>₂</w:t>
      </w:r>
      <w:r>
        <w:rPr>
          <w:rStyle w:val="CdigoHTML"/>
        </w:rPr>
        <w:t xml:space="preserve"> n</w:t>
      </w:r>
    </w:p>
    <w:p w14:paraId="4214EFF5" w14:textId="77777777" w:rsidR="007A3A05" w:rsidRDefault="007A3A05" w:rsidP="007A3A05">
      <w:pPr>
        <w:pStyle w:val="NormalWeb"/>
        <w:numPr>
          <w:ilvl w:val="0"/>
          <w:numId w:val="5"/>
        </w:numPr>
      </w:pPr>
      <w:r>
        <w:t xml:space="preserve">Polinómicas: </w:t>
      </w:r>
      <w:r>
        <w:rPr>
          <w:rStyle w:val="CdigoHTML"/>
        </w:rPr>
        <w:t>n</w:t>
      </w:r>
      <w:r>
        <w:t xml:space="preserve">, </w:t>
      </w:r>
      <w:r>
        <w:rPr>
          <w:rStyle w:val="CdigoHTML"/>
        </w:rPr>
        <w:t>n²</w:t>
      </w:r>
      <w:r>
        <w:t xml:space="preserve">, </w:t>
      </w:r>
      <w:r>
        <w:rPr>
          <w:rStyle w:val="CdigoHTML"/>
        </w:rPr>
        <w:t>n³</w:t>
      </w:r>
    </w:p>
    <w:p w14:paraId="38465143" w14:textId="77777777" w:rsidR="007A3A05" w:rsidRDefault="007A3A05" w:rsidP="007A3A05">
      <w:pPr>
        <w:pStyle w:val="NormalWeb"/>
        <w:numPr>
          <w:ilvl w:val="0"/>
          <w:numId w:val="5"/>
        </w:numPr>
      </w:pPr>
      <w:r>
        <w:t xml:space="preserve">Exponenciales: </w:t>
      </w:r>
      <w:r>
        <w:rPr>
          <w:rStyle w:val="CdigoHTML"/>
        </w:rPr>
        <w:t>2ⁿ</w:t>
      </w:r>
      <w:r>
        <w:t xml:space="preserve">, </w:t>
      </w:r>
      <w:r>
        <w:rPr>
          <w:rStyle w:val="CdigoHTML"/>
        </w:rPr>
        <w:t>eⁿ</w:t>
      </w:r>
    </w:p>
    <w:p w14:paraId="7CA84736" w14:textId="77777777" w:rsidR="007A3A05" w:rsidRDefault="007A3A05" w:rsidP="007A3A05">
      <w:pPr>
        <w:pStyle w:val="NormalWeb"/>
        <w:numPr>
          <w:ilvl w:val="0"/>
          <w:numId w:val="5"/>
        </w:numPr>
      </w:pPr>
      <w:r>
        <w:t xml:space="preserve">Factoriales: </w:t>
      </w:r>
      <w:proofErr w:type="gramStart"/>
      <w:r>
        <w:rPr>
          <w:rStyle w:val="CdigoHTML"/>
        </w:rPr>
        <w:t>n!</w:t>
      </w:r>
      <w:proofErr w:type="gramEnd"/>
    </w:p>
    <w:p w14:paraId="5EC0D495" w14:textId="77777777" w:rsidR="007A3A05" w:rsidRDefault="007A3A05" w:rsidP="007A3A05">
      <w:pPr>
        <w:pStyle w:val="NormalWeb"/>
      </w:pPr>
      <w:r>
        <w:t xml:space="preserve">También se presentan dos notaciones </w:t>
      </w:r>
      <w:r>
        <w:rPr>
          <w:rStyle w:val="Textoennegrita"/>
        </w:rPr>
        <w:t>menos comunes pero útiles</w:t>
      </w:r>
      <w:r>
        <w:t>:</w:t>
      </w:r>
    </w:p>
    <w:p w14:paraId="26A83C9C" w14:textId="77777777" w:rsidR="007A3A05" w:rsidRDefault="007A3A05" w:rsidP="007A3A05">
      <w:pPr>
        <w:pStyle w:val="NormalWeb"/>
        <w:numPr>
          <w:ilvl w:val="0"/>
          <w:numId w:val="6"/>
        </w:numPr>
      </w:pPr>
      <w:r>
        <w:rPr>
          <w:rStyle w:val="Textoennegrita"/>
        </w:rPr>
        <w:t>o(g(n))</w:t>
      </w:r>
      <w:r>
        <w:t xml:space="preserve"> – crecimiento </w:t>
      </w:r>
      <w:r>
        <w:rPr>
          <w:rStyle w:val="nfasis"/>
        </w:rPr>
        <w:t>estrictamente menor</w:t>
      </w:r>
      <w:r>
        <w:t xml:space="preserve"> que g(n).</w:t>
      </w:r>
    </w:p>
    <w:p w14:paraId="1F29F667" w14:textId="77777777" w:rsidR="007A3A05" w:rsidRDefault="007A3A05" w:rsidP="007A3A05">
      <w:pPr>
        <w:pStyle w:val="NormalWeb"/>
        <w:numPr>
          <w:ilvl w:val="0"/>
          <w:numId w:val="6"/>
        </w:numPr>
      </w:pPr>
      <w:r>
        <w:rPr>
          <w:rStyle w:val="Textoennegrita"/>
        </w:rPr>
        <w:t>ω(g(n))</w:t>
      </w:r>
      <w:r>
        <w:t xml:space="preserve"> – crecimiento </w:t>
      </w:r>
      <w:r>
        <w:rPr>
          <w:rStyle w:val="nfasis"/>
        </w:rPr>
        <w:t>estrictamente mayor</w:t>
      </w:r>
      <w:r>
        <w:t xml:space="preserve"> que g(n).</w:t>
      </w:r>
    </w:p>
    <w:p w14:paraId="2016A6EC" w14:textId="77777777" w:rsidR="007A3A05" w:rsidRPr="007A3A05" w:rsidRDefault="007A3A05" w:rsidP="007A3A0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</w:p>
    <w:p w14:paraId="4AF0A0D0" w14:textId="77777777" w:rsidR="007A3A05" w:rsidRPr="007A3A05" w:rsidRDefault="007A3A05">
      <w:pPr>
        <w:rPr>
          <w:rFonts w:asciiTheme="majorHAnsi" w:hAnsiTheme="majorHAnsi" w:cstheme="majorHAnsi"/>
          <w:sz w:val="24"/>
          <w:szCs w:val="24"/>
          <w:lang w:val="es-ES"/>
        </w:rPr>
      </w:pPr>
    </w:p>
    <w:sectPr w:rsidR="007A3A05" w:rsidRPr="007A3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D4B"/>
    <w:multiLevelType w:val="multilevel"/>
    <w:tmpl w:val="AF8E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F2771"/>
    <w:multiLevelType w:val="multilevel"/>
    <w:tmpl w:val="C46A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16ACF"/>
    <w:multiLevelType w:val="multilevel"/>
    <w:tmpl w:val="A152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E26E9"/>
    <w:multiLevelType w:val="multilevel"/>
    <w:tmpl w:val="E08A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219DA"/>
    <w:multiLevelType w:val="multilevel"/>
    <w:tmpl w:val="D79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1507C"/>
    <w:multiLevelType w:val="multilevel"/>
    <w:tmpl w:val="D452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05"/>
    <w:rsid w:val="000C4957"/>
    <w:rsid w:val="007A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75F0C"/>
  <w15:chartTrackingRefBased/>
  <w15:docId w15:val="{127CA2C3-3A32-4B83-8EBB-73409C3A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A3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7A3A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A3A0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7A3A05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7A3A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katex-mathml">
    <w:name w:val="katex-mathml"/>
    <w:basedOn w:val="Fuentedeprrafopredeter"/>
    <w:rsid w:val="007A3A05"/>
  </w:style>
  <w:style w:type="character" w:customStyle="1" w:styleId="mord">
    <w:name w:val="mord"/>
    <w:basedOn w:val="Fuentedeprrafopredeter"/>
    <w:rsid w:val="007A3A05"/>
  </w:style>
  <w:style w:type="character" w:customStyle="1" w:styleId="mrel">
    <w:name w:val="mrel"/>
    <w:basedOn w:val="Fuentedeprrafopredeter"/>
    <w:rsid w:val="007A3A05"/>
  </w:style>
  <w:style w:type="character" w:customStyle="1" w:styleId="mbin">
    <w:name w:val="mbin"/>
    <w:basedOn w:val="Fuentedeprrafopredeter"/>
    <w:rsid w:val="007A3A05"/>
  </w:style>
  <w:style w:type="character" w:customStyle="1" w:styleId="mopen">
    <w:name w:val="mopen"/>
    <w:basedOn w:val="Fuentedeprrafopredeter"/>
    <w:rsid w:val="007A3A05"/>
  </w:style>
  <w:style w:type="character" w:customStyle="1" w:styleId="mclose">
    <w:name w:val="mclose"/>
    <w:basedOn w:val="Fuentedeprrafopredeter"/>
    <w:rsid w:val="007A3A05"/>
  </w:style>
  <w:style w:type="character" w:styleId="CdigoHTML">
    <w:name w:val="HTML Code"/>
    <w:basedOn w:val="Fuentedeprrafopredeter"/>
    <w:uiPriority w:val="99"/>
    <w:semiHidden/>
    <w:unhideWhenUsed/>
    <w:rsid w:val="007A3A0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A3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Loyola</dc:creator>
  <cp:keywords/>
  <dc:description/>
  <cp:lastModifiedBy>Gabriela Loyola</cp:lastModifiedBy>
  <cp:revision>1</cp:revision>
  <dcterms:created xsi:type="dcterms:W3CDTF">2025-05-26T06:40:00Z</dcterms:created>
  <dcterms:modified xsi:type="dcterms:W3CDTF">2025-05-26T06:42:00Z</dcterms:modified>
</cp:coreProperties>
</file>