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75F6" w14:textId="349BB4DC" w:rsidR="0004328D" w:rsidRDefault="006D7C9A">
      <w:pPr>
        <w:rPr>
          <w:b/>
          <w:bCs/>
          <w:sz w:val="24"/>
          <w:szCs w:val="24"/>
          <w:lang w:val="es-ES"/>
        </w:rPr>
      </w:pPr>
      <w:r w:rsidRPr="006D7C9A">
        <w:rPr>
          <w:b/>
          <w:bCs/>
          <w:sz w:val="24"/>
          <w:szCs w:val="24"/>
          <w:lang w:val="es-ES"/>
        </w:rPr>
        <w:t xml:space="preserve">Semana </w:t>
      </w:r>
      <w:r w:rsidR="00990FAB">
        <w:rPr>
          <w:b/>
          <w:bCs/>
          <w:sz w:val="24"/>
          <w:szCs w:val="24"/>
          <w:lang w:val="es-ES"/>
        </w:rPr>
        <w:t xml:space="preserve">7 </w:t>
      </w:r>
      <w:r w:rsidRPr="006D7C9A">
        <w:rPr>
          <w:b/>
          <w:bCs/>
          <w:sz w:val="24"/>
          <w:szCs w:val="24"/>
          <w:lang w:val="es-ES"/>
        </w:rPr>
        <w:t>Control de lectura</w:t>
      </w:r>
    </w:p>
    <w:p w14:paraId="18763BC5" w14:textId="77777777" w:rsidR="00C06026" w:rsidRPr="00C06026" w:rsidRDefault="00C06026" w:rsidP="00C060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Métodos de análisis</w:t>
      </w:r>
    </w:p>
    <w:p w14:paraId="0ADFBEE6" w14:textId="77777777" w:rsidR="00C06026" w:rsidRPr="00C06026" w:rsidRDefault="00C06026" w:rsidP="00C0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Este capítulo introduce las bases teóricas y prácticas para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analizar algoritmos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y determinar su eficiencia. El objetivo es entender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cuánto tiempo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cuánto espacio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necesita un algoritmo en función del tamaño de la entrada.</w:t>
      </w:r>
    </w:p>
    <w:p w14:paraId="44AB3839" w14:textId="18A00DA3" w:rsidR="00C06026" w:rsidRPr="00C06026" w:rsidRDefault="00C06026" w:rsidP="00C06026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7798C529" w14:textId="0D0CE57D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Objetivo del análisis</w:t>
      </w:r>
    </w:p>
    <w:p w14:paraId="3AD0A9A9" w14:textId="77777777" w:rsidR="00C06026" w:rsidRPr="00C06026" w:rsidRDefault="00C06026" w:rsidP="00C06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Establecer una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medida objetiva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para comparar algoritmos más allá de la implementación o el hardware.</w:t>
      </w:r>
    </w:p>
    <w:p w14:paraId="7209844B" w14:textId="77777777" w:rsidR="00C06026" w:rsidRPr="00C06026" w:rsidRDefault="00C06026" w:rsidP="00C06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Centrarse en el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comportamiento asintótico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de un algoritmo: cómo crece su costo con respecto al tamaño de entrada nnn.</w:t>
      </w:r>
    </w:p>
    <w:p w14:paraId="72253185" w14:textId="4F37D62B" w:rsidR="00C06026" w:rsidRPr="00C06026" w:rsidRDefault="00C06026" w:rsidP="00C06026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17E9BA53" w14:textId="34369843" w:rsidR="00C06026" w:rsidRPr="00C06026" w:rsidRDefault="00C06026" w:rsidP="00C060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Medidas de eficiencia</w:t>
      </w:r>
    </w:p>
    <w:p w14:paraId="7C9DB121" w14:textId="2D7C1A62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Tiempo de ejecución</w:t>
      </w:r>
    </w:p>
    <w:p w14:paraId="48A13AEB" w14:textId="77777777" w:rsidR="00C06026" w:rsidRPr="00C06026" w:rsidRDefault="00C06026" w:rsidP="00C0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Se mide típicamente por el número de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operaciones elementales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(comparaciones, asignaciones, etc.).</w:t>
      </w:r>
    </w:p>
    <w:p w14:paraId="6C5E33FE" w14:textId="77777777" w:rsidR="00C06026" w:rsidRPr="00C06026" w:rsidRDefault="00C06026" w:rsidP="00C0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>Se distingue entre:</w:t>
      </w:r>
    </w:p>
    <w:p w14:paraId="74FD8351" w14:textId="77777777" w:rsidR="00C06026" w:rsidRPr="00C06026" w:rsidRDefault="00C06026" w:rsidP="00C060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Peor caso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(</w:t>
      </w:r>
      <w:r w:rsidRPr="00C06026">
        <w:rPr>
          <w:rFonts w:eastAsia="Times New Roman" w:cstheme="minorHAnsi"/>
          <w:i/>
          <w:iCs/>
          <w:sz w:val="24"/>
          <w:szCs w:val="24"/>
          <w:lang w:eastAsia="es-EC"/>
        </w:rPr>
        <w:t>worst case</w:t>
      </w:r>
      <w:r w:rsidRPr="00C06026">
        <w:rPr>
          <w:rFonts w:eastAsia="Times New Roman" w:cstheme="minorHAnsi"/>
          <w:sz w:val="24"/>
          <w:szCs w:val="24"/>
          <w:lang w:eastAsia="es-EC"/>
        </w:rPr>
        <w:t>): el mayor tiempo que puede tomar el algoritmo.</w:t>
      </w:r>
    </w:p>
    <w:p w14:paraId="3CA3B7EE" w14:textId="77777777" w:rsidR="00C06026" w:rsidRPr="00C06026" w:rsidRDefault="00C06026" w:rsidP="00C060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Mejor caso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(</w:t>
      </w:r>
      <w:r w:rsidRPr="00C06026">
        <w:rPr>
          <w:rFonts w:eastAsia="Times New Roman" w:cstheme="minorHAnsi"/>
          <w:i/>
          <w:iCs/>
          <w:sz w:val="24"/>
          <w:szCs w:val="24"/>
          <w:lang w:eastAsia="es-EC"/>
        </w:rPr>
        <w:t>best case</w:t>
      </w:r>
      <w:r w:rsidRPr="00C06026">
        <w:rPr>
          <w:rFonts w:eastAsia="Times New Roman" w:cstheme="minorHAnsi"/>
          <w:sz w:val="24"/>
          <w:szCs w:val="24"/>
          <w:lang w:eastAsia="es-EC"/>
        </w:rPr>
        <w:t>): el menor tiempo.</w:t>
      </w:r>
    </w:p>
    <w:p w14:paraId="6FD408E3" w14:textId="77777777" w:rsidR="00C06026" w:rsidRPr="00C06026" w:rsidRDefault="00C06026" w:rsidP="00C060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Caso promedio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(</w:t>
      </w:r>
      <w:r w:rsidRPr="00C06026">
        <w:rPr>
          <w:rFonts w:eastAsia="Times New Roman" w:cstheme="minorHAnsi"/>
          <w:i/>
          <w:iCs/>
          <w:sz w:val="24"/>
          <w:szCs w:val="24"/>
          <w:lang w:eastAsia="es-EC"/>
        </w:rPr>
        <w:t>average case</w:t>
      </w:r>
      <w:r w:rsidRPr="00C06026">
        <w:rPr>
          <w:rFonts w:eastAsia="Times New Roman" w:cstheme="minorHAnsi"/>
          <w:sz w:val="24"/>
          <w:szCs w:val="24"/>
          <w:lang w:eastAsia="es-EC"/>
        </w:rPr>
        <w:t>): valor esperado sobre todas las entradas posibles.</w:t>
      </w:r>
    </w:p>
    <w:p w14:paraId="3465EE18" w14:textId="2C2F78B6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Uso de memoria</w:t>
      </w:r>
    </w:p>
    <w:p w14:paraId="456BCB7C" w14:textId="77777777" w:rsidR="00C06026" w:rsidRPr="00C06026" w:rsidRDefault="00C06026" w:rsidP="00C0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>Se considera el espacio adicional necesario además de los datos de entrada (por ejemplo, arreglos auxiliares, pilas).</w:t>
      </w:r>
    </w:p>
    <w:p w14:paraId="536A39CC" w14:textId="77777777" w:rsidR="00C06026" w:rsidRPr="00C06026" w:rsidRDefault="001F7FEB" w:rsidP="00C06026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pict w14:anchorId="1ED49DA2">
          <v:rect id="_x0000_i1027" style="width:0;height:1.5pt" o:hralign="center" o:hrstd="t" o:hr="t" fillcolor="#a0a0a0" stroked="f"/>
        </w:pict>
      </w:r>
    </w:p>
    <w:p w14:paraId="2D383A93" w14:textId="67E6A85E" w:rsidR="00C06026" w:rsidRPr="00C06026" w:rsidRDefault="00C06026" w:rsidP="00C060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Análisis asintótico</w:t>
      </w:r>
    </w:p>
    <w:p w14:paraId="612BEFB8" w14:textId="77777777" w:rsidR="00C06026" w:rsidRPr="00C06026" w:rsidRDefault="00C06026" w:rsidP="00C0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Para evitar depender de constantes y detalles de implementación, se introducen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notaciones matemáticas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que capturan la tendencia del crecimiento de una función:</w:t>
      </w:r>
    </w:p>
    <w:p w14:paraId="6D984945" w14:textId="11182F99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Notación O grande – O(f(n))O(f(n))O(f(n))</w:t>
      </w:r>
    </w:p>
    <w:p w14:paraId="063FDDB2" w14:textId="77777777" w:rsidR="00C06026" w:rsidRPr="00C06026" w:rsidRDefault="00C06026" w:rsidP="00C0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Representa una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cota superior asintótica</w:t>
      </w:r>
      <w:r w:rsidRPr="00C06026">
        <w:rPr>
          <w:rFonts w:eastAsia="Times New Roman" w:cstheme="minorHAnsi"/>
          <w:sz w:val="24"/>
          <w:szCs w:val="24"/>
          <w:lang w:eastAsia="es-EC"/>
        </w:rPr>
        <w:t>: el algoritmo no toma más tiempo que una función proporcional a f(n)f(n)f(n), para nnn suficientemente grande.</w:t>
      </w:r>
    </w:p>
    <w:p w14:paraId="5B28B26E" w14:textId="77777777" w:rsidR="00C06026" w:rsidRPr="00C06026" w:rsidRDefault="00C06026" w:rsidP="00C0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>Ejemplo: O(n2)O(n^2)O(n2), O(nlog</w:t>
      </w:r>
      <w:r w:rsidRPr="00C06026">
        <w:rPr>
          <w:rFonts w:ascii="Cambria Math" w:eastAsia="Times New Roman" w:hAnsi="Cambria Math" w:cs="Cambria Math"/>
          <w:sz w:val="24"/>
          <w:szCs w:val="24"/>
          <w:lang w:eastAsia="es-EC"/>
        </w:rPr>
        <w:t>⁡</w:t>
      </w:r>
      <w:r w:rsidRPr="00C06026">
        <w:rPr>
          <w:rFonts w:eastAsia="Times New Roman" w:cstheme="minorHAnsi"/>
          <w:sz w:val="24"/>
          <w:szCs w:val="24"/>
          <w:lang w:eastAsia="es-EC"/>
        </w:rPr>
        <w:t>n)O(n \log n)O(nlogn), O(1)O(1)O(1)</w:t>
      </w:r>
    </w:p>
    <w:p w14:paraId="43520BB7" w14:textId="227EE096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lastRenderedPageBreak/>
        <w:t xml:space="preserve"> Notación Ω (omega) – Ω(f(n))\Omega(f(n))Ω(f(n))</w:t>
      </w:r>
    </w:p>
    <w:p w14:paraId="3D983895" w14:textId="77777777" w:rsidR="00C06026" w:rsidRPr="00C06026" w:rsidRDefault="00C06026" w:rsidP="00C0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Representa una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cota inferior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: el algoritmo siempre tomará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al menos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ese tiempo.</w:t>
      </w:r>
    </w:p>
    <w:p w14:paraId="13BF8273" w14:textId="6B2FC3FE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Notación Θ (theta) – Θ(f(n))\Theta(f(n))Θ(f(n))</w:t>
      </w:r>
    </w:p>
    <w:p w14:paraId="34FC32D8" w14:textId="77777777" w:rsidR="00C06026" w:rsidRPr="00C06026" w:rsidRDefault="00C06026" w:rsidP="00C060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Representa una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cota ajustada</w:t>
      </w:r>
      <w:r w:rsidRPr="00C06026">
        <w:rPr>
          <w:rFonts w:eastAsia="Times New Roman" w:cstheme="minorHAnsi"/>
          <w:sz w:val="24"/>
          <w:szCs w:val="24"/>
          <w:lang w:eastAsia="es-EC"/>
        </w:rPr>
        <w:t>: el algoritmo toma un tiempo proporcional a f(n)f(n)f(n) en el caso típico.</w:t>
      </w:r>
    </w:p>
    <w:p w14:paraId="4A3763BB" w14:textId="77777777" w:rsidR="00C06026" w:rsidRPr="00C06026" w:rsidRDefault="00C06026" w:rsidP="00C0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Importancia:</w:t>
      </w:r>
    </w:p>
    <w:p w14:paraId="49F9DFEA" w14:textId="77777777" w:rsidR="00C06026" w:rsidRPr="00C06026" w:rsidRDefault="00C06026" w:rsidP="00C060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>Permite comparar algoritmos independientemente del lenguaje, compilador o máquina.</w:t>
      </w:r>
    </w:p>
    <w:p w14:paraId="120FEBD4" w14:textId="77777777" w:rsidR="00C06026" w:rsidRPr="00C06026" w:rsidRDefault="00C06026" w:rsidP="00C060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Se enfoca en lo que más importa en práctica: el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comportamiento a gran escala</w:t>
      </w:r>
      <w:r w:rsidRPr="00C06026">
        <w:rPr>
          <w:rFonts w:eastAsia="Times New Roman" w:cstheme="minorHAnsi"/>
          <w:sz w:val="24"/>
          <w:szCs w:val="24"/>
          <w:lang w:eastAsia="es-EC"/>
        </w:rPr>
        <w:t>.</w:t>
      </w:r>
    </w:p>
    <w:p w14:paraId="07D6D300" w14:textId="77777777" w:rsidR="00C06026" w:rsidRPr="00C06026" w:rsidRDefault="001F7FEB" w:rsidP="00C06026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pict w14:anchorId="5DB00A38">
          <v:rect id="_x0000_i1028" style="width:0;height:1.5pt" o:hralign="center" o:hrstd="t" o:hr="t" fillcolor="#a0a0a0" stroked="f"/>
        </w:pict>
      </w:r>
    </w:p>
    <w:p w14:paraId="57695634" w14:textId="707FA026" w:rsidR="00C06026" w:rsidRPr="00C06026" w:rsidRDefault="00C06026" w:rsidP="00C060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Ejemplos de análisis de algoritmos</w:t>
      </w:r>
    </w:p>
    <w:p w14:paraId="7F1CF35C" w14:textId="77777777" w:rsidR="00C06026" w:rsidRPr="00C06026" w:rsidRDefault="00C06026" w:rsidP="00C0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>Se muestran varios ejemplos concretos de cómo analizar algoritmos simples:</w:t>
      </w:r>
    </w:p>
    <w:p w14:paraId="14B114E6" w14:textId="6A65E1C7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Búsqueda secuencial (lineal)</w:t>
      </w:r>
    </w:p>
    <w:p w14:paraId="687B746C" w14:textId="77777777" w:rsidR="00C06026" w:rsidRPr="00C06026" w:rsidRDefault="00C06026" w:rsidP="00C060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>Recorre un arreglo hasta encontrar un elemento.</w:t>
      </w:r>
    </w:p>
    <w:p w14:paraId="632E4E44" w14:textId="77777777" w:rsidR="00C06026" w:rsidRPr="00C06026" w:rsidRDefault="00C06026" w:rsidP="00C060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Peor caso: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O(n)O(n)O(n)</w:t>
      </w:r>
    </w:p>
    <w:p w14:paraId="027D6A49" w14:textId="77777777" w:rsidR="00C06026" w:rsidRPr="00C06026" w:rsidRDefault="00C06026" w:rsidP="00C060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Mejor caso: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O(1)O(1)O(1)</w:t>
      </w:r>
    </w:p>
    <w:p w14:paraId="2063355C" w14:textId="77777777" w:rsidR="00C06026" w:rsidRPr="00C06026" w:rsidRDefault="00C06026" w:rsidP="00C060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Promedio: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O(n)O(n)O(n)</w:t>
      </w:r>
    </w:p>
    <w:p w14:paraId="1902BECD" w14:textId="5AB199CB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Búsqueda binaria</w:t>
      </w:r>
    </w:p>
    <w:p w14:paraId="195E87AE" w14:textId="77777777" w:rsidR="00C06026" w:rsidRPr="00C06026" w:rsidRDefault="00C06026" w:rsidP="00C060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>Divide el arreglo en mitades sucesivas.</w:t>
      </w:r>
    </w:p>
    <w:p w14:paraId="5A87E372" w14:textId="77777777" w:rsidR="00C06026" w:rsidRPr="00C06026" w:rsidRDefault="00C06026" w:rsidP="00C060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Peor y promedio caso: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O(log</w:t>
      </w:r>
      <w:r w:rsidRPr="00C06026">
        <w:rPr>
          <w:rFonts w:ascii="Cambria Math" w:eastAsia="Times New Roman" w:hAnsi="Cambria Math" w:cs="Cambria Math"/>
          <w:sz w:val="24"/>
          <w:szCs w:val="24"/>
          <w:lang w:eastAsia="es-EC"/>
        </w:rPr>
        <w:t>⁡</w:t>
      </w:r>
      <w:r w:rsidRPr="00C06026">
        <w:rPr>
          <w:rFonts w:eastAsia="Times New Roman" w:cstheme="minorHAnsi"/>
          <w:sz w:val="24"/>
          <w:szCs w:val="24"/>
          <w:lang w:eastAsia="es-EC"/>
        </w:rPr>
        <w:t>n)O(\log n)O(logn)</w:t>
      </w:r>
    </w:p>
    <w:p w14:paraId="2A2D5FF6" w14:textId="794156F3" w:rsidR="00C06026" w:rsidRPr="00C06026" w:rsidRDefault="00C06026" w:rsidP="00C0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Algoritmos de ordenamiento</w:t>
      </w:r>
    </w:p>
    <w:p w14:paraId="29C72826" w14:textId="77777777" w:rsidR="00C06026" w:rsidRPr="00C06026" w:rsidRDefault="00C06026" w:rsidP="00C060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Burbuja (bubble sort):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O(n2)O(n^2)O(n2)</w:t>
      </w:r>
    </w:p>
    <w:p w14:paraId="585C1418" w14:textId="77777777" w:rsidR="00C06026" w:rsidRPr="00C06026" w:rsidRDefault="00C06026" w:rsidP="00C060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Inserción (insertion sort):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O(n2)O(n^2)O(n2), pero puede ser O(n)O(n)O(n) en el mejor caso.</w:t>
      </w:r>
    </w:p>
    <w:p w14:paraId="5F7BB1D6" w14:textId="77777777" w:rsidR="00C06026" w:rsidRPr="00C06026" w:rsidRDefault="00C06026" w:rsidP="00C060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Fusión (merge sort):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O(nlog</w:t>
      </w:r>
      <w:r w:rsidRPr="00C06026">
        <w:rPr>
          <w:rFonts w:ascii="Cambria Math" w:eastAsia="Times New Roman" w:hAnsi="Cambria Math" w:cs="Cambria Math"/>
          <w:sz w:val="24"/>
          <w:szCs w:val="24"/>
          <w:lang w:eastAsia="es-EC"/>
        </w:rPr>
        <w:t>⁡</w:t>
      </w:r>
      <w:r w:rsidRPr="00C06026">
        <w:rPr>
          <w:rFonts w:eastAsia="Times New Roman" w:cstheme="minorHAnsi"/>
          <w:sz w:val="24"/>
          <w:szCs w:val="24"/>
          <w:lang w:eastAsia="es-EC"/>
        </w:rPr>
        <w:t>n)O(n \log n)O(nlogn), independientemente del caso.</w:t>
      </w:r>
    </w:p>
    <w:p w14:paraId="276245C5" w14:textId="77777777" w:rsidR="00C06026" w:rsidRPr="00C06026" w:rsidRDefault="00C06026" w:rsidP="00C0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C06026">
        <w:rPr>
          <w:rFonts w:eastAsia="Times New Roman" w:cstheme="minorHAnsi"/>
          <w:sz w:val="24"/>
          <w:szCs w:val="24"/>
          <w:lang w:eastAsia="es-EC"/>
        </w:rPr>
        <w:t xml:space="preserve">Estos ejemplos ilustran cómo la elección del algoritmo puede </w:t>
      </w: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afectar drásticamente el rendimiento</w:t>
      </w:r>
      <w:r w:rsidRPr="00C06026">
        <w:rPr>
          <w:rFonts w:eastAsia="Times New Roman" w:cstheme="minorHAnsi"/>
          <w:sz w:val="24"/>
          <w:szCs w:val="24"/>
          <w:lang w:eastAsia="es-EC"/>
        </w:rPr>
        <w:t xml:space="preserve"> en la práctica.</w:t>
      </w:r>
    </w:p>
    <w:p w14:paraId="001B670B" w14:textId="77777777" w:rsidR="00C06026" w:rsidRPr="00C06026" w:rsidRDefault="001F7FEB" w:rsidP="00C06026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pict w14:anchorId="4584F34A">
          <v:rect id="_x0000_i1029" style="width:0;height:1.5pt" o:hralign="center" o:hrstd="t" o:hr="t" fillcolor="#a0a0a0" stroked="f"/>
        </w:pict>
      </w:r>
    </w:p>
    <w:p w14:paraId="364CC79F" w14:textId="32CC4B84" w:rsidR="00C06026" w:rsidRPr="00C06026" w:rsidRDefault="00C06026" w:rsidP="00C060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C06026">
        <w:rPr>
          <w:rFonts w:eastAsia="Times New Roman" w:cstheme="minorHAnsi"/>
          <w:b/>
          <w:bCs/>
          <w:sz w:val="24"/>
          <w:szCs w:val="24"/>
          <w:lang w:eastAsia="es-EC"/>
        </w:rPr>
        <w:t>Técnicas básicas de análisis</w:t>
      </w:r>
    </w:p>
    <w:p w14:paraId="1A227FB0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Semana 7 – Control de Lectura</w:t>
      </w:r>
    </w:p>
    <w:p w14:paraId="38894A0C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Métodos de Análisis</w:t>
      </w:r>
    </w:p>
    <w:p w14:paraId="05EA704D" w14:textId="2173FB4F" w:rsidR="00AC7573" w:rsidRPr="00AC7573" w:rsidRDefault="00AC7573" w:rsidP="00AC7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DE2E775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Introducción</w:t>
      </w:r>
    </w:p>
    <w:p w14:paraId="54D630CB" w14:textId="77777777" w:rsidR="00AC7573" w:rsidRPr="00AC7573" w:rsidRDefault="00AC7573" w:rsidP="00AC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capítulo presenta los fundamentos teóricos y prácticos para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analizar algoritmos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determinar su eficiencia. El objetivo principal es comprender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cuánto tiempo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cuánto espacio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requiere un algoritmo en función del tamaño de su entrada.</w:t>
      </w:r>
    </w:p>
    <w:p w14:paraId="381ACBEA" w14:textId="797CCD54" w:rsidR="00AC7573" w:rsidRPr="00AC7573" w:rsidRDefault="00AC7573" w:rsidP="00AC7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70DA69F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Objetivo del análisis</w:t>
      </w:r>
    </w:p>
    <w:p w14:paraId="61BE2110" w14:textId="77777777" w:rsidR="00AC7573" w:rsidRPr="00AC7573" w:rsidRDefault="00AC7573" w:rsidP="00AC7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Proporcionar una medida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objetiva y general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comparar algoritmos, sin depender del lenguaje de programación, compilador o hardware utilizado.</w:t>
      </w:r>
    </w:p>
    <w:p w14:paraId="56075407" w14:textId="77777777" w:rsidR="00AC7573" w:rsidRPr="00AC7573" w:rsidRDefault="00AC7573" w:rsidP="00AC7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Estudiar el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comportamiento asintótico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, es decir, cómo crece el costo computacional del algoritmo a medida que aumenta el tamaño de entrada (</w:t>
      </w:r>
      <w:r w:rsidRPr="00AC7573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n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22F7BFD" w14:textId="43DE023B" w:rsidR="00AC7573" w:rsidRPr="00AC7573" w:rsidRDefault="00AC7573" w:rsidP="00AC7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2B484E2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Medidas de eficiencia</w:t>
      </w:r>
    </w:p>
    <w:p w14:paraId="025AA234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Tiempo de ejecución</w:t>
      </w:r>
    </w:p>
    <w:p w14:paraId="6A0D5F08" w14:textId="77777777" w:rsidR="00AC7573" w:rsidRPr="00AC7573" w:rsidRDefault="00AC7573" w:rsidP="00AC75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mide por el número de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operaciones elementales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(como comparaciones, asignaciones, etc.).</w:t>
      </w:r>
    </w:p>
    <w:p w14:paraId="1E03B451" w14:textId="77777777" w:rsidR="00AC7573" w:rsidRPr="00AC7573" w:rsidRDefault="00AC7573" w:rsidP="00AC75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Se distinguen tres escenarios:</w:t>
      </w:r>
    </w:p>
    <w:p w14:paraId="0F293BF4" w14:textId="77777777" w:rsidR="00AC7573" w:rsidRPr="00AC7573" w:rsidRDefault="00AC7573" w:rsidP="00AC75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Peor caso (worst case):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tiempo máximo requerido.</w:t>
      </w:r>
    </w:p>
    <w:p w14:paraId="3BEDBFC8" w14:textId="77777777" w:rsidR="00AC7573" w:rsidRPr="00AC7573" w:rsidRDefault="00AC7573" w:rsidP="00AC75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Mejor caso (best case):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tiempo mínimo.</w:t>
      </w:r>
    </w:p>
    <w:p w14:paraId="2AE321B7" w14:textId="77777777" w:rsidR="00AC7573" w:rsidRPr="00AC7573" w:rsidRDefault="00AC7573" w:rsidP="00AC75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Caso promedio (average case):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valor esperado considerando todas las entradas posibles.</w:t>
      </w:r>
    </w:p>
    <w:p w14:paraId="66913CF3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Uso de memoria</w:t>
      </w:r>
    </w:p>
    <w:p w14:paraId="6CDC1D74" w14:textId="77777777" w:rsidR="00AC7573" w:rsidRPr="00AC7573" w:rsidRDefault="00AC7573" w:rsidP="00AC75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analiza el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espacio adicional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requerido por el algoritmo, además de los datos de entrada.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Por ejemplo: estructuras auxiliares como arreglos temporales o pilas.</w:t>
      </w:r>
    </w:p>
    <w:p w14:paraId="5362C98D" w14:textId="77777777" w:rsidR="00AC7573" w:rsidRPr="00AC7573" w:rsidRDefault="001F7FEB" w:rsidP="00AC7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381C772">
          <v:rect id="_x0000_i1030" style="width:0;height:1.5pt" o:hralign="center" o:hrstd="t" o:hr="t" fillcolor="#a0a0a0" stroked="f"/>
        </w:pict>
      </w:r>
    </w:p>
    <w:p w14:paraId="0FDAFAF8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Análisis asintótico</w:t>
      </w:r>
    </w:p>
    <w:p w14:paraId="5EDAC047" w14:textId="77777777" w:rsidR="00AC7573" w:rsidRPr="00AC7573" w:rsidRDefault="00AC7573" w:rsidP="00AC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evitar depender de factores externos como constantes o detalles de implementación, se utilizan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notaciones matemáticas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expresan la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tendencia de crecimiento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una función de eficiencia.</w:t>
      </w:r>
    </w:p>
    <w:p w14:paraId="090F48E0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Notación O (grande) – O(f(n))</w:t>
      </w:r>
    </w:p>
    <w:p w14:paraId="2A6B6E20" w14:textId="77777777" w:rsidR="00AC7573" w:rsidRPr="00AC7573" w:rsidRDefault="00AC7573" w:rsidP="00AC75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Representa una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cota superior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el algoritmo no tomará más tiempo que una función proporcional a </w:t>
      </w:r>
      <w:r w:rsidRPr="00AC7573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f(n)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cuando </w:t>
      </w:r>
      <w:r w:rsidRPr="00AC7573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n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sea suficientemente grande.</w:t>
      </w:r>
    </w:p>
    <w:p w14:paraId="766C96AA" w14:textId="77777777" w:rsidR="00AC7573" w:rsidRPr="00AC7573" w:rsidRDefault="00AC7573" w:rsidP="00AC75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Ejemplos: O(n²), O(n log n), O(1)</w:t>
      </w:r>
    </w:p>
    <w:p w14:paraId="3EDCFE2E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Notación Ω (omega) – Ω(f(n))</w:t>
      </w:r>
    </w:p>
    <w:p w14:paraId="3F0FFF75" w14:textId="77777777" w:rsidR="00AC7573" w:rsidRPr="00AC7573" w:rsidRDefault="00AC7573" w:rsidP="00AC75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Representa una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cota inferior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: el algoritmo siempre tomará al menos ese tiempo, sin importar el caso.</w:t>
      </w:r>
    </w:p>
    <w:p w14:paraId="63C7EFB0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Notación Θ (theta) – Θ(f(n))</w:t>
      </w:r>
    </w:p>
    <w:p w14:paraId="08431805" w14:textId="77777777" w:rsidR="00AC7573" w:rsidRPr="00AC7573" w:rsidRDefault="00AC7573" w:rsidP="00AC75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Representa una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cota ajustada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el algoritmo toma un tiempo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exactamente proporcional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 </w:t>
      </w:r>
      <w:r w:rsidRPr="00AC7573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f(n)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el caso típico.</w:t>
      </w:r>
    </w:p>
    <w:p w14:paraId="10FD2C92" w14:textId="77777777" w:rsidR="00AC7573" w:rsidRPr="00AC7573" w:rsidRDefault="00AC7573" w:rsidP="00AC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Importancia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Estas notaciones permiten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comparar algoritmos de forma estandarizada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enfocarse en el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comportamiento a gran escala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, que es lo más relevante en la práctica.</w:t>
      </w:r>
    </w:p>
    <w:p w14:paraId="5BA38BB8" w14:textId="131B82C2" w:rsidR="00AC7573" w:rsidRPr="00AC7573" w:rsidRDefault="00AC7573" w:rsidP="00AC7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C33F1E7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Ejemplos de análisis de algoritmos</w:t>
      </w:r>
    </w:p>
    <w:p w14:paraId="5FD3FF83" w14:textId="77777777" w:rsidR="00AC7573" w:rsidRPr="00AC7573" w:rsidRDefault="00AC7573" w:rsidP="00AC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Se presentan ejemplos concretos de cómo aplicar estas ideas al analizar algoritmos simples:</w:t>
      </w:r>
    </w:p>
    <w:p w14:paraId="62FE2133" w14:textId="37086EDF" w:rsid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Búsqueda secuencial (lineal)</w:t>
      </w:r>
    </w:p>
    <w:p w14:paraId="599227E5" w14:textId="20E378B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noProof/>
        </w:rPr>
        <w:drawing>
          <wp:inline distT="0" distB="0" distL="0" distR="0" wp14:anchorId="7B9A61BD" wp14:editId="2748B30C">
            <wp:extent cx="3131820" cy="2816256"/>
            <wp:effectExtent l="0" t="0" r="0" b="3175"/>
            <wp:docPr id="1" name="Imagen 1" descr="PRACTICA #1: Algoritmos de Búsqueda Secu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ACTICA #1: Algoritmos de Búsqueda Secuen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99" cy="283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8ED9" w14:textId="77777777" w:rsidR="00AC7573" w:rsidRPr="00AC7573" w:rsidRDefault="00AC7573" w:rsidP="00AC75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Recorre un arreglo hasta encontrar el elemento deseado.</w:t>
      </w:r>
    </w:p>
    <w:p w14:paraId="7610F531" w14:textId="77777777" w:rsidR="00AC7573" w:rsidRPr="00AC7573" w:rsidRDefault="00AC7573" w:rsidP="00AC75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Peor caso: O(n)</w:t>
      </w:r>
    </w:p>
    <w:p w14:paraId="039B5B41" w14:textId="77777777" w:rsidR="00AC7573" w:rsidRPr="00AC7573" w:rsidRDefault="00AC7573" w:rsidP="00AC75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Mejor caso: O(1)</w:t>
      </w:r>
    </w:p>
    <w:p w14:paraId="7A08893A" w14:textId="77777777" w:rsidR="00AC7573" w:rsidRPr="00AC7573" w:rsidRDefault="00AC7573" w:rsidP="00AC75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Promedio: O(n)</w:t>
      </w:r>
    </w:p>
    <w:p w14:paraId="34857440" w14:textId="519AC2BF" w:rsid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Búsqueda binaria</w:t>
      </w:r>
    </w:p>
    <w:p w14:paraId="392DF10E" w14:textId="5F305FE2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noProof/>
        </w:rPr>
        <w:drawing>
          <wp:inline distT="0" distB="0" distL="0" distR="0" wp14:anchorId="471C1CDE" wp14:editId="752D1FF8">
            <wp:extent cx="3078480" cy="3154680"/>
            <wp:effectExtent l="0" t="0" r="7620" b="7620"/>
            <wp:docPr id="5" name="Imagen 5" descr="Búsqueda binaria Java -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úsqueda binaria Java -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9097" w14:textId="77777777" w:rsidR="00AC7573" w:rsidRPr="00AC7573" w:rsidRDefault="00AC7573" w:rsidP="00AC75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Divide el arreglo en mitades sucesivas.</w:t>
      </w:r>
    </w:p>
    <w:p w14:paraId="15BCECCA" w14:textId="77777777" w:rsidR="00AC7573" w:rsidRPr="00AC7573" w:rsidRDefault="00AC7573" w:rsidP="00AC75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Peor y promedio caso: O(log n)</w:t>
      </w:r>
    </w:p>
    <w:p w14:paraId="0BD4C5A5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Algoritmos de ordenamiento</w:t>
      </w:r>
    </w:p>
    <w:p w14:paraId="7CAF109F" w14:textId="77777777" w:rsidR="00AC7573" w:rsidRPr="00AC7573" w:rsidRDefault="00AC7573" w:rsidP="00AC75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Bubble sort (burbuja):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O(n²)</w:t>
      </w:r>
    </w:p>
    <w:p w14:paraId="631DA11D" w14:textId="77777777" w:rsidR="00AC7573" w:rsidRPr="00AC7573" w:rsidRDefault="00AC7573" w:rsidP="00AC75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Insertion sort (inserción):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O(n²) en general, pero O(n) en el mejor caso (si el arreglo ya está ordenado).</w:t>
      </w:r>
    </w:p>
    <w:p w14:paraId="02BAD165" w14:textId="77777777" w:rsidR="00AC7573" w:rsidRPr="00AC7573" w:rsidRDefault="00AC7573" w:rsidP="00AC75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Merge sort (fusión):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O(n log n) en todos los casos.</w:t>
      </w:r>
    </w:p>
    <w:p w14:paraId="53FFCCD5" w14:textId="77777777" w:rsidR="00AC7573" w:rsidRPr="00AC7573" w:rsidRDefault="00AC7573" w:rsidP="00AC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Estos ejemplos muestran cómo la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elección del algoritmo impacta el rendimiento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puede marcar la diferencia entre una solución eficiente y una ineficiente.</w:t>
      </w:r>
    </w:p>
    <w:p w14:paraId="1761E99D" w14:textId="5636E5D2" w:rsidR="00AC7573" w:rsidRPr="00AC7573" w:rsidRDefault="00AC7573" w:rsidP="00AC7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24BFB89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Técnicas básicas de análisis</w:t>
      </w:r>
    </w:p>
    <w:p w14:paraId="57FD85E5" w14:textId="77777777" w:rsidR="00AC7573" w:rsidRPr="00AC7573" w:rsidRDefault="00AC7573" w:rsidP="00AC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capítulo también enseña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cómo contar operaciones paso a paso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utilizando estructuras comunes de programación.</w:t>
      </w:r>
    </w:p>
    <w:p w14:paraId="340674D7" w14:textId="77777777" w:rsidR="00AC7573" w:rsidRPr="00AC7573" w:rsidRDefault="00AC7573" w:rsidP="00AC7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Bucles</w:t>
      </w:r>
    </w:p>
    <w:p w14:paraId="76BD1CFE" w14:textId="77777777" w:rsidR="00AC7573" w:rsidRPr="00AC7573" w:rsidRDefault="00AC7573" w:rsidP="00AC75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Se analiza cuántas veces se ejecutan los bucles.</w:t>
      </w:r>
    </w:p>
    <w:p w14:paraId="500E21A7" w14:textId="77777777" w:rsidR="00AC7573" w:rsidRPr="00AC7573" w:rsidRDefault="00AC7573" w:rsidP="00AC75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estudia la </w:t>
      </w:r>
      <w:r w:rsidRPr="00AC757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anidación de bucles</w:t>
      </w: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cómo esta afecta la complejidad.</w:t>
      </w:r>
    </w:p>
    <w:p w14:paraId="492DD45E" w14:textId="77777777" w:rsidR="00AC7573" w:rsidRPr="00AC7573" w:rsidRDefault="00AC7573" w:rsidP="00AC75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C7573">
        <w:rPr>
          <w:rFonts w:ascii="Times New Roman" w:eastAsia="Times New Roman" w:hAnsi="Times New Roman" w:cs="Times New Roman"/>
          <w:sz w:val="24"/>
          <w:szCs w:val="24"/>
          <w:lang w:eastAsia="es-EC"/>
        </w:rPr>
        <w:t>Por ejemplo: un bucle dentro de otro suele implicar una complejidad cuadrática.</w:t>
      </w:r>
    </w:p>
    <w:p w14:paraId="11CE212A" w14:textId="77777777" w:rsidR="006D7C9A" w:rsidRPr="00C06026" w:rsidRDefault="006D7C9A">
      <w:pPr>
        <w:rPr>
          <w:rFonts w:cstheme="minorHAnsi"/>
          <w:sz w:val="24"/>
          <w:szCs w:val="24"/>
          <w:lang w:val="es-ES"/>
        </w:rPr>
      </w:pPr>
    </w:p>
    <w:sectPr w:rsidR="006D7C9A" w:rsidRPr="00C06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3FE"/>
    <w:multiLevelType w:val="multilevel"/>
    <w:tmpl w:val="AB8C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6740"/>
    <w:multiLevelType w:val="multilevel"/>
    <w:tmpl w:val="B5A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7A99"/>
    <w:multiLevelType w:val="multilevel"/>
    <w:tmpl w:val="18F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534E"/>
    <w:multiLevelType w:val="multilevel"/>
    <w:tmpl w:val="4B8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132DF"/>
    <w:multiLevelType w:val="multilevel"/>
    <w:tmpl w:val="9F5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97AC9"/>
    <w:multiLevelType w:val="multilevel"/>
    <w:tmpl w:val="A980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80ADC"/>
    <w:multiLevelType w:val="multilevel"/>
    <w:tmpl w:val="BA1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71534"/>
    <w:multiLevelType w:val="multilevel"/>
    <w:tmpl w:val="5D5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55B82"/>
    <w:multiLevelType w:val="multilevel"/>
    <w:tmpl w:val="A8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D1771"/>
    <w:multiLevelType w:val="multilevel"/>
    <w:tmpl w:val="E620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E00F2"/>
    <w:multiLevelType w:val="multilevel"/>
    <w:tmpl w:val="017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A35ED"/>
    <w:multiLevelType w:val="multilevel"/>
    <w:tmpl w:val="F46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36A02"/>
    <w:multiLevelType w:val="multilevel"/>
    <w:tmpl w:val="382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066EB"/>
    <w:multiLevelType w:val="multilevel"/>
    <w:tmpl w:val="1D6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F35C0"/>
    <w:multiLevelType w:val="multilevel"/>
    <w:tmpl w:val="94F2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662A3"/>
    <w:multiLevelType w:val="multilevel"/>
    <w:tmpl w:val="80F6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073AE"/>
    <w:multiLevelType w:val="multilevel"/>
    <w:tmpl w:val="6B5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F117C"/>
    <w:multiLevelType w:val="multilevel"/>
    <w:tmpl w:val="FA74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148F7"/>
    <w:multiLevelType w:val="multilevel"/>
    <w:tmpl w:val="F5F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6519F"/>
    <w:multiLevelType w:val="multilevel"/>
    <w:tmpl w:val="295A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168C6"/>
    <w:multiLevelType w:val="multilevel"/>
    <w:tmpl w:val="9A3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34785"/>
    <w:multiLevelType w:val="multilevel"/>
    <w:tmpl w:val="02C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60563"/>
    <w:multiLevelType w:val="multilevel"/>
    <w:tmpl w:val="998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5635B"/>
    <w:multiLevelType w:val="multilevel"/>
    <w:tmpl w:val="DA34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00B38"/>
    <w:multiLevelType w:val="multilevel"/>
    <w:tmpl w:val="179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24166"/>
    <w:multiLevelType w:val="multilevel"/>
    <w:tmpl w:val="394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75AF1"/>
    <w:multiLevelType w:val="multilevel"/>
    <w:tmpl w:val="31E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10"/>
  </w:num>
  <w:num w:numId="4">
    <w:abstractNumId w:val="14"/>
  </w:num>
  <w:num w:numId="5">
    <w:abstractNumId w:val="7"/>
  </w:num>
  <w:num w:numId="6">
    <w:abstractNumId w:val="13"/>
  </w:num>
  <w:num w:numId="7">
    <w:abstractNumId w:val="4"/>
  </w:num>
  <w:num w:numId="8">
    <w:abstractNumId w:val="2"/>
  </w:num>
  <w:num w:numId="9">
    <w:abstractNumId w:val="18"/>
  </w:num>
  <w:num w:numId="10">
    <w:abstractNumId w:val="1"/>
  </w:num>
  <w:num w:numId="11">
    <w:abstractNumId w:val="24"/>
  </w:num>
  <w:num w:numId="12">
    <w:abstractNumId w:val="17"/>
  </w:num>
  <w:num w:numId="13">
    <w:abstractNumId w:val="26"/>
  </w:num>
  <w:num w:numId="14">
    <w:abstractNumId w:val="0"/>
  </w:num>
  <w:num w:numId="15">
    <w:abstractNumId w:val="15"/>
  </w:num>
  <w:num w:numId="16">
    <w:abstractNumId w:val="23"/>
  </w:num>
  <w:num w:numId="17">
    <w:abstractNumId w:val="9"/>
  </w:num>
  <w:num w:numId="18">
    <w:abstractNumId w:val="19"/>
  </w:num>
  <w:num w:numId="19">
    <w:abstractNumId w:val="11"/>
  </w:num>
  <w:num w:numId="20">
    <w:abstractNumId w:val="12"/>
  </w:num>
  <w:num w:numId="21">
    <w:abstractNumId w:val="6"/>
  </w:num>
  <w:num w:numId="22">
    <w:abstractNumId w:val="21"/>
  </w:num>
  <w:num w:numId="23">
    <w:abstractNumId w:val="8"/>
  </w:num>
  <w:num w:numId="24">
    <w:abstractNumId w:val="22"/>
  </w:num>
  <w:num w:numId="25">
    <w:abstractNumId w:val="3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9A"/>
    <w:rsid w:val="0004328D"/>
    <w:rsid w:val="001F7FEB"/>
    <w:rsid w:val="006D7C9A"/>
    <w:rsid w:val="00990FAB"/>
    <w:rsid w:val="00AC7573"/>
    <w:rsid w:val="00C06026"/>
    <w:rsid w:val="00C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3D41"/>
  <w15:chartTrackingRefBased/>
  <w15:docId w15:val="{77016426-E153-4918-AF95-EE8538AF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7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6D7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6D7C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7C9A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6D7C9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6D7C9A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6D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6D7C9A"/>
    <w:rPr>
      <w:b/>
      <w:bCs/>
    </w:rPr>
  </w:style>
  <w:style w:type="character" w:customStyle="1" w:styleId="katex-mathml">
    <w:name w:val="katex-mathml"/>
    <w:basedOn w:val="Fuentedeprrafopredeter"/>
    <w:rsid w:val="006D7C9A"/>
  </w:style>
  <w:style w:type="character" w:customStyle="1" w:styleId="mord">
    <w:name w:val="mord"/>
    <w:basedOn w:val="Fuentedeprrafopredeter"/>
    <w:rsid w:val="006D7C9A"/>
  </w:style>
  <w:style w:type="character" w:customStyle="1" w:styleId="mclose">
    <w:name w:val="mclose"/>
    <w:basedOn w:val="Fuentedeprrafopredeter"/>
    <w:rsid w:val="006D7C9A"/>
  </w:style>
  <w:style w:type="character" w:customStyle="1" w:styleId="mrel">
    <w:name w:val="mrel"/>
    <w:basedOn w:val="Fuentedeprrafopredeter"/>
    <w:rsid w:val="006D7C9A"/>
  </w:style>
  <w:style w:type="character" w:customStyle="1" w:styleId="mbin">
    <w:name w:val="mbin"/>
    <w:basedOn w:val="Fuentedeprrafopredeter"/>
    <w:rsid w:val="006D7C9A"/>
  </w:style>
  <w:style w:type="character" w:customStyle="1" w:styleId="mopen">
    <w:name w:val="mopen"/>
    <w:basedOn w:val="Fuentedeprrafopredeter"/>
    <w:rsid w:val="006D7C9A"/>
  </w:style>
  <w:style w:type="character" w:styleId="nfasis">
    <w:name w:val="Emphasis"/>
    <w:basedOn w:val="Fuentedeprrafopredeter"/>
    <w:uiPriority w:val="20"/>
    <w:qFormat/>
    <w:rsid w:val="006D7C9A"/>
    <w:rPr>
      <w:i/>
      <w:iCs/>
    </w:rPr>
  </w:style>
  <w:style w:type="character" w:customStyle="1" w:styleId="mop">
    <w:name w:val="mop"/>
    <w:basedOn w:val="Fuentedeprrafopredeter"/>
    <w:rsid w:val="00C0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4</cp:revision>
  <dcterms:created xsi:type="dcterms:W3CDTF">2025-05-26T06:52:00Z</dcterms:created>
  <dcterms:modified xsi:type="dcterms:W3CDTF">2025-05-29T17:31:00Z</dcterms:modified>
</cp:coreProperties>
</file>