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Möbelwerk AG</w:t>
      </w:r>
    </w:p>
    <w:p>
      <w:r>
        <w:t>Olten, 12.04.2025</w:t>
      </w:r>
    </w:p>
    <w:p>
      <w:r>
        <w:t>Sehr geehrte Damen und Herren,</w:t>
        <w:br/>
        <w:br/>
        <w:t>wir bedauern die Verzögerung bei der Lieferung Ihrer Bestellung vom 01.03.2025. Aufgrund unerwarteter Engpässe im Warenausgang kam es zu einem Rückstand.</w:t>
        <w:br/>
        <w:br/>
        <w:t>Als Entgegenkommen bieten wir Ihnen einen Preisnachlass in Höhe von 10% auf den Gesamtbetrag an.</w:t>
        <w:br/>
        <w:br/>
        <w:t>Freundliche Grüsse</w:t>
        <w:br/>
        <w:br/>
        <w:t>Möbelwerk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