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Antwort – Preisverhandlung</w:t>
      </w:r>
    </w:p>
    <w:p>
      <w:r>
        <w:t>Von: info@vibra-ag.ch</w:t>
      </w:r>
    </w:p>
    <w:p>
      <w:r>
        <w:t>An: sales@marketmate.ch</w:t>
      </w:r>
    </w:p>
    <w:p>
      <w:r>
        <w:t>Datum: 29.03.2025, 08:27</w:t>
      </w:r>
    </w:p>
    <w:p>
      <w:r>
        <w:t>Betreff: RE: Ihr Angebot für MarketMate Pro+</w:t>
      </w:r>
    </w:p>
    <w:p>
      <w:r>
        <w:br/>
        <w:t>Guten Tag Frau Christen</w:t>
        <w:br/>
        <w:br/>
        <w:t>Vielen Dank für Ihre Offerte. Der Funktionsumfang passt grundsätzlich gut zu unseren Bedürfnissen. Allerdings liegt der Preis am oberen Ende unseres Budgets. Da wir mit mehreren Tools arbeiten, wäre ein Agenturmodell oder ein Rabatt bei längerer Laufzeit für uns sehr interessant.</w:t>
        <w:br/>
        <w:br/>
        <w:t>Könnten Sie uns dazu etwas anbieten?</w:t>
        <w:br/>
        <w:br/>
        <w:t>Freundliche Grüsse</w:t>
        <w:br/>
        <w:br/>
        <w:t>Stefan Meier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