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Lieferschein – Mobilia Group GmbH</w:t>
      </w:r>
    </w:p>
    <w:p>
      <w:r>
        <w:t>Lieferschein-Nr.: LS-20250517-432</w:t>
        <w:br/>
        <w:t>Datum: 17.05.2025</w:t>
      </w:r>
    </w:p>
    <w:p>
      <w:r>
        <w:t>Empfänger: Delta Office AG, Zürich</w:t>
        <w:br/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Anzahl geliefert</w:t>
            </w:r>
          </w:p>
        </w:tc>
      </w:tr>
      <w:tr>
        <w:tc>
          <w:tcPr>
            <w:tcW w:type="dxa" w:w="4320"/>
          </w:tcPr>
          <w:p>
            <w:r>
              <w:t>Bürostuhl OfficeFit 2025</w:t>
            </w:r>
          </w:p>
        </w:tc>
        <w:tc>
          <w:tcPr>
            <w:tcW w:type="dxa" w:w="4320"/>
          </w:tcPr>
          <w:p>
            <w:r>
              <w:t>90 Stück</w:t>
            </w:r>
          </w:p>
        </w:tc>
      </w:tr>
    </w:tbl>
    <w:p>
      <w:r>
        <w:br/>
        <w:t>Bemerkung: Restlieferung in ca. 4 Wochen.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