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Antwort – EduSoft Solutions AG</w:t>
      </w:r>
    </w:p>
    <w:p>
      <w:r>
        <w:t>Von: support@edusoft.ch</w:t>
        <w:br/>
        <w:t>An: andrea.roth@email.ch</w:t>
        <w:br/>
        <w:t>Datum: 15.06.2025</w:t>
        <w:br/>
        <w:t>Betreff: Ihre Reklamation – LinguaPlus Bestellung</w:t>
        <w:br/>
        <w:br/>
        <w:t>Sehr geehrte Frau Roth</w:t>
        <w:br/>
        <w:br/>
        <w:t>Aufgrund von Lieferengpässen wird das Übungsbuch erst in 4–6 Wochen ausgeliefert. Eine schnellere Lieferung ist leider nicht möglich.</w:t>
        <w:br/>
        <w:br/>
        <w:t>Wir bitten Sie um Verständnis.</w:t>
        <w:br/>
        <w:br/>
        <w:t>Freundliche Grüsse</w:t>
        <w:br/>
        <w:t>Ihr EduSoft Support-Team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