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Letzte E-Mail – Timon Baumann</w:t>
      </w:r>
    </w:p>
    <w:p>
      <w:r>
        <w:t>Von: timon.baumann@email.ch</w:t>
        <w:br/>
        <w:t>An: sandro.kraeh@bluewin.ch</w:t>
        <w:br/>
        <w:t>Datum: 07.06.2025</w:t>
        <w:br/>
        <w:t>Betreff: Ich sehe Sie vor Gericht</w:t>
        <w:br/>
        <w:br/>
        <w:t>Herr Krähenbühl,</w:t>
        <w:br/>
        <w:br/>
        <w:t>Das war’s. Sie hören von meinem Anwalt. Ich werde Anzeige wegen Betrug erstatten und rechtliche Schritte einleiten. Sie haben mir wissentlich ein mangelhaftes Fahrzeug verkauft.</w:t>
        <w:br/>
        <w:br/>
        <w:t>Ich habe keine Lust auf Spielchen mehr – bis bald vor Gericht.</w:t>
        <w:br/>
        <w:br/>
        <w:t>Timon Baumann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