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FE03B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定义采购组织</w:t>
      </w:r>
      <w:r w:rsidRPr="00FE03B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(Purchasing Organization)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FE03B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FE03B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系统后台配置采购组织（</w:t>
      </w:r>
      <w:r w:rsidRPr="00FE03B1">
        <w:rPr>
          <w:rFonts w:ascii="simsun" w:eastAsia="宋体" w:hAnsi="simsun" w:cs="宋体"/>
          <w:b/>
          <w:bCs/>
          <w:color w:val="494949"/>
          <w:kern w:val="0"/>
          <w:szCs w:val="21"/>
        </w:rPr>
        <w:t>Purchasing Organization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）。采购组织是一种功能性组织机构，将其分配给工厂，使工厂具有采购的能力。供应</w:t>
      </w:r>
      <w:proofErr w:type="gramStart"/>
      <w:r w:rsidRPr="00FE03B1">
        <w:rPr>
          <w:rFonts w:ascii="simsun" w:eastAsia="宋体" w:hAnsi="simsun" w:cs="宋体"/>
          <w:color w:val="494949"/>
          <w:kern w:val="0"/>
          <w:szCs w:val="21"/>
        </w:rPr>
        <w:t>商维护</w:t>
      </w:r>
      <w:proofErr w:type="gramEnd"/>
      <w:r w:rsidRPr="00FE03B1">
        <w:rPr>
          <w:rFonts w:ascii="simsun" w:eastAsia="宋体" w:hAnsi="simsun" w:cs="宋体"/>
          <w:color w:val="494949"/>
          <w:kern w:val="0"/>
          <w:szCs w:val="21"/>
        </w:rPr>
        <w:t>了采购组织视图，才具有被采购的能力。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它由编号和描述两部分组成，编号在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级别不重复。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采购组织维护后，还需将其分配给公司代码和工厂，分配的方式有三种：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．公司代码、工厂两级分配：先分配给公司代码，再分配给工厂，这是最通用的一种，如果分配给公司代码，则公司代码下的工厂只指定此采购组织；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．</w:t>
      </w:r>
      <w:proofErr w:type="gramStart"/>
      <w:r w:rsidRPr="00FE03B1">
        <w:rPr>
          <w:rFonts w:ascii="simsun" w:eastAsia="宋体" w:hAnsi="simsun" w:cs="宋体"/>
          <w:color w:val="494949"/>
          <w:kern w:val="0"/>
          <w:szCs w:val="21"/>
        </w:rPr>
        <w:t>工厂级分配</w:t>
      </w:r>
      <w:proofErr w:type="gramEnd"/>
      <w:r w:rsidRPr="00FE03B1">
        <w:rPr>
          <w:rFonts w:ascii="simsun" w:eastAsia="宋体" w:hAnsi="simsun" w:cs="宋体"/>
          <w:color w:val="494949"/>
          <w:kern w:val="0"/>
          <w:szCs w:val="21"/>
        </w:rPr>
        <w:t>：不分配给公司代码，而是直接分配给工厂，一个采购组织可为跨公司代码的多个工厂服务；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    3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．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级：不分配给任何组织，成为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级任意公司代码、工厂的通用采购组织。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一个公司代码可以有多个采购组织分配，一个工厂也可以指定多个采购组织分配，能否正确分配取决于上述分配方案。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320"/>
        <w:gridCol w:w="3435"/>
      </w:tblGrid>
      <w:tr w:rsidR="00FE03B1" w:rsidRPr="00FE03B1" w:rsidTr="00FE03B1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E03B1" w:rsidRPr="00FE03B1" w:rsidRDefault="00FE03B1" w:rsidP="00FE03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E03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E03B1" w:rsidRPr="00FE03B1" w:rsidRDefault="00FE03B1" w:rsidP="00FE03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E03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E03B1" w:rsidRPr="00FE03B1" w:rsidRDefault="00FE03B1" w:rsidP="00FE03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E03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FE03B1" w:rsidRPr="00FE03B1" w:rsidTr="00FE03B1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E03B1" w:rsidRPr="00FE03B1" w:rsidRDefault="00FE03B1" w:rsidP="00FE03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E03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E03B1" w:rsidRPr="00FE03B1" w:rsidRDefault="00FE03B1" w:rsidP="00FE03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E03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E03B1" w:rsidRPr="00FE03B1" w:rsidRDefault="00FE03B1" w:rsidP="00FE03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E03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FE03B1" w:rsidRPr="00FE03B1" w:rsidTr="00FE03B1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E03B1" w:rsidRPr="00FE03B1" w:rsidRDefault="00FE03B1" w:rsidP="00FE03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E03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采购组织描述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E03B1" w:rsidRPr="00FE03B1" w:rsidRDefault="00FE03B1" w:rsidP="00FE03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E03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E03B1" w:rsidRPr="00FE03B1" w:rsidRDefault="00FE03B1" w:rsidP="00FE03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E03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总部采购组织</w:t>
            </w:r>
          </w:p>
        </w:tc>
      </w:tr>
    </w:tbl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E03B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635"/>
      </w:tblGrid>
      <w:tr w:rsidR="00FE03B1" w:rsidRPr="00FE03B1" w:rsidTr="00FE03B1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E03B1" w:rsidRPr="00FE03B1" w:rsidRDefault="00FE03B1" w:rsidP="00FE03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E03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E03B1" w:rsidRPr="00FE03B1" w:rsidRDefault="00FE03B1" w:rsidP="00FE03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E03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SM30维护视图</w:t>
            </w:r>
          </w:p>
        </w:tc>
      </w:tr>
      <w:tr w:rsidR="00FE03B1" w:rsidRPr="00FE03B1" w:rsidTr="00FE03B1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E03B1" w:rsidRPr="00FE03B1" w:rsidRDefault="00FE03B1" w:rsidP="00FE03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E03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用户化实施指南→企业结构→定义→物料管理→维护采购组织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E03B1" w:rsidRPr="00FE03B1" w:rsidRDefault="00FE03B1" w:rsidP="00FE03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E03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V_T024E</w:t>
            </w:r>
          </w:p>
        </w:tc>
      </w:tr>
    </w:tbl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进入维护界面有两种方法，均按表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FE03B1" w:rsidRPr="00FE03B1" w:rsidRDefault="00FE03B1" w:rsidP="00FE03B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FE03B1" w:rsidRPr="00FE03B1" w:rsidRDefault="00FE03B1" w:rsidP="00FE03B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V_T024E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362325" cy="3076575"/>
            <wp:effectExtent l="0" t="0" r="9525" b="9525"/>
            <wp:docPr id="10" name="图片 10" descr="定义采购组织(Purchasing &lt;wbr&gt;Organization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采购组织(Purchasing &lt;wbr&gt;Organization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38550" cy="2905125"/>
            <wp:effectExtent l="0" t="0" r="0" b="9525"/>
            <wp:docPr id="9" name="图片 9" descr="定义采购组织(Purchasing &lt;wbr&gt;Organization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采购组织(Purchasing &lt;wbr&gt;Organization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采购组织总</w:t>
      </w:r>
      <w:proofErr w:type="gramStart"/>
      <w:r w:rsidRPr="00FE03B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是目前采购组织的总</w:t>
      </w:r>
      <w:proofErr w:type="gramStart"/>
      <w:r w:rsidRPr="00FE03B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FE03B1">
        <w:rPr>
          <w:rFonts w:ascii="simsun" w:eastAsia="宋体" w:hAnsi="simsun" w:cs="宋体"/>
          <w:color w:val="494949"/>
          <w:kern w:val="0"/>
          <w:szCs w:val="21"/>
        </w:rPr>
        <w:t>。点击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8" name="图片 8" descr="定义采购组织(Purchasing &lt;wbr&gt;Organization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采购组织(Purchasing &lt;wbr&gt;Organization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29025" cy="2495550"/>
            <wp:effectExtent l="0" t="0" r="9525" b="0"/>
            <wp:docPr id="7" name="图片 7" descr="定义采购组织(Purchasing &lt;wbr&gt;Organization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采购组织(Purchasing &lt;wbr&gt;Organization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新添条目界面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定义采购组织(Purchasing &lt;wbr&gt;Organization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采购组织(Purchasing &lt;wbr&gt;Organization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定义采购组织(Purchasing &lt;wbr&gt;Organization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采购组织(Purchasing &lt;wbr&gt;Organization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保存后，按返回键（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采购组织(Purchasing &lt;wbr&gt;Organization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采购组织(Purchasing &lt;wbr&gt;Organization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）返回到总</w:t>
      </w:r>
      <w:proofErr w:type="gramStart"/>
      <w:r w:rsidRPr="00FE03B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FE03B1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定义采购组织(Purchasing &lt;wbr&gt;Organization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采购组织(Purchasing &lt;wbr&gt;Organization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2" name="图片 2" descr="定义采购组织(Purchasing &lt;wbr&gt;Organization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采购组织(Purchasing &lt;wbr&gt;Organization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传输请求输入对话框</w:t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71950" cy="3305175"/>
            <wp:effectExtent l="0" t="0" r="0" b="9525"/>
            <wp:docPr id="1" name="图片 1" descr="定义采购组织(Purchasing &lt;wbr&gt;Organization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采购组织(Purchasing &lt;wbr&gt;Organization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B1" w:rsidRPr="00FE03B1" w:rsidRDefault="00FE03B1" w:rsidP="00FE03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E03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FE03B1">
        <w:rPr>
          <w:rFonts w:ascii="simsun" w:eastAsia="宋体" w:hAnsi="simsun" w:cs="宋体"/>
          <w:color w:val="494949"/>
          <w:kern w:val="0"/>
          <w:szCs w:val="21"/>
        </w:rPr>
        <w:t>采购组织总</w:t>
      </w:r>
      <w:proofErr w:type="gramStart"/>
      <w:r w:rsidRPr="00FE03B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FE03B1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C4FB1" w:rsidRPr="00FE03B1" w:rsidRDefault="00FE03B1">
      <w:pPr>
        <w:rPr>
          <w:rFonts w:hint="eastAsia"/>
        </w:rPr>
      </w:pPr>
      <w:bookmarkStart w:id="0" w:name="_GoBack"/>
      <w:bookmarkEnd w:id="0"/>
    </w:p>
    <w:sectPr w:rsidR="00CC4FB1" w:rsidRPr="00FE0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E054D"/>
    <w:multiLevelType w:val="multilevel"/>
    <w:tmpl w:val="219C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B8"/>
    <w:rsid w:val="004955B8"/>
    <w:rsid w:val="006362C1"/>
    <w:rsid w:val="00EC241E"/>
    <w:rsid w:val="00FE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E03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E03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03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E03B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E03B1"/>
    <w:rPr>
      <w:b/>
      <w:bCs/>
    </w:rPr>
  </w:style>
  <w:style w:type="paragraph" w:styleId="a4">
    <w:name w:val="Normal (Web)"/>
    <w:basedOn w:val="a"/>
    <w:uiPriority w:val="99"/>
    <w:unhideWhenUsed/>
    <w:rsid w:val="00FE03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E03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03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E03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E03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03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E03B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E03B1"/>
    <w:rPr>
      <w:b/>
      <w:bCs/>
    </w:rPr>
  </w:style>
  <w:style w:type="paragraph" w:styleId="a4">
    <w:name w:val="Normal (Web)"/>
    <w:basedOn w:val="a"/>
    <w:uiPriority w:val="99"/>
    <w:unhideWhenUsed/>
    <w:rsid w:val="00FE03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E03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0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20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59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6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0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9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dvvt&amp;url=http://s5.sinaimg.cn/orignal/4e997c67g72811b691014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dvvt&amp;url=http://s5.sinaimg.cn/orignal/4e997c67t6bbe4cdfd3e4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dvvt&amp;url=http://s15.sinaimg.cn/orignal/4e997c67g790b1336cdae&amp;690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dvvt&amp;url=http://s5.sinaimg.cn/orignal/4e997c67t6bbe4cef3224&amp;690" TargetMode="External"/><Relationship Id="rId20" Type="http://schemas.openxmlformats.org/officeDocument/2006/relationships/hyperlink" Target="http://photo.blog.sina.com.cn/showpic.html#blogid=4e997c670100dvvt&amp;url=http://s16.sinaimg.cn/orignal/4e997c67t6bea5647516f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dvvt&amp;url=http://s11.sinaimg.cn/orignal/4e997c67g790b10cfcb2a&amp;690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4e997c670100dvvt&amp;url=http://s6.sinaimg.cn/orignal/4e997c67t6bbe4fe5e615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dvvt&amp;url=http://s12.sinaimg.cn/orignal/4e997c67t6bbe4cef4c5b&amp;690" TargetMode="External"/><Relationship Id="rId22" Type="http://schemas.openxmlformats.org/officeDocument/2006/relationships/hyperlink" Target="http://photo.blog.sina.com.cn/showpic.html#blogid=4e997c670100dvvt&amp;url=http://s11.sinaimg.cn/orignal/4e997c67g72811bb2d07a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2012-08-12T15:01:00Z</dcterms:created>
  <dcterms:modified xsi:type="dcterms:W3CDTF">2012-08-12T15:01:00Z</dcterms:modified>
</cp:coreProperties>
</file>