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C36625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定义销售范围</w:t>
      </w:r>
      <w:r w:rsidRPr="00C36625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(Sales Area)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3662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此项操作是在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系统后台设置销售范围（</w:t>
      </w:r>
      <w:r w:rsidRPr="00C36625">
        <w:rPr>
          <w:rFonts w:ascii="simsun" w:eastAsia="宋体" w:hAnsi="simsun" w:cs="宋体"/>
          <w:b/>
          <w:bCs/>
          <w:color w:val="494949"/>
          <w:kern w:val="0"/>
          <w:szCs w:val="21"/>
        </w:rPr>
        <w:t>Sales Area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），将销售组织、分销渠道、产品组（</w:t>
      </w:r>
      <w:r w:rsidRPr="00C36625">
        <w:rPr>
          <w:rFonts w:ascii="simsun" w:eastAsia="宋体" w:hAnsi="simsun" w:cs="宋体"/>
          <w:b/>
          <w:bCs/>
          <w:color w:val="494949"/>
          <w:kern w:val="0"/>
          <w:szCs w:val="21"/>
        </w:rPr>
        <w:t>division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）三者进行关联，以便于更为精确地区分销售方式。这是一个三级结构：销售组织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分销渠道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产品组。每个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&lt;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销售组织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分销渠道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&gt;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的关联可以有多个产品组。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此项操作有两个前提条件：销售组织与分销渠道关联，详见《</w:t>
      </w:r>
      <w:hyperlink r:id="rId6" w:tgtFrame="_blank" w:history="1">
        <w:r w:rsidRPr="00C36625">
          <w:rPr>
            <w:rFonts w:ascii="simsun" w:eastAsia="宋体" w:hAnsi="simsun" w:cs="宋体"/>
            <w:color w:val="91266C"/>
            <w:kern w:val="0"/>
            <w:szCs w:val="21"/>
          </w:rPr>
          <w:t>给销售组织分配销售渠道</w:t>
        </w:r>
      </w:hyperlink>
      <w:r w:rsidRPr="00C36625">
        <w:rPr>
          <w:rFonts w:ascii="simsun" w:eastAsia="宋体" w:hAnsi="simsun" w:cs="宋体"/>
          <w:color w:val="494949"/>
          <w:kern w:val="0"/>
          <w:szCs w:val="21"/>
        </w:rPr>
        <w:t>》；销售组织与产品组关联，详见《</w:t>
      </w:r>
      <w:hyperlink r:id="rId7" w:tgtFrame="_blank" w:history="1">
        <w:r w:rsidRPr="00C36625">
          <w:rPr>
            <w:rFonts w:ascii="simsun" w:eastAsia="宋体" w:hAnsi="simsun" w:cs="宋体"/>
            <w:color w:val="91266C"/>
            <w:kern w:val="0"/>
            <w:szCs w:val="21"/>
          </w:rPr>
          <w:t>给销售组织分配产品组</w:t>
        </w:r>
      </w:hyperlink>
      <w:r w:rsidRPr="00C36625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在客户主数据的销售视图的维护组织机构就是销售范围；在创建销售订单需指定销售范围。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3662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C36625" w:rsidRPr="00C36625" w:rsidTr="00C36625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36625" w:rsidRPr="00C36625" w:rsidRDefault="00C36625" w:rsidP="00C366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3662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36625" w:rsidRPr="00C36625" w:rsidRDefault="00C36625" w:rsidP="00C366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3662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36625" w:rsidRPr="00C36625" w:rsidRDefault="00C36625" w:rsidP="00C366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3662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C36625" w:rsidRPr="00C36625" w:rsidTr="00C36625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36625" w:rsidRPr="00C36625" w:rsidRDefault="00C36625" w:rsidP="00C366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366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36625" w:rsidRPr="00C36625" w:rsidRDefault="00C36625" w:rsidP="00C366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366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36625" w:rsidRPr="00C36625" w:rsidRDefault="00C36625" w:rsidP="00C366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366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总部销售组织</w:t>
            </w:r>
          </w:p>
        </w:tc>
      </w:tr>
      <w:tr w:rsidR="00C36625" w:rsidRPr="00C36625" w:rsidTr="00C36625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36625" w:rsidRPr="00C36625" w:rsidRDefault="00C36625" w:rsidP="00C366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366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36625" w:rsidRPr="00C36625" w:rsidRDefault="00C36625" w:rsidP="00C366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366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36625" w:rsidRPr="00C36625" w:rsidRDefault="00C36625" w:rsidP="00C366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366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 库发渠道</w:t>
            </w:r>
          </w:p>
        </w:tc>
      </w:tr>
      <w:tr w:rsidR="00C36625" w:rsidRPr="00C36625" w:rsidTr="00C36625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36625" w:rsidRPr="00C36625" w:rsidRDefault="00C36625" w:rsidP="00C366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366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产品组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36625" w:rsidRPr="00C36625" w:rsidRDefault="00C36625" w:rsidP="00C366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366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36625" w:rsidRPr="00C36625" w:rsidRDefault="00C36625" w:rsidP="00C366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366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 整机组</w:t>
            </w:r>
          </w:p>
        </w:tc>
      </w:tr>
    </w:tbl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3662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C36625" w:rsidRPr="00C36625" w:rsidTr="00C36625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36625" w:rsidRPr="00C36625" w:rsidRDefault="00C36625" w:rsidP="00C366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3662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36625" w:rsidRPr="00C36625" w:rsidRDefault="00C36625" w:rsidP="00C366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3662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C36625" w:rsidRPr="00C36625" w:rsidTr="00C36625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36625" w:rsidRPr="00C36625" w:rsidRDefault="00C36625" w:rsidP="00C366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366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用户化实施指南→企业结构→分配→销售和分销→设置销售范围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36625" w:rsidRPr="00C36625" w:rsidRDefault="00C36625" w:rsidP="00C3662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3662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OVXG</w:t>
            </w:r>
          </w:p>
        </w:tc>
      </w:tr>
    </w:tbl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C36625" w:rsidRPr="00C36625" w:rsidRDefault="00C36625" w:rsidP="00C3662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lastRenderedPageBreak/>
        <w:t>按后台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C36625" w:rsidRPr="00C36625" w:rsidRDefault="00C36625" w:rsidP="00C3662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OVXG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343275" cy="3609975"/>
            <wp:effectExtent l="0" t="0" r="9525" b="9525"/>
            <wp:docPr id="11" name="图片 11" descr="定义销售范围(Sales &lt;wbr&gt;Area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销售范围(Sales &lt;wbr&gt;Area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29150" cy="2486025"/>
            <wp:effectExtent l="0" t="0" r="0" b="9525"/>
            <wp:docPr id="10" name="图片 10" descr="定义销售范围(Sales &lt;wbr&gt;Area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销售范围(Sales &lt;wbr&gt;Area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销售范围总览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是销售范围总览界面，点击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9" name="图片 9" descr="定义销售范围(Sales &lt;wbr&gt;Area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销售范围(Sales &lt;wbr&gt;Area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2028825"/>
            <wp:effectExtent l="0" t="0" r="0" b="9525"/>
            <wp:docPr id="8" name="图片 8" descr="定义销售范围(Sales &lt;wbr&gt;Area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销售范围(Sales &lt;wbr&gt;Area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新添条目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是新添条目细节维护界面，按表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的示例数据依次填入各条目数据。确认无误后，按保存键（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定义销售范围(Sales &lt;wbr&gt;Area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销售范围(Sales &lt;wbr&gt;Area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定义销售范围(Sales &lt;wbr&gt;Area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销售范围(Sales &lt;wbr&gt;Area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定义销售范围(Sales &lt;wbr&gt;Area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销售范围(Sales &lt;wbr&gt;Area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）返回到总览界面，如图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销售范围(Sales &lt;wbr&gt;Area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销售范围(Sales &lt;wbr&gt;Area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3" name="图片 3" descr="定义销售范围(Sales &lt;wbr&gt;Area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销售范围(Sales &lt;wbr&gt;Area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1685925"/>
            <wp:effectExtent l="0" t="0" r="0" b="9525"/>
            <wp:docPr id="2" name="图片 2" descr="定义销售范围(Sales &lt;wbr&gt;Area)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销售范围(Sales &lt;wbr&gt;Area)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保存后界面</w:t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600325"/>
            <wp:effectExtent l="0" t="0" r="0" b="9525"/>
            <wp:docPr id="1" name="图片 1" descr="定义销售范围(Sales &lt;wbr&gt;Area)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销售范围(Sales &lt;wbr&gt;Area)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5" w:rsidRPr="00C36625" w:rsidRDefault="00C36625" w:rsidP="00C3662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3662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C36625">
        <w:rPr>
          <w:rFonts w:ascii="simsun" w:eastAsia="宋体" w:hAnsi="simsun" w:cs="宋体"/>
          <w:color w:val="494949"/>
          <w:kern w:val="0"/>
          <w:szCs w:val="21"/>
        </w:rPr>
        <w:t>销售范围总览（新条目已在其中）</w:t>
      </w:r>
    </w:p>
    <w:p w:rsidR="00CC4FB1" w:rsidRPr="00C36625" w:rsidRDefault="00C36625">
      <w:pPr>
        <w:rPr>
          <w:rFonts w:hint="eastAsia"/>
        </w:rPr>
      </w:pPr>
      <w:bookmarkStart w:id="0" w:name="_GoBack"/>
      <w:bookmarkEnd w:id="0"/>
    </w:p>
    <w:sectPr w:rsidR="00CC4FB1" w:rsidRPr="00C36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7953"/>
    <w:multiLevelType w:val="multilevel"/>
    <w:tmpl w:val="78B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2C6"/>
    <w:rsid w:val="006362C1"/>
    <w:rsid w:val="007932C6"/>
    <w:rsid w:val="00C36625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66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366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66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3662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36625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C36625"/>
    <w:rPr>
      <w:b/>
      <w:bCs/>
    </w:rPr>
  </w:style>
  <w:style w:type="paragraph" w:styleId="a5">
    <w:name w:val="Normal (Web)"/>
    <w:basedOn w:val="a"/>
    <w:uiPriority w:val="99"/>
    <w:unhideWhenUsed/>
    <w:rsid w:val="00C36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3662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366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66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366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66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3662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36625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C36625"/>
    <w:rPr>
      <w:b/>
      <w:bCs/>
    </w:rPr>
  </w:style>
  <w:style w:type="paragraph" w:styleId="a5">
    <w:name w:val="Normal (Web)"/>
    <w:basedOn w:val="a"/>
    <w:uiPriority w:val="99"/>
    <w:unhideWhenUsed/>
    <w:rsid w:val="00C36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3662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36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5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26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4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7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3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7x2&amp;url=http://s16.sinaimg.cn/orignal/4e997c67t6dee5f54946f&amp;690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photo.blog.sina.com.cn/showpic.html#blogid=4e997c670100e7x2&amp;url=http://s5.sinaimg.cn/orignal/4e997c67t6bbe4cef3224&amp;690" TargetMode="External"/><Relationship Id="rId26" Type="http://schemas.openxmlformats.org/officeDocument/2006/relationships/hyperlink" Target="http://photo.blog.sina.com.cn/showpic.html#blogid=4e997c670100e7x2&amp;url=http://s3.sinaimg.cn/orignal/4e997c67t6dee61c0c0f2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hyperlink" Target="http://blog.sina.com.cn/s/blog_4e997c670100e7x1.html" TargetMode="External"/><Relationship Id="rId12" Type="http://schemas.openxmlformats.org/officeDocument/2006/relationships/hyperlink" Target="http://photo.blog.sina.com.cn/showpic.html#blogid=4e997c670100e7x2&amp;url=http://s6.sinaimg.cn/orignal/4e997c67t6bbe4fe5e615&amp;690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7x2&amp;url=http://s12.sinaimg.cn/orignal/4e997c67t6bbe4cef4c5b&amp;690" TargetMode="External"/><Relationship Id="rId20" Type="http://schemas.openxmlformats.org/officeDocument/2006/relationships/hyperlink" Target="http://photo.blog.sina.com.cn/showpic.html#blogid=4e997c670100e7x2&amp;url=http://s5.sinaimg.cn/orignal/4e997c67t6bbe4cdfd3e4&amp;69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e7pc.html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photo.blog.sina.com.cn/showpic.html#blogid=4e997c670100e7x2&amp;url=http://s3.sinaimg.cn/orignal/4e997c67t6dee61320c32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e997c670100e7x2&amp;url=http://s5.sinaimg.cn/orignal/4e997c67t6dee5fc6afd4&amp;690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photo.blog.sina.com.cn/showpic.html#blogid=4e997c670100e7x2&amp;url=http://s7.sinaimg.cn/orignal/4e997c67t6dee6048c2b6&amp;690" TargetMode="External"/><Relationship Id="rId22" Type="http://schemas.openxmlformats.org/officeDocument/2006/relationships/hyperlink" Target="http://photo.blog.sina.com.cn/showpic.html#blogid=4e997c670100e7x2&amp;url=http://s5.sinaimg.cn/orignal/4e997c67t6dee60b0fe14&amp;690" TargetMode="External"/><Relationship Id="rId27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2012-08-12T12:47:00Z</dcterms:created>
  <dcterms:modified xsi:type="dcterms:W3CDTF">2012-08-12T12:48:00Z</dcterms:modified>
</cp:coreProperties>
</file>