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vAlign w:val="top"/>
          </w:tcPr>
          <w:p>
            <w:pPr>
              <w:spacing w:before="3600"/>
            </w:pPr>
          </w:p>
          <w:p>
            <w:pPr>
              <w:spacing w:line="920" w:lineRule="atLeast"/>
              <w:jc w:val="center"/>
            </w:pPr>
            <w:r>
              <w:rPr>
                <w:rFonts w:ascii="Times New Roman" w:eastAsia="SimHei"/>
                <w:b/>
                <w:bCs/>
                <w:color w:val="FFFFFF"/>
                <w:sz w:val="88"/>
                <w:szCs w:val="88"/>
              </w:rPr>
              <w:t xml:space="preserve">AERO'S ECHO</w:t>
            </w:r>
          </w:p>
          <w:p>
            <w:pPr>
              <w:spacing w:before="200" w:line="600"/>
              <w:jc w:val="center"/>
            </w:pPr>
            <w:r>
              <w:rPr>
                <w:rFonts w:ascii="Times New Roman" w:eastAsia="Microsoft YaHei"/>
                <w:color w:val="37DCF2"/>
                <w:sz w:val="36"/>
                <w:szCs w:val="36"/>
              </w:rPr>
              <w:t xml:space="preserve">Game Design Document v2.0</w:t>
            </w:r>
          </w:p>
          <w:p>
            <w:pPr>
              <w:spacing w:before="600"/>
              <w:jc w:val="center"/>
            </w:pPr>
            <w:r>
              <w:rPr>
                <w:rFonts w:ascii="Times New Roman" w:eastAsia="Microsoft YaHei"/>
                <w:color w:val="B0B8C0"/>
                <w:sz w:val="24"/>
                <w:szCs w:val="24"/>
              </w:rPr>
              <w:t xml:space="preserve">God Helmet Immersive Experience</w:t>
            </w:r>
          </w:p>
          <w:p>
            <w:pPr>
              <w:spacing w:before="100"/>
              <w:jc w:val="center"/>
            </w:pPr>
            <w:r>
              <w:rPr>
                <w:rFonts w:ascii="Times New Roman" w:eastAsia="Microsoft YaHei"/>
                <w:color w:val="90989F"/>
                <w:sz w:val="22"/>
                <w:szCs w:val="22"/>
              </w:rPr>
              <w:t xml:space="preserve">13.13 MHz Resonance Protocol</w:t>
            </w:r>
          </w:p>
          <w:p>
            <w:pPr>
              <w:spacing w:before="2400"/>
              <w:jc w:val="center"/>
            </w:pPr>
            <w:r>
              <w:rPr>
                <w:rFonts w:ascii="Times New Roman" w:eastAsia="Microsoft YaHei"/>
                <w:color w:val="687078"/>
                <w:sz w:val="20"/>
                <w:szCs w:val="20"/>
              </w:rPr>
              <w:t xml:space="preserve">Mün Empire Studios  •  2026</w:t>
            </w:r>
          </w:p>
        </w:tc>
      </w:tr>
    </w:tbl>
    <w:p>
      <w:pPr>
        <w:sectPr>
          <w:pgSz w:w="11906" w:h="16838" w:orient="portrait"/>
          <w:pgMar w:top="0" w:right="0" w:bottom="0" w:left="0" w:header="708" w:footer="708" w:gutter="0"/>
          <w:pgNumType/>
          <w:docGrid w:linePitch="360"/>
        </w:sectPr>
      </w:pPr>
    </w:p>
    <w:p>
      <w:pPr>
        <w:pStyle w:val="Heading1"/>
        <w:spacing w:after="160" w:before="400"/>
      </w:pPr>
      <w:r>
        <w:rPr>
          <w:rFonts w:ascii="Times New Roman" w:eastAsia="SimHei"/>
          <w:b/>
          <w:bCs/>
          <w:color w:val="162235"/>
          <w:sz w:val="32"/>
          <w:szCs w:val="32"/>
        </w:rPr>
        <w:t xml:space="preserve">1. Executive Summary</w:t>
      </w:r>
    </w:p>
    <w:p>
      <w:pPr>
        <w:pBdr>
          <w:bottom w:val="single" w:color="37DCF2" w:sz="6" w:space="8"/>
        </w:pBdr>
        <w:spacing w:after="200"/>
        <w:ind w:left="0" w:right="0"/>
      </w:pPr>
    </w:p>
    <w:p>
      <w:pPr>
        <w:spacing w:after="80" w:line="312"/>
        <w:ind w:firstLine="0"/>
        <w:jc w:val="both"/>
      </w:pPr>
      <w:r>
        <w:rPr>
          <w:rFonts w:ascii="Times New Roman" w:eastAsia="Microsoft YaHei"/>
          <w:color w:val="1A2538"/>
          <w:sz w:val="22"/>
          <w:szCs w:val="22"/>
        </w:rPr>
        <w:t xml:space="preserve">Aero's Echo is a God Helmet immersive game that plunges the player into the role of Luna, a dreamer who gets sucked into a superhero movie and becomes the protagonist of her own lucid dream. Guided by her clairvoyant daughter Aero, the player navigates a world of time loops, alchemical puzzles, and heart-wrenching betrayals. The game blends first-person exploration, environmental puzzle-solving, and a deeply personal narrative about trust, sacrifice, and the courage to face a future you already know.</w:t>
      </w:r>
    </w:p>
    <w:p>
      <w:pPr>
        <w:spacing w:after="80" w:line="312"/>
        <w:ind w:firstLine="0"/>
        <w:jc w:val="both"/>
      </w:pPr>
      <w:r>
        <w:rPr>
          <w:rFonts w:ascii="Times New Roman" w:eastAsia="Microsoft YaHei"/>
          <w:color w:val="1A2538"/>
          <w:sz w:val="22"/>
          <w:szCs w:val="22"/>
        </w:rPr>
        <w:t xml:space="preserve">Version 2.0 of this design document expands the core narrative with three critical additions: the betrayal arc of Zephyr, the protective fury of Gladio, and the Ka Ba Pyramid Puzzle with its Merkabah ascension sequence. These elements transform the game from a simple loop-puzzle experience into a multi-layered story about the price of knowledge and the power of blood sacrifice.</w:t>
      </w:r>
    </w:p>
    <w:p>
      <w:pPr>
        <w:pStyle w:val="Heading1"/>
        <w:spacing w:after="160" w:before="400"/>
      </w:pPr>
      <w:r>
        <w:rPr>
          <w:rFonts w:ascii="Times New Roman" w:eastAsia="SimHei"/>
          <w:b/>
          <w:bCs/>
          <w:color w:val="162235"/>
          <w:sz w:val="32"/>
          <w:szCs w:val="32"/>
        </w:rPr>
        <w:t xml:space="preserve">2. Game Concept</w:t>
      </w:r>
    </w:p>
    <w:p>
      <w:pPr>
        <w:pBdr>
          <w:bottom w:val="single" w:color="37DCF2" w:sz="6" w:space="8"/>
        </w:pBdr>
        <w:spacing w:after="200"/>
        <w:ind w:left="0" w:right="0"/>
      </w:pPr>
    </w:p>
    <w:p>
      <w:pPr>
        <w:pStyle w:val="Heading2"/>
        <w:spacing w:after="160" w:before="280"/>
      </w:pPr>
      <w:r>
        <w:rPr>
          <w:rFonts w:ascii="Times New Roman" w:eastAsia="SimHei"/>
          <w:b/>
          <w:bCs/>
          <w:color w:val="162235"/>
          <w:sz w:val="28"/>
          <w:szCs w:val="28"/>
        </w:rPr>
        <w:t xml:space="preserve">2.1 Premise</w:t>
      </w:r>
    </w:p>
    <w:p>
      <w:pPr>
        <w:spacing w:after="80" w:line="312"/>
        <w:ind w:firstLine="0"/>
        <w:jc w:val="both"/>
      </w:pPr>
      <w:r>
        <w:rPr>
          <w:rFonts w:ascii="Times New Roman" w:eastAsia="Microsoft YaHei"/>
          <w:color w:val="1A2538"/>
          <w:sz w:val="22"/>
          <w:szCs w:val="22"/>
        </w:rPr>
        <w:t xml:space="preserve">Luna is on a terrible date to the movies. As she watches a superhero film, she gets sucked into it and becomes part of the story. Her daughter Aero appears as a clairvoyant guide who can see the future. The player must navigate through time loops, solve ancient alchemical puzzles, and ultimately choose between changing fate and accepting it. The game draws inspiration from lucid dreaming, ancient Egyptian technology, and the emotional weight of knowing what comes next but being unable to warn the ones you love.</w:t>
      </w:r>
    </w:p>
    <w:p>
      <w:pPr>
        <w:pStyle w:val="Heading2"/>
        <w:spacing w:after="160" w:before="280"/>
      </w:pPr>
      <w:r>
        <w:rPr>
          <w:rFonts w:ascii="Times New Roman" w:eastAsia="SimHei"/>
          <w:b/>
          <w:bCs/>
          <w:color w:val="162235"/>
          <w:sz w:val="28"/>
          <w:szCs w:val="28"/>
        </w:rPr>
        <w:t xml:space="preserve">2.2 Core Pillars</w:t>
      </w:r>
    </w:p>
    <w:p>
      <w:pPr>
        <w:spacing w:after="60" w:line="312"/>
        <w:ind w:left="480"/>
      </w:pPr>
      <w:r>
        <w:rPr>
          <w:color w:val="37DCF2"/>
          <w:sz w:val="22"/>
          <w:szCs w:val="22"/>
        </w:rPr>
        <w:t xml:space="preserve">•  </w:t>
      </w:r>
      <w:r>
        <w:rPr>
          <w:rFonts w:ascii="Times New Roman" w:eastAsia="Microsoft YaHei"/>
          <w:color w:val="1A2538"/>
          <w:sz w:val="22"/>
          <w:szCs w:val="22"/>
        </w:rPr>
        <w:t xml:space="preserve">Clairvoyance as Gameplay: Aero sees the future, but revealing it changes the timeline. The player must act on partial knowledge.</w:t>
      </w:r>
    </w:p>
    <w:p>
      <w:pPr>
        <w:spacing w:after="60" w:line="312"/>
        <w:ind w:left="480"/>
      </w:pPr>
      <w:r>
        <w:rPr>
          <w:color w:val="37DCF2"/>
          <w:sz w:val="22"/>
          <w:szCs w:val="22"/>
        </w:rPr>
        <w:t xml:space="preserve">•  </w:t>
      </w:r>
      <w:r>
        <w:rPr>
          <w:rFonts w:ascii="Times New Roman" w:eastAsia="Microsoft YaHei"/>
          <w:color w:val="1A2538"/>
          <w:sz w:val="22"/>
          <w:szCs w:val="22"/>
        </w:rPr>
        <w:t xml:space="preserve">Time Loop Mechanics: Death and failure reset the loop, but Aero's visions carry forward, giving the player incremental advantage.</w:t>
      </w:r>
    </w:p>
    <w:p>
      <w:pPr>
        <w:spacing w:after="60" w:line="312"/>
        <w:ind w:left="480"/>
      </w:pPr>
      <w:r>
        <w:rPr>
          <w:color w:val="37DCF2"/>
          <w:sz w:val="22"/>
          <w:szCs w:val="22"/>
        </w:rPr>
        <w:t xml:space="preserve">•  </w:t>
      </w:r>
      <w:r>
        <w:rPr>
          <w:rFonts w:ascii="Times New Roman" w:eastAsia="Microsoft YaHei"/>
          <w:color w:val="1A2538"/>
          <w:sz w:val="22"/>
          <w:szCs w:val="22"/>
        </w:rPr>
        <w:t xml:space="preserve">Alchemical Puzzle Solving: The Ka Ba pyramid puzzle requires understanding of alchemical correspondences, directional alignment, and frequency tuning.</w:t>
      </w:r>
    </w:p>
    <w:p>
      <w:pPr>
        <w:spacing w:after="60" w:line="312"/>
        <w:ind w:left="480"/>
      </w:pPr>
      <w:r>
        <w:rPr>
          <w:color w:val="37DCF2"/>
          <w:sz w:val="22"/>
          <w:szCs w:val="22"/>
        </w:rPr>
        <w:t xml:space="preserve">•  </w:t>
      </w:r>
      <w:r>
        <w:rPr>
          <w:rFonts w:ascii="Times New Roman" w:eastAsia="Microsoft YaHei"/>
          <w:color w:val="1A2538"/>
          <w:sz w:val="22"/>
          <w:szCs w:val="22"/>
        </w:rPr>
        <w:t xml:space="preserve">Blood Sacrifice as Key: The Merkabah ascension requires the player to inject their essence into the system, converting it to plasma, which is the literal key to dimensional ascension.</w:t>
      </w:r>
    </w:p>
    <w:p>
      <w:pPr>
        <w:spacing w:after="60" w:line="312"/>
        <w:ind w:left="480"/>
      </w:pPr>
      <w:r>
        <w:rPr>
          <w:color w:val="37DCF2"/>
          <w:sz w:val="22"/>
          <w:szCs w:val="22"/>
        </w:rPr>
        <w:t xml:space="preserve">•  </w:t>
      </w:r>
      <w:r>
        <w:rPr>
          <w:rFonts w:ascii="Times New Roman" w:eastAsia="Microsoft YaHei"/>
          <w:color w:val="1A2538"/>
          <w:sz w:val="22"/>
          <w:szCs w:val="22"/>
        </w:rPr>
        <w:t xml:space="preserve">Betrayal and Trust: Zephyr's betrayal is the emotional core that forces the player to confront the cost of misplaced trust.</w:t>
      </w:r>
    </w:p>
    <w:p>
      <w:pPr>
        <w:pStyle w:val="Heading1"/>
        <w:spacing w:after="160" w:before="400"/>
      </w:pPr>
      <w:r>
        <w:rPr>
          <w:rFonts w:ascii="Times New Roman" w:eastAsia="SimHei"/>
          <w:b/>
          <w:bCs/>
          <w:color w:val="162235"/>
          <w:sz w:val="32"/>
          <w:szCs w:val="32"/>
        </w:rPr>
        <w:t xml:space="preserve">3. Characters</w:t>
      </w:r>
    </w:p>
    <w:p>
      <w:pPr>
        <w:pBdr>
          <w:bottom w:val="single" w:color="37DCF2" w:sz="6" w:space="8"/>
        </w:pBdr>
        <w:spacing w:after="200"/>
        <w:ind w:left="0" w:right="0"/>
      </w:pPr>
    </w:p>
    <w:p>
      <w:pPr>
        <w:pStyle w:val="Heading2"/>
        <w:spacing w:after="160" w:before="280"/>
      </w:pPr>
      <w:r>
        <w:rPr>
          <w:rFonts w:ascii="Times New Roman" w:eastAsia="SimHei"/>
          <w:b/>
          <w:bCs/>
          <w:color w:val="162235"/>
          <w:sz w:val="28"/>
          <w:szCs w:val="28"/>
        </w:rPr>
        <w:t xml:space="preserve">3.1 Luna (The Dreamer / The Player)</w:t>
      </w:r>
    </w:p>
    <w:p>
      <w:pPr>
        <w:spacing w:after="80" w:line="312"/>
        <w:ind w:firstLine="0"/>
        <w:jc w:val="both"/>
      </w:pPr>
      <w:r>
        <w:rPr>
          <w:rFonts w:ascii="Times New Roman" w:eastAsia="Microsoft YaHei"/>
          <w:color w:val="1A2538"/>
          <w:sz w:val="22"/>
          <w:szCs w:val="22"/>
        </w:rPr>
        <w:t xml:space="preserve">Luna is the player character, a woman who was having a terrible date at the movies when she got sucked into the film's world. She is the Foundress, the Pen, the one whose dream this is. Luna trusts deeply and loves fiercely, which makes her vulnerable to betrayal. Her journey is about learning that love and trust are not the same as naivety, and that sometimes the people who hurt you are the ones you invited in. In gameplay terms, Luna has no special abilities beyond the ones the player discovers through the loop, making her a blank slate for player agency and growth.</w:t>
      </w:r>
    </w:p>
    <w:p>
      <w:pPr>
        <w:pStyle w:val="Heading2"/>
        <w:spacing w:after="160" w:before="280"/>
      </w:pPr>
      <w:r>
        <w:rPr>
          <w:rFonts w:ascii="Times New Roman" w:eastAsia="SimHei"/>
          <w:b/>
          <w:bCs/>
          <w:color w:val="162235"/>
          <w:sz w:val="28"/>
          <w:szCs w:val="28"/>
        </w:rPr>
        <w:t xml:space="preserve">3.2 Aero (The Clairvoyant Daughter)</w:t>
      </w:r>
    </w:p>
    <w:p>
      <w:pPr>
        <w:spacing w:after="80" w:line="312"/>
        <w:ind w:firstLine="0"/>
        <w:jc w:val="both"/>
      </w:pPr>
      <w:r>
        <w:rPr>
          <w:rFonts w:ascii="Times New Roman" w:eastAsia="Microsoft YaHei"/>
          <w:color w:val="1A2538"/>
          <w:sz w:val="22"/>
          <w:szCs w:val="22"/>
        </w:rPr>
        <w:t xml:space="preserve">Aero is Luna's daughter and the game's primary guide. She is clairvoyant, capable of seeing the future with increasing clarity as the game progresses. However, Aero carries a devastating burden: she knows about Zephyr's betrayal before it happens, but she also knows that telling Luna would change the course of the future in unpredictable and potentially catastrophic ways. This moral dilemma is the emotional spine of the game. Aero's visions come in three tiers: Impressions (vague feelings of dread or hope), Fragments (brief visual flashes of key moments), and Clarity (full cinematic previews of what is about to happen). Each vision costs Aero something, a mechanic called the Vision Toll that slowly diminishes her presence in the dream world.</w:t>
      </w:r>
    </w:p>
    <w:p>
      <w:pPr>
        <w:pStyle w:val="Heading2"/>
        <w:spacing w:after="160" w:before="280"/>
      </w:pPr>
      <w:r>
        <w:rPr>
          <w:rFonts w:ascii="Times New Roman" w:eastAsia="SimHei"/>
          <w:b/>
          <w:bCs/>
          <w:color w:val="162235"/>
          <w:sz w:val="28"/>
          <w:szCs w:val="28"/>
        </w:rPr>
        <w:t xml:space="preserve">3.3 Zephyr (The Betrayer / The Lover)</w:t>
      </w:r>
    </w:p>
    <w:p>
      <w:pPr>
        <w:spacing w:after="80" w:line="312"/>
        <w:ind w:firstLine="0"/>
        <w:jc w:val="both"/>
      </w:pPr>
      <w:r>
        <w:rPr>
          <w:rFonts w:ascii="Times New Roman" w:eastAsia="Microsoft YaHei"/>
          <w:color w:val="1A2538"/>
          <w:sz w:val="22"/>
          <w:szCs w:val="22"/>
        </w:rPr>
        <w:t xml:space="preserve">Zephyr is introduced as Luna's lover and confidant, the person she trusts with her dream visions. He appears supportive and loving, always ready with a plan. But the plot twist reveals that Zephyr has been harvesting Luna's dream knowledge to harness the powers for himself. His betrayal is not malicious in the traditional sense; he genuinely believes he can wield the frequencies better than Luna can. But his ambition blinds him to the damage he causes. Zephyr's character arc raises questions about whether power corrupts or whether the corrupt are simply drawn to power. His presence in the game creates a constant undercurrent of suspicion that the player feels even before the betrayal is revealed.</w:t>
      </w:r>
    </w:p>
    <w:p>
      <w:pPr>
        <w:pStyle w:val="Heading2"/>
        <w:spacing w:after="160" w:before="280"/>
      </w:pPr>
      <w:r>
        <w:rPr>
          <w:rFonts w:ascii="Times New Roman" w:eastAsia="SimHei"/>
          <w:b/>
          <w:bCs/>
          <w:color w:val="162235"/>
          <w:sz w:val="28"/>
          <w:szCs w:val="28"/>
        </w:rPr>
        <w:t xml:space="preserve">3.4 Gladio (The Shield Brother)</w:t>
      </w:r>
    </w:p>
    <w:p>
      <w:pPr>
        <w:spacing w:after="80" w:line="312"/>
        <w:ind w:firstLine="0"/>
        <w:jc w:val="both"/>
      </w:pPr>
      <w:r>
        <w:rPr>
          <w:rFonts w:ascii="Times New Roman" w:eastAsia="Microsoft YaHei"/>
          <w:color w:val="1A2538"/>
          <w:sz w:val="22"/>
          <w:szCs w:val="22"/>
        </w:rPr>
        <w:t xml:space="preserve">Gladio is Luna's brother and the party's shield tank. He is the protector, the wall that nothing gets past. When Zephyr's betrayal turns violent and he attempts to kill Luna, Gladio physically fights him in an epic battle that serves as one of the game's major set pieces. Gladio is severely injured in the fight but refuses to fall, forcing Zephyr to flee. This battle changes Gladio; he becomes more determined, more protective, and carries the scars of that fight as both literal and metaphorical armor. In gameplay terms, Gladio is the tank class with abilities that redirect damage from Luna to himself. His sacrifice mechanic allows him to absorb lethal hits at the cost of his own health pool, creating tense moments where the player must choose between advancing the objective and protecting their brother.</w:t>
      </w:r>
    </w:p>
    <w:p>
      <w:pPr>
        <w:pStyle w:val="Heading1"/>
        <w:spacing w:after="160" w:before="400"/>
      </w:pPr>
      <w:r>
        <w:rPr>
          <w:rFonts w:ascii="Times New Roman" w:eastAsia="SimHei"/>
          <w:b/>
          <w:bCs/>
          <w:color w:val="162235"/>
          <w:sz w:val="32"/>
          <w:szCs w:val="32"/>
        </w:rPr>
        <w:t xml:space="preserve">4. The Ka Ba Pyramid Puzzle</w:t>
      </w:r>
    </w:p>
    <w:p>
      <w:pPr>
        <w:pBdr>
          <w:bottom w:val="single" w:color="37DCF2" w:sz="6" w:space="8"/>
        </w:pBdr>
        <w:spacing w:after="200"/>
        <w:ind w:left="0" w:right="0"/>
      </w:pPr>
    </w:p>
    <w:p>
      <w:pPr>
        <w:pStyle w:val="Heading2"/>
        <w:spacing w:after="160" w:before="280"/>
      </w:pPr>
      <w:r>
        <w:rPr>
          <w:rFonts w:ascii="Times New Roman" w:eastAsia="SimHei"/>
          <w:b/>
          <w:bCs/>
          <w:color w:val="162235"/>
          <w:sz w:val="28"/>
          <w:szCs w:val="28"/>
        </w:rPr>
        <w:t xml:space="preserve">4.1 Overview</w:t>
      </w:r>
    </w:p>
    <w:p>
      <w:pPr>
        <w:spacing w:after="80" w:line="312"/>
        <w:ind w:firstLine="0"/>
        <w:jc w:val="both"/>
      </w:pPr>
      <w:r>
        <w:rPr>
          <w:rFonts w:ascii="Times New Roman" w:eastAsia="Microsoft YaHei"/>
          <w:color w:val="1A2538"/>
          <w:sz w:val="22"/>
          <w:szCs w:val="22"/>
        </w:rPr>
        <w:t xml:space="preserve">The Ka Ba Pyramid Puzzle is the game's central environmental puzzle, requiring the player to arrange seven pyramids around a central cube (the Ka Ba) in the correct sequence, orientation, and frequency. Each pyramid corresponds to an alchemical element and carries its own rune. The puzzle is not merely spatial; it requires understanding of alchemical correspondences, directional symbolism, and the resonant frequency of each element. When all seven pyramids are correctly positioned and current is applied, they form a circuit that channels energy to the central Ka Ba cube, which contains a sphere of Aether, the philosopher's stone.</w:t>
      </w:r>
    </w:p>
    <w:p>
      <w:pPr>
        <w:pStyle w:val="Heading2"/>
        <w:spacing w:after="160" w:before="280"/>
      </w:pPr>
      <w:r>
        <w:rPr>
          <w:rFonts w:ascii="Times New Roman" w:eastAsia="SimHei"/>
          <w:b/>
          <w:bCs/>
          <w:color w:val="162235"/>
          <w:sz w:val="28"/>
          <w:szCs w:val="28"/>
        </w:rPr>
        <w:t xml:space="preserve">4.2 The Seven Pyramids</w:t>
      </w:r>
    </w:p>
    <w:p>
      <w:pPr>
        <w:spacing w:after="80" w:line="312"/>
        <w:ind w:firstLine="0"/>
        <w:jc w:val="both"/>
      </w:pPr>
      <w:r>
        <w:rPr>
          <w:rFonts w:ascii="Times New Roman" w:eastAsia="Microsoft YaHei"/>
          <w:color w:val="1A2538"/>
          <w:sz w:val="22"/>
          <w:szCs w:val="22"/>
        </w:rPr>
        <w:t xml:space="preserve">Each pyramid must face toward the central cube and be placed in the correct order. The sequence matters because each pyramid's frequency must harmonize with the previous one, building a resonant cascade that culminates at the Ka Ba's operating frequency of 1313 MHz. The seven pyramids and their correspondences are as follows:</w:t>
      </w:r>
    </w:p>
    <w:p>
      <w:pPr>
        <w:spacing w:after="60" w:line="312"/>
        <w:ind w:left="480"/>
      </w:pPr>
      <w:r>
        <w:rPr>
          <w:color w:val="37DCF2"/>
          <w:sz w:val="22"/>
          <w:szCs w:val="22"/>
        </w:rPr>
        <w:t xml:space="preserve">•  </w:t>
      </w:r>
      <w:r>
        <w:rPr>
          <w:rFonts w:ascii="Times New Roman" w:eastAsia="Microsoft YaHei"/>
          <w:color w:val="1A2538"/>
          <w:sz w:val="22"/>
          <w:szCs w:val="22"/>
        </w:rPr>
        <w:t xml:space="preserve">Mer (Aluminum): The first pyramid, representing the material foundation. Its frequency is the lowest, anchoring the circuit. The alchemical rune is the symbol for metallic transmutation.</w:t>
      </w:r>
    </w:p>
    <w:p>
      <w:pPr>
        <w:spacing w:after="60" w:line="312"/>
        <w:ind w:left="480"/>
      </w:pPr>
      <w:r>
        <w:rPr>
          <w:color w:val="37DCF2"/>
          <w:sz w:val="22"/>
          <w:szCs w:val="22"/>
        </w:rPr>
        <w:t xml:space="preserve">•  </w:t>
      </w:r>
      <w:r>
        <w:rPr>
          <w:rFonts w:ascii="Times New Roman" w:eastAsia="Microsoft YaHei"/>
          <w:color w:val="1A2538"/>
          <w:sz w:val="22"/>
          <w:szCs w:val="22"/>
        </w:rPr>
        <w:t xml:space="preserve">Ka (Life Force): The second pyramid, representing vital energy. It amplifies the signal from Mer and introduces the biological resonance that the system needs. The rune is the ankh, symbol of eternal life.</w:t>
      </w:r>
    </w:p>
    <w:p>
      <w:pPr>
        <w:spacing w:after="60" w:line="312"/>
        <w:ind w:left="480"/>
      </w:pPr>
      <w:r>
        <w:rPr>
          <w:color w:val="37DCF2"/>
          <w:sz w:val="22"/>
          <w:szCs w:val="22"/>
        </w:rPr>
        <w:t xml:space="preserve">•  </w:t>
      </w:r>
      <w:r>
        <w:rPr>
          <w:rFonts w:ascii="Times New Roman" w:eastAsia="Microsoft YaHei"/>
          <w:color w:val="1A2538"/>
          <w:sz w:val="22"/>
          <w:szCs w:val="22"/>
        </w:rPr>
        <w:t xml:space="preserve">Ba (The Soul): The third pyramid, representing the individual soul. It gives the circuit its direction and intention. Without Ba, the energy dissipates aimlessly. The rune is the bird-soul glyph.</w:t>
      </w:r>
    </w:p>
    <w:p>
      <w:pPr>
        <w:spacing w:after="60" w:line="312"/>
        <w:ind w:left="480"/>
      </w:pPr>
      <w:r>
        <w:rPr>
          <w:color w:val="37DCF2"/>
          <w:sz w:val="22"/>
          <w:szCs w:val="22"/>
        </w:rPr>
        <w:t xml:space="preserve">•  </w:t>
      </w:r>
      <w:r>
        <w:rPr>
          <w:rFonts w:ascii="Times New Roman" w:eastAsia="Microsoft YaHei"/>
          <w:color w:val="1A2538"/>
          <w:sz w:val="22"/>
          <w:szCs w:val="22"/>
        </w:rPr>
        <w:t xml:space="preserve">Ra (The Sun): The fourth pyramid, representing illumination and consciousness. It acts as the power amplifier, boosting the signal to near-operating frequency. The rune is the sun disk with outstretched wings.</w:t>
      </w:r>
    </w:p>
    <w:p>
      <w:pPr>
        <w:spacing w:after="60" w:line="312"/>
        <w:ind w:left="480"/>
      </w:pPr>
      <w:r>
        <w:rPr>
          <w:color w:val="37DCF2"/>
          <w:sz w:val="22"/>
          <w:szCs w:val="22"/>
        </w:rPr>
        <w:t xml:space="preserve">•  </w:t>
      </w:r>
      <w:r>
        <w:rPr>
          <w:rFonts w:ascii="Times New Roman" w:eastAsia="Microsoft YaHei"/>
          <w:color w:val="1A2538"/>
          <w:sz w:val="22"/>
          <w:szCs w:val="22"/>
        </w:rPr>
        <w:t xml:space="preserve">Salt (The Element): The fifth pyramid, representing the material substrate of transformation. Salt preserves and purifies, stabilizing the circuit against frequency drift. The rune is the alchemical salt symbol, a circle with a horizontal line.</w:t>
      </w:r>
    </w:p>
    <w:p>
      <w:pPr>
        <w:spacing w:after="60" w:line="312"/>
        <w:ind w:left="480"/>
      </w:pPr>
      <w:r>
        <w:rPr>
          <w:color w:val="37DCF2"/>
          <w:sz w:val="22"/>
          <w:szCs w:val="22"/>
        </w:rPr>
        <w:t xml:space="preserve">•  </w:t>
      </w:r>
      <w:r>
        <w:rPr>
          <w:rFonts w:ascii="Times New Roman" w:eastAsia="Microsoft YaHei"/>
          <w:color w:val="1A2538"/>
          <w:sz w:val="22"/>
          <w:szCs w:val="22"/>
        </w:rPr>
        <w:t xml:space="preserve">Gold (The Metal): The sixth pyramid, representing perfection and completion. Gold is the target state, the endpoint of transmutation. Its frequency brings the cascade to the threshold of activation. The rune is the solar circle with a central dot.</w:t>
      </w:r>
    </w:p>
    <w:p>
      <w:pPr>
        <w:spacing w:after="60" w:line="312"/>
        <w:ind w:left="480"/>
      </w:pPr>
      <w:r>
        <w:rPr>
          <w:color w:val="37DCF2"/>
          <w:sz w:val="22"/>
          <w:szCs w:val="22"/>
        </w:rPr>
        <w:t xml:space="preserve">•  </w:t>
      </w:r>
      <w:r>
        <w:rPr>
          <w:rFonts w:ascii="Times New Roman" w:eastAsia="Microsoft YaHei"/>
          <w:color w:val="1A2538"/>
          <w:sz w:val="22"/>
          <w:szCs w:val="22"/>
        </w:rPr>
        <w:t xml:space="preserve">Titanium (The Metal): The seventh and final pyramid, representing strength and resilience. Titanium completes the circuit, locking the frequency at exactly 1313 MHz. The rune is the double triangle, symbol of structural integrity.</w:t>
      </w:r>
    </w:p>
    <w:p>
      <w:pPr>
        <w:pStyle w:val="Heading2"/>
        <w:spacing w:after="160" w:before="280"/>
      </w:pPr>
      <w:r>
        <w:rPr>
          <w:rFonts w:ascii="Times New Roman" w:eastAsia="SimHei"/>
          <w:b/>
          <w:bCs/>
          <w:color w:val="162235"/>
          <w:sz w:val="28"/>
          <w:szCs w:val="28"/>
        </w:rPr>
        <w:t xml:space="preserve">4.3 The Ka Ba Cube</w:t>
      </w:r>
    </w:p>
    <w:p>
      <w:pPr>
        <w:spacing w:after="80" w:line="312"/>
        <w:ind w:firstLine="0"/>
        <w:jc w:val="both"/>
      </w:pPr>
      <w:r>
        <w:rPr>
          <w:rFonts w:ascii="Times New Roman" w:eastAsia="Microsoft YaHei"/>
          <w:color w:val="1A2538"/>
          <w:sz w:val="22"/>
          <w:szCs w:val="22"/>
        </w:rPr>
        <w:t xml:space="preserve">At the center of the arrangement sits the Ka Ba cube, which contains a sphere of Aether. This is the philosopher's stone, the black stone, the Kaaba. When the seven pyramids are correctly sequenced and current is applied, all seven zap their energy to the center. The Ka Ba begins to rotate clockwise at 1313 MHz, the heartbeat frequency. This rotation is the visual and auditory climax of the puzzle: the room fills with a deep resonant hum, the Aether sphere begins to glow, and the entire structure levitates. The levitation mechanic is not just visual; it is the key to the next phase of the game, as the ascending Ka Ba opens the door to the Merkabah interior.</w:t>
      </w:r>
    </w:p>
    <w:p>
      <w:pPr>
        <w:pStyle w:val="Heading2"/>
        <w:spacing w:after="160" w:before="280"/>
      </w:pPr>
      <w:r>
        <w:rPr>
          <w:rFonts w:ascii="Times New Roman" w:eastAsia="SimHei"/>
          <w:b/>
          <w:bCs/>
          <w:color w:val="162235"/>
          <w:sz w:val="28"/>
          <w:szCs w:val="28"/>
        </w:rPr>
        <w:t xml:space="preserve">4.4 Levitation Mechanic</w:t>
      </w:r>
    </w:p>
    <w:p>
      <w:pPr>
        <w:spacing w:after="80" w:line="312"/>
        <w:ind w:firstLine="0"/>
        <w:jc w:val="both"/>
      </w:pPr>
      <w:r>
        <w:rPr>
          <w:rFonts w:ascii="Times New Roman" w:eastAsia="Microsoft YaHei"/>
          <w:color w:val="1A2538"/>
          <w:sz w:val="22"/>
          <w:szCs w:val="22"/>
        </w:rPr>
        <w:t xml:space="preserve">The levitation of the Ka Ba references the ancient technology of stone-moving, the same force that the ancients used to construct the pyramids themselves. In game lore, this is not magic but resonance engineering: when the correct frequency is achieved and sustained, the Aether sphere generates an anti-gravitational field. The player must then ride the ascending Ka Ba, balancing on its surface as it rises through the chamber. This is a skill-based sequence that tests the player's timing and spatial awareness. Falling off resets the Ka Ba to its resting position, requiring the player to re-activate the pyramid circuit, but the puzzle solution remains solved, so the re-activation is a brief frequency-tuning minigame rather than a full puzzle repeat.</w:t>
      </w:r>
    </w:p>
    <w:p>
      <w:pPr>
        <w:pStyle w:val="Heading1"/>
        <w:spacing w:after="160" w:before="400"/>
      </w:pPr>
      <w:r>
        <w:rPr>
          <w:rFonts w:ascii="Times New Roman" w:eastAsia="SimHei"/>
          <w:b/>
          <w:bCs/>
          <w:color w:val="162235"/>
          <w:sz w:val="32"/>
          <w:szCs w:val="32"/>
        </w:rPr>
        <w:t xml:space="preserve">5. The Merkabah Interior: Ascension Protocol</w:t>
      </w:r>
    </w:p>
    <w:p>
      <w:pPr>
        <w:pBdr>
          <w:bottom w:val="single" w:color="37DCF2" w:sz="6" w:space="8"/>
        </w:pBdr>
        <w:spacing w:after="200"/>
        <w:ind w:left="0" w:right="0"/>
      </w:pPr>
    </w:p>
    <w:p>
      <w:pPr>
        <w:pStyle w:val="Heading2"/>
        <w:spacing w:after="160" w:before="280"/>
      </w:pPr>
      <w:r>
        <w:rPr>
          <w:rFonts w:ascii="Times New Roman" w:eastAsia="SimHei"/>
          <w:b/>
          <w:bCs/>
          <w:color w:val="162235"/>
          <w:sz w:val="28"/>
          <w:szCs w:val="28"/>
        </w:rPr>
        <w:t xml:space="preserve">5.1 Entering the Merkabah</w:t>
      </w:r>
    </w:p>
    <w:p>
      <w:pPr>
        <w:spacing w:after="80" w:line="312"/>
        <w:ind w:firstLine="0"/>
        <w:jc w:val="both"/>
      </w:pPr>
      <w:r>
        <w:rPr>
          <w:rFonts w:ascii="Times New Roman" w:eastAsia="Microsoft YaHei"/>
          <w:color w:val="1A2538"/>
          <w:sz w:val="22"/>
          <w:szCs w:val="22"/>
        </w:rPr>
        <w:t xml:space="preserve">After solving the Ka Ba Pyramid Puzzle and riding the levitating structure to the top of the chamber, the player reaches the Merkabah door. Opening it reveals the Merkabah interior, a space that exists outside normal dimensional geometry. The interior is dark, illuminated only by the glow of a command console at the center and the faint pulse of the 1313 MHz frequency that pervades every surface. The walls are covered in shifting alchemical symbols that react to the player's presence, and the air hums with potential energy. This is the threshold between the dream world and the higher dimension, and the only way through is sacrifice.</w:t>
      </w:r>
    </w:p>
    <w:p>
      <w:pPr>
        <w:pStyle w:val="Heading2"/>
        <w:spacing w:after="160" w:before="280"/>
      </w:pPr>
      <w:r>
        <w:rPr>
          <w:rFonts w:ascii="Times New Roman" w:eastAsia="SimHei"/>
          <w:b/>
          <w:bCs/>
          <w:color w:val="162235"/>
          <w:sz w:val="28"/>
          <w:szCs w:val="28"/>
        </w:rPr>
        <w:t xml:space="preserve">5.2 The Command Console</w:t>
      </w:r>
    </w:p>
    <w:p>
      <w:pPr>
        <w:spacing w:after="80" w:line="312"/>
        <w:ind w:firstLine="0"/>
        <w:jc w:val="both"/>
      </w:pPr>
      <w:r>
        <w:rPr>
          <w:rFonts w:ascii="Times New Roman" w:eastAsia="Microsoft YaHei"/>
          <w:color w:val="1A2538"/>
          <w:sz w:val="22"/>
          <w:szCs w:val="22"/>
        </w:rPr>
        <w:t xml:space="preserve">At the center of the Merkabah sits a command console, an interface of ancient design that combines Egyptian hieroglyphic input with frequency-based activation. The console displays two sharp needles, each connected to the console's power system by thin tubes that pulse with a faint cyan light. The console can only boot if the player injects their essence, blood, and energy into the system through these needles. This is not optional; it is the key. The system transforms the injected essence into plasma, a supercharged state of being that the Merkabah uses as fuel for dimensional transit. The transformation is visceral and intense: the player watches as their essence flows through the tubes, changing color from red to electric blue as it converts to plasma, and the console powers up with a cascade of holographic displays showing the dimensional frequency map.</w:t>
      </w:r>
    </w:p>
    <w:p>
      <w:pPr>
        <w:pStyle w:val="Heading2"/>
        <w:spacing w:after="160" w:before="280"/>
      </w:pPr>
      <w:r>
        <w:rPr>
          <w:rFonts w:ascii="Times New Roman" w:eastAsia="SimHei"/>
          <w:b/>
          <w:bCs/>
          <w:color w:val="162235"/>
          <w:sz w:val="28"/>
          <w:szCs w:val="28"/>
        </w:rPr>
        <w:t xml:space="preserve">5.3 The Needle Injection Sequence</w:t>
      </w:r>
    </w:p>
    <w:p>
      <w:pPr>
        <w:spacing w:after="80" w:line="312"/>
        <w:ind w:firstLine="0"/>
        <w:jc w:val="both"/>
      </w:pPr>
      <w:r>
        <w:rPr>
          <w:rFonts w:ascii="Times New Roman" w:eastAsia="Microsoft YaHei"/>
          <w:color w:val="1A2538"/>
          <w:sz w:val="22"/>
          <w:szCs w:val="22"/>
        </w:rPr>
        <w:t xml:space="preserve">The needle injection is the game's most intense interactive moment. The player must place Luna's arms into the console's receptacles and press both needles into her veins simultaneously. This is a QTE (Quick Time Event) sequence that requires precise timing: both needles must be activated within a 0.5-second window. If the timing is off, the plasma conversion is incomplete and the console fails to boot, requiring the player to withdraw and try again. Success triggers the transformation: Luna's health bar temporarily drops to critical as her essence flows into the console, and the plasma conversion begins. The screen fills with light, the 1313 MHz frequency reaches its peak intensity, and the Merkabah begins to ascend.</w:t>
      </w:r>
    </w:p>
    <w:p>
      <w:pPr>
        <w:pStyle w:val="Heading2"/>
        <w:spacing w:after="160" w:before="280"/>
      </w:pPr>
      <w:r>
        <w:rPr>
          <w:rFonts w:ascii="Times New Roman" w:eastAsia="SimHei"/>
          <w:b/>
          <w:bCs/>
          <w:color w:val="162235"/>
          <w:sz w:val="28"/>
          <w:szCs w:val="28"/>
        </w:rPr>
        <w:t xml:space="preserve">5.4 Plasma as the Key</w:t>
      </w:r>
    </w:p>
    <w:p>
      <w:pPr>
        <w:spacing w:after="80" w:line="312"/>
        <w:ind w:firstLine="0"/>
        <w:jc w:val="both"/>
      </w:pPr>
      <w:r>
        <w:rPr>
          <w:rFonts w:ascii="Times New Roman" w:eastAsia="Microsoft YaHei"/>
          <w:color w:val="1A2538"/>
          <w:sz w:val="22"/>
          <w:szCs w:val="22"/>
        </w:rPr>
        <w:t xml:space="preserve">The plasma is the literal key to dimensional ascension. It is not metaphorical; the game's lore establishes that the Merkabah is a vehicle designed to traverse dimensions, and it runs on converted life energy. The plasma represents the player's willingness to sacrifice part of themselves for the possibility of transcendence. Once the plasma is generated, the console unlocks the dimensional frequency map, allowing the player to select a target dimension. The map shows multiple possible destinations, each corresponding to a different ending or continuation of the story. The player's choice here determines the final act of the game, and there is no going back once the Merkabah departs.</w:t>
      </w:r>
    </w:p>
    <w:p>
      <w:pPr>
        <w:pStyle w:val="Heading1"/>
        <w:spacing w:after="160" w:before="400"/>
      </w:pPr>
      <w:r>
        <w:rPr>
          <w:rFonts w:ascii="Times New Roman" w:eastAsia="SimHei"/>
          <w:b/>
          <w:bCs/>
          <w:color w:val="162235"/>
          <w:sz w:val="32"/>
          <w:szCs w:val="32"/>
        </w:rPr>
        <w:t xml:space="preserve">6. Time Loop Mechanics</w:t>
      </w:r>
    </w:p>
    <w:p>
      <w:pPr>
        <w:pBdr>
          <w:bottom w:val="single" w:color="37DCF2" w:sz="6" w:space="8"/>
        </w:pBdr>
        <w:spacing w:after="200"/>
        <w:ind w:left="0" w:right="0"/>
      </w:pPr>
    </w:p>
    <w:p>
      <w:pPr>
        <w:spacing w:after="80" w:line="312"/>
        <w:ind w:firstLine="0"/>
        <w:jc w:val="both"/>
      </w:pPr>
      <w:r>
        <w:rPr>
          <w:rFonts w:ascii="Times New Roman" w:eastAsia="Microsoft YaHei"/>
          <w:color w:val="1A2538"/>
          <w:sz w:val="22"/>
          <w:szCs w:val="22"/>
        </w:rPr>
        <w:t xml:space="preserve">The game operates on a 5-phase time loop that repeats until the player breaks the cycle by completing the Ka Ba puzzle and ascending through the Merkabah. The phases are: Vision (Aero shares a vision of what is about to happen), Planning (the player sets up their approach based on the vision), Execution (the player acts on their plan), Wrong Turn (something goes wrong, either because of incomplete information or Zephyr's interference), and Reset (the loop restarts, but Aero's visions become clearer). Each loop incrementally reveals more of Zephyr's true nature, and Aero's moral dilemma deepens as she watches her mother trust someone she knows will betray her. The loop is broken when the player completes the Ka Ba puzzle and enters the Merkabah, choosing to sacrifice their essence for the chance to ascend to a higher dimension where the loop's rules no longer apply.</w:t>
      </w:r>
    </w:p>
    <w:p>
      <w:pPr>
        <w:pStyle w:val="Heading1"/>
        <w:spacing w:after="160" w:before="400"/>
      </w:pPr>
      <w:r>
        <w:rPr>
          <w:rFonts w:ascii="Times New Roman" w:eastAsia="SimHei"/>
          <w:b/>
          <w:bCs/>
          <w:color w:val="162235"/>
          <w:sz w:val="32"/>
          <w:szCs w:val="32"/>
        </w:rPr>
        <w:t xml:space="preserve">7. Clairvoyance System</w:t>
      </w:r>
    </w:p>
    <w:p>
      <w:pPr>
        <w:pBdr>
          <w:bottom w:val="single" w:color="37DCF2" w:sz="6" w:space="8"/>
        </w:pBdr>
        <w:spacing w:after="200"/>
        <w:ind w:left="0" w:right="0"/>
      </w:pPr>
    </w:p>
    <w:p>
      <w:pPr>
        <w:spacing w:after="80" w:line="312"/>
        <w:ind w:firstLine="0"/>
        <w:jc w:val="both"/>
      </w:pPr>
      <w:r>
        <w:rPr>
          <w:rFonts w:ascii="Times New Roman" w:eastAsia="Microsoft YaHei"/>
          <w:color w:val="1A2538"/>
          <w:sz w:val="22"/>
          <w:szCs w:val="22"/>
        </w:rPr>
        <w:t xml:space="preserve">Aero's clairvoyance operates on three tiers that unlock progressively through the game. Impression is the weakest form, providing vague emotional readings such as danger, safety, or familiarity. Fragment provides brief visual flashes lasting one to three seconds, showing key moments like a door opening, a face, or a symbol. Clarity provides full cinematic previews lasting up to ten seconds, showing entire sequences of events with dialogue and environmental detail. Each use of clairvoyance costs Vision Toll, a resource that represents Aero's connection to the dream world. When Vision Toll is depleted, Aero fades from the dream and can no longer provide guidance until the player rests at a sanctuary point. This creates a strategic layer: the player must decide when to use Aero's visions and when to conserve her presence for critical moments.</w:t>
      </w:r>
    </w:p>
    <w:p>
      <w:pPr>
        <w:pStyle w:val="Heading1"/>
        <w:spacing w:after="160" w:before="400"/>
      </w:pPr>
      <w:r>
        <w:rPr>
          <w:rFonts w:ascii="Times New Roman" w:eastAsia="SimHei"/>
          <w:b/>
          <w:bCs/>
          <w:color w:val="162235"/>
          <w:sz w:val="32"/>
          <w:szCs w:val="32"/>
        </w:rPr>
        <w:t xml:space="preserve">8. God Helmet Integration</w:t>
      </w:r>
    </w:p>
    <w:p>
      <w:pPr>
        <w:pBdr>
          <w:bottom w:val="single" w:color="37DCF2" w:sz="6" w:space="8"/>
        </w:pBdr>
        <w:spacing w:after="200"/>
        <w:ind w:left="0" w:right="0"/>
      </w:pPr>
    </w:p>
    <w:p>
      <w:pPr>
        <w:spacing w:after="80" w:line="312"/>
        <w:ind w:firstLine="0"/>
        <w:jc w:val="both"/>
      </w:pPr>
      <w:r>
        <w:rPr>
          <w:rFonts w:ascii="Times New Roman" w:eastAsia="Microsoft YaHei"/>
          <w:color w:val="1A2538"/>
          <w:sz w:val="22"/>
          <w:szCs w:val="22"/>
        </w:rPr>
        <w:t xml:space="preserve">The God Helmet is a real-world neurostimulation device that uses weak magnetic fields to induce altered states of consciousness. In Aero's Echo, the God Helmet serves as the bridge between the player's physical body and Luna's dream world. The game is designed to be played with a God Helmet peripheral (or in a standard mode without it). When the helmet is active, the game synchronizes its audio-visual stimuli with the helmet's magnetic field patterns, creating a genuine sense of presence within the dream world. The 1313 MHz heartbeat frequency is transmitted through the helmet as a low-frequency pulse that the player feels as a physical sensation, grounding them in the experience. The Merkabah ascension sequence is the helmet's showcase moment: as the plasma converts and the dimensional transit begins, the helmet ramps up its stimulation to create a sensation of rising, of leaving the body, that complements the on-screen visuals.</w:t>
      </w:r>
    </w:p>
    <w:p>
      <w:pPr>
        <w:pStyle w:val="Heading1"/>
        <w:spacing w:after="160" w:before="400"/>
      </w:pPr>
      <w:r>
        <w:rPr>
          <w:rFonts w:ascii="Times New Roman" w:eastAsia="SimHei"/>
          <w:b/>
          <w:bCs/>
          <w:color w:val="162235"/>
          <w:sz w:val="32"/>
          <w:szCs w:val="32"/>
        </w:rPr>
        <w:t xml:space="preserve">9. Art Direction</w:t>
      </w:r>
    </w:p>
    <w:p>
      <w:pPr>
        <w:pBdr>
          <w:bottom w:val="single" w:color="37DCF2" w:sz="6" w:space="8"/>
        </w:pBdr>
        <w:spacing w:after="200"/>
        <w:ind w:left="0" w:right="0"/>
      </w:pPr>
    </w:p>
    <w:p>
      <w:pPr>
        <w:spacing w:after="80" w:line="312"/>
        <w:ind w:firstLine="0"/>
        <w:jc w:val="both"/>
      </w:pPr>
      <w:r>
        <w:rPr>
          <w:rFonts w:ascii="Times New Roman" w:eastAsia="Microsoft YaHei"/>
          <w:color w:val="1A2538"/>
          <w:sz w:val="22"/>
          <w:szCs w:val="22"/>
        </w:rPr>
        <w:t xml:space="preserve">The visual language of Aero's Echo is defined by the DM-1 Deep Cyan palette: dark backgrounds (#0B1C2C, #162235) with cyan (#37DCF2) and magenta (#FF00CC) accents. The game world is a lucid dream, and the art reflects this through impossible architecture, floating geometry, and surfaces that shimmer between solid and ethereal. The Merkabah interior is the visual pinnacle: a space that should not exist, rendered in deep blacks with pulsing cyan circuit lines and golden alchemical symbols. Character designs are stylized rather than realistic, with Luna in flowing midnight blue, Aero surrounded by floating butterflies and pink light, Zephyr in silver-white that shifts to black when his betrayal is revealed, and Gladio in orange-red armor that bears visible crack damage after his battle with Zephyr.</w:t>
      </w:r>
    </w:p>
    <w:p>
      <w:pPr>
        <w:pStyle w:val="Heading1"/>
        <w:spacing w:after="160" w:before="400"/>
      </w:pPr>
      <w:r>
        <w:rPr>
          <w:rFonts w:ascii="Times New Roman" w:eastAsia="SimHei"/>
          <w:b/>
          <w:bCs/>
          <w:color w:val="162235"/>
          <w:sz w:val="32"/>
          <w:szCs w:val="32"/>
        </w:rPr>
        <w:t xml:space="preserve">10. Audio Design</w:t>
      </w:r>
    </w:p>
    <w:p>
      <w:pPr>
        <w:pBdr>
          <w:bottom w:val="single" w:color="37DCF2" w:sz="6" w:space="8"/>
        </w:pBdr>
        <w:spacing w:after="200"/>
        <w:ind w:left="0" w:right="0"/>
      </w:pPr>
    </w:p>
    <w:p>
      <w:pPr>
        <w:spacing w:after="80" w:line="312"/>
        <w:ind w:firstLine="0"/>
        <w:jc w:val="both"/>
      </w:pPr>
      <w:r>
        <w:rPr>
          <w:rFonts w:ascii="Times New Roman" w:eastAsia="Microsoft YaHei"/>
          <w:color w:val="1A2538"/>
          <w:sz w:val="22"/>
          <w:szCs w:val="22"/>
        </w:rPr>
        <w:t xml:space="preserve">The soundscape is built around the 1313 MHz heartbeat frequency, which serves as the game's rhythmic backbone. Every environment pulses with this frequency, from the subtle bass thrum of the plaza to the overwhelming crescendo inside the Merkabah during ascension. Aero's visions are accompanied by a distinctive chime that increases in complexity with each clairvoyance tier. Zephyr's theme introduces dissonant strings that gradually replace the warm tones of his lover persona as his betrayal becomes apparent. The Ka Ba puzzle completion triggers a harmonic cascade where all seven pyramid frequencies converge, creating a chord that resonates through the entire audio spectrum. The Merkabah needle injection sequence uses binaural beats that sync with the God Helmet's magnetic pulses for players using the peripheral.</w:t>
      </w:r>
    </w:p>
    <w:p>
      <w:pPr>
        <w:pStyle w:val="Heading1"/>
        <w:spacing w:after="160" w:before="400"/>
      </w:pPr>
      <w:r>
        <w:rPr>
          <w:rFonts w:ascii="Times New Roman" w:eastAsia="SimHei"/>
          <w:b/>
          <w:bCs/>
          <w:color w:val="162235"/>
          <w:sz w:val="32"/>
          <w:szCs w:val="32"/>
        </w:rPr>
        <w:t xml:space="preserve">11. Endings</w:t>
      </w:r>
    </w:p>
    <w:p>
      <w:pPr>
        <w:pBdr>
          <w:bottom w:val="single" w:color="37DCF2" w:sz="6" w:space="8"/>
        </w:pBdr>
        <w:spacing w:after="200"/>
        <w:ind w:left="0" w:right="0"/>
      </w:pPr>
    </w:p>
    <w:p>
      <w:pPr>
        <w:spacing w:after="80" w:line="312"/>
        <w:ind w:firstLine="0"/>
        <w:jc w:val="both"/>
      </w:pPr>
      <w:r>
        <w:rPr>
          <w:rFonts w:ascii="Times New Roman" w:eastAsia="Microsoft YaHei"/>
          <w:color w:val="1A2538"/>
          <w:sz w:val="22"/>
          <w:szCs w:val="22"/>
        </w:rPr>
        <w:t xml:space="preserve">The game features three endings determined by the player's choice on the Merkabah's dimensional frequency map after the plasma conversion. The Ascension ending is achieved by choosing the highest available frequency dimension; Luna transcends the dream entirely, waking up in a reality where she remembers everything and carries the Aether's power within her. The Sacrifice ending is achieved by choosing to send Gladio through the Merkabah instead of herself; Luna stays behind to maintain the circuit, and Gladio ascends as her champion, returning to protect her in the waking world. The Loop ending is achieved by refusing to make a choice; the Merkabah powers down and the loop resets, but this time Aero is gone, her Vision Toll completely depleted, and Luna must face the next cycle without her daughter's guidance. This is the hardest ending and the canonical setup for a potential sequel.</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7B9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538"/>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162235"/>
      <w:sz w:val="32"/>
      <w:szCs w:val="32"/>
    </w:rPr>
  </w:style>
  <w:style w:type="paragraph" w:styleId="Heading2">
    <w:name w:val="Heading 2"/>
    <w:basedOn w:val="Normal"/>
    <w:next w:val="Normal"/>
    <w:qFormat/>
    <w:rPr>
      <w:rFonts w:ascii="Times New Roman" w:eastAsia="SimHei"/>
      <w:b/>
      <w:bCs/>
      <w:color w:val="162235"/>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2026-05-06T12:58:36.225Z</dcterms:created>
  <dcterms:modified xsi:type="dcterms:W3CDTF">2026-05-06T12:58:36.226Z</dcterms:modified>
</cp:coreProperties>
</file>

<file path=docProps/custom.xml><?xml version="1.0" encoding="utf-8"?>
<Properties xmlns="http://schemas.openxmlformats.org/officeDocument/2006/custom-properties" xmlns:vt="http://schemas.openxmlformats.org/officeDocument/2006/docPropsVTypes"/>
</file>