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p>
    <w:p>
      <w:pPr>
        <w:jc w:val="center"/>
        <w:rPr>
          <w:rFonts w:hint="eastAsia"/>
          <w:sz w:val="44"/>
          <w:szCs w:val="44"/>
        </w:rPr>
      </w:pPr>
    </w:p>
    <w:p>
      <w:pPr>
        <w:jc w:val="center"/>
        <w:rPr>
          <w:rFonts w:hint="eastAsia"/>
          <w:sz w:val="44"/>
          <w:szCs w:val="44"/>
        </w:rPr>
      </w:pPr>
      <w:bookmarkStart w:id="21" w:name="_GoBack"/>
      <w:bookmarkEnd w:id="21"/>
    </w:p>
    <w:p>
      <w:pPr>
        <w:jc w:val="center"/>
        <w:rPr>
          <w:rFonts w:hint="eastAsia"/>
          <w:sz w:val="44"/>
          <w:szCs w:val="44"/>
        </w:rPr>
      </w:pPr>
    </w:p>
    <w:p>
      <w:pPr>
        <w:jc w:val="center"/>
        <w:rPr>
          <w:rFonts w:hint="eastAsia"/>
          <w:sz w:val="44"/>
          <w:szCs w:val="44"/>
        </w:rPr>
      </w:pPr>
    </w:p>
    <w:p>
      <w:pPr>
        <w:jc w:val="center"/>
        <w:rPr>
          <w:sz w:val="44"/>
          <w:szCs w:val="44"/>
        </w:rPr>
      </w:pPr>
      <w:r>
        <w:rPr>
          <w:rFonts w:hint="eastAsia"/>
          <w:sz w:val="44"/>
          <w:szCs w:val="44"/>
          <w:lang w:val="en-US" w:eastAsia="zh-CN"/>
        </w:rPr>
        <w:t>Jarvis</w:t>
      </w:r>
      <w:r>
        <w:rPr>
          <w:rFonts w:hint="eastAsia"/>
          <w:sz w:val="44"/>
          <w:szCs w:val="44"/>
        </w:rPr>
        <w:t>开发规范</w:t>
      </w:r>
    </w:p>
    <w:p>
      <w:pPr>
        <w:pStyle w:val="10"/>
        <w:outlineLvl w:val="9"/>
      </w:pPr>
      <w:r>
        <w:rPr>
          <w:rFonts w:hint="eastAsia"/>
        </w:rPr>
        <w:t>J</w:t>
      </w:r>
      <w:r>
        <w:t>ava</w:t>
      </w:r>
      <w:r>
        <w:rPr>
          <w:rFonts w:hint="eastAsia"/>
        </w:rPr>
        <w:t>代码规范</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3"/>
        <w:tblpPr w:leftFromText="180" w:rightFromText="180" w:vertAnchor="text" w:tblpXSpec="center"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670"/>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restart"/>
            <w:shd w:val="clear" w:color="auto" w:fill="D9D9D9"/>
          </w:tcPr>
          <w:p>
            <w:pPr>
              <w:ind w:firstLine="420"/>
              <w:rPr>
                <w:rFonts w:ascii="宋体" w:hAnsi="宋体"/>
                <w:sz w:val="21"/>
                <w:szCs w:val="21"/>
              </w:rPr>
            </w:pPr>
            <w:r>
              <w:rPr>
                <w:rFonts w:hint="eastAsia" w:ascii="宋体" w:hAnsi="宋体"/>
                <w:sz w:val="21"/>
                <w:szCs w:val="21"/>
              </w:rPr>
              <w:t>文件状态：</w:t>
            </w:r>
          </w:p>
          <w:p>
            <w:pPr>
              <w:ind w:firstLine="315" w:firstLineChars="150"/>
              <w:rPr>
                <w:rFonts w:ascii="宋体" w:hAnsi="宋体"/>
                <w:sz w:val="21"/>
                <w:szCs w:val="21"/>
              </w:rPr>
            </w:pPr>
            <w:r>
              <w:rPr>
                <w:rFonts w:hint="eastAsia" w:ascii="宋体" w:hAnsi="宋体"/>
                <w:sz w:val="21"/>
                <w:szCs w:val="21"/>
              </w:rPr>
              <w:t>[√] 初稿</w:t>
            </w:r>
          </w:p>
          <w:p>
            <w:pPr>
              <w:ind w:firstLine="315" w:firstLineChars="150"/>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 正式发布</w:t>
            </w:r>
          </w:p>
          <w:p>
            <w:pPr>
              <w:ind w:firstLine="315" w:firstLineChars="150"/>
              <w:rPr>
                <w:rFonts w:ascii="宋体" w:hAnsi="宋体"/>
                <w:sz w:val="21"/>
                <w:szCs w:val="21"/>
              </w:rPr>
            </w:pPr>
            <w:r>
              <w:rPr>
                <w:rFonts w:hint="eastAsia" w:ascii="宋体" w:hAnsi="宋体"/>
                <w:sz w:val="21"/>
                <w:szCs w:val="21"/>
              </w:rPr>
              <w:t>[  ]正在修改</w:t>
            </w:r>
          </w:p>
        </w:tc>
        <w:tc>
          <w:tcPr>
            <w:tcW w:w="1670" w:type="dxa"/>
            <w:shd w:val="clear" w:color="auto" w:fill="D9D9D9"/>
          </w:tcPr>
          <w:p>
            <w:pPr>
              <w:jc w:val="left"/>
              <w:rPr>
                <w:rFonts w:ascii="宋体" w:hAnsi="宋体"/>
                <w:sz w:val="21"/>
                <w:szCs w:val="21"/>
              </w:rPr>
            </w:pPr>
            <w:r>
              <w:rPr>
                <w:rFonts w:hint="eastAsia" w:ascii="宋体" w:hAnsi="宋体"/>
                <w:sz w:val="21"/>
                <w:szCs w:val="21"/>
              </w:rPr>
              <w:t>文件标识：</w:t>
            </w:r>
          </w:p>
        </w:tc>
        <w:tc>
          <w:tcPr>
            <w:tcW w:w="4512" w:type="dxa"/>
            <w:shd w:val="clear" w:color="auto" w:fill="D9D9D9"/>
          </w:tcPr>
          <w:p>
            <w:pPr>
              <w:rPr>
                <w:rFonts w:ascii="宋体" w:hAnsi="宋体"/>
                <w:sz w:val="21"/>
                <w:szCs w:val="21"/>
              </w:rPr>
            </w:pPr>
            <w:r>
              <w:rPr>
                <w:rFonts w:hint="eastAsia" w:ascii="宋体" w:hAnsi="宋体"/>
                <w:sz w:val="21"/>
                <w:szCs w:val="21"/>
                <w:lang w:val="en-US" w:eastAsia="zh-CN"/>
              </w:rPr>
              <w:t>JARVIS</w:t>
            </w:r>
            <w:r>
              <w:rPr>
                <w:rFonts w:ascii="宋体" w:hAnsi="宋体"/>
                <w:sz w:val="21"/>
                <w:szCs w:val="21"/>
              </w:rPr>
              <w:t>-</w:t>
            </w:r>
            <w:r>
              <w:rPr>
                <w:rFonts w:hint="eastAsia" w:ascii="宋体" w:hAnsi="宋体"/>
                <w:sz w:val="21"/>
                <w:szCs w:val="21"/>
              </w:rPr>
              <w:t>KFGF</w:t>
            </w:r>
            <w:r>
              <w:rPr>
                <w:rFonts w:ascii="宋体" w:hAnsi="宋体"/>
                <w:sz w:val="21"/>
                <w:szCs w:val="21"/>
              </w:rPr>
              <w:t>-</w:t>
            </w:r>
            <w:r>
              <w:rPr>
                <w:rFonts w:hint="eastAsia" w:ascii="宋体" w:hAnsi="宋体"/>
                <w:sz w:val="21"/>
                <w:szCs w:val="21"/>
              </w:rPr>
              <w:t>CPKFGF</w:t>
            </w:r>
            <w:r>
              <w:rPr>
                <w:rFonts w:ascii="宋体" w:hAnsi="宋体"/>
                <w:sz w:val="21"/>
                <w:szCs w:val="21"/>
              </w:rPr>
              <w:t>.</w:t>
            </w:r>
            <w:r>
              <w:rPr>
                <w:rFonts w:hint="eastAsia" w:ascii="宋体" w:hAnsi="宋体"/>
                <w:sz w:val="21"/>
                <w:szCs w:val="21"/>
              </w:rPr>
              <w:t>QZ</w:t>
            </w:r>
            <w:r>
              <w:rPr>
                <w:rFonts w:ascii="宋体" w:hAnsi="宋体"/>
                <w:sz w:val="21"/>
                <w:szCs w:val="21"/>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当前版本：</w:t>
            </w:r>
          </w:p>
        </w:tc>
        <w:tc>
          <w:tcPr>
            <w:tcW w:w="4512" w:type="dxa"/>
            <w:shd w:val="clear" w:color="auto" w:fill="FFFFFF"/>
          </w:tcPr>
          <w:p>
            <w:pPr>
              <w:rPr>
                <w:rFonts w:ascii="宋体" w:hAnsi="宋体"/>
                <w:sz w:val="21"/>
                <w:szCs w:val="21"/>
              </w:rPr>
            </w:pPr>
            <w:r>
              <w:rPr>
                <w:rFonts w:hint="eastAsia" w:ascii="宋体" w:hAnsi="宋体"/>
                <w:sz w:val="21"/>
                <w:szCs w:val="21"/>
              </w:rPr>
              <w:t>V</w:t>
            </w:r>
            <w:r>
              <w:rPr>
                <w:rFonts w:ascii="宋体" w:hAnsi="宋体"/>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 xml:space="preserve">作 </w:t>
            </w:r>
            <w:r>
              <w:rPr>
                <w:rFonts w:ascii="宋体" w:hAnsi="宋体"/>
                <w:sz w:val="21"/>
                <w:szCs w:val="21"/>
              </w:rPr>
              <w:t xml:space="preserve">   </w:t>
            </w:r>
            <w:r>
              <w:rPr>
                <w:rFonts w:hint="eastAsia" w:ascii="宋体" w:hAnsi="宋体"/>
                <w:sz w:val="21"/>
                <w:szCs w:val="21"/>
              </w:rPr>
              <w:t>者：</w:t>
            </w:r>
          </w:p>
        </w:tc>
        <w:tc>
          <w:tcPr>
            <w:tcW w:w="4512" w:type="dxa"/>
            <w:shd w:val="clear" w:color="auto" w:fill="FFFFFF"/>
            <w:vAlign w:val="center"/>
          </w:tcPr>
          <w:p>
            <w:pPr>
              <w:rPr>
                <w:rFonts w:hint="eastAsia" w:ascii="宋体" w:hAnsi="宋体" w:eastAsiaTheme="minorEastAsia"/>
                <w:sz w:val="21"/>
                <w:szCs w:val="21"/>
                <w:lang w:val="en-US" w:eastAsia="zh-CN"/>
              </w:rPr>
            </w:pPr>
            <w:r>
              <w:rPr>
                <w:rFonts w:hint="eastAsia" w:ascii="宋体" w:hAnsi="宋体"/>
                <w:sz w:val="21"/>
                <w:szCs w:val="21"/>
                <w:lang w:val="en-US" w:eastAsia="zh-CN"/>
              </w:rPr>
              <w:t>王涛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vMerge w:val="continue"/>
            <w:shd w:val="clear" w:color="auto" w:fill="FFFFFF"/>
          </w:tcPr>
          <w:p>
            <w:pPr>
              <w:ind w:firstLine="420"/>
              <w:rPr>
                <w:rFonts w:ascii="宋体" w:hAnsi="宋体"/>
                <w:sz w:val="21"/>
                <w:szCs w:val="21"/>
              </w:rPr>
            </w:pPr>
          </w:p>
        </w:tc>
        <w:tc>
          <w:tcPr>
            <w:tcW w:w="1670" w:type="dxa"/>
            <w:shd w:val="clear" w:color="auto" w:fill="FFFFFF"/>
          </w:tcPr>
          <w:p>
            <w:pPr>
              <w:jc w:val="left"/>
              <w:rPr>
                <w:rFonts w:ascii="宋体" w:hAnsi="宋体"/>
                <w:sz w:val="21"/>
                <w:szCs w:val="21"/>
              </w:rPr>
            </w:pPr>
            <w:r>
              <w:rPr>
                <w:rFonts w:hint="eastAsia" w:ascii="宋体" w:hAnsi="宋体"/>
                <w:sz w:val="21"/>
                <w:szCs w:val="21"/>
              </w:rPr>
              <w:t>完成日期：</w:t>
            </w:r>
          </w:p>
        </w:tc>
        <w:tc>
          <w:tcPr>
            <w:tcW w:w="4512" w:type="dxa"/>
            <w:shd w:val="clear" w:color="auto" w:fill="FFFFFF"/>
          </w:tcPr>
          <w:p>
            <w:pPr>
              <w:rPr>
                <w:rFonts w:hint="default" w:ascii="宋体" w:hAnsi="宋体" w:eastAsiaTheme="minorEastAsia"/>
                <w:sz w:val="21"/>
                <w:szCs w:val="21"/>
                <w:lang w:val="en-US" w:eastAsia="zh-CN"/>
              </w:rPr>
            </w:pPr>
            <w:r>
              <w:rPr>
                <w:rFonts w:hint="eastAsia" w:ascii="宋体" w:hAnsi="宋体"/>
                <w:sz w:val="21"/>
                <w:szCs w:val="21"/>
              </w:rPr>
              <w:t>2</w:t>
            </w:r>
            <w:r>
              <w:rPr>
                <w:rFonts w:ascii="宋体" w:hAnsi="宋体"/>
                <w:sz w:val="21"/>
                <w:szCs w:val="21"/>
              </w:rPr>
              <w:t>02</w:t>
            </w:r>
            <w:r>
              <w:rPr>
                <w:rFonts w:hint="eastAsia" w:ascii="宋体" w:hAnsi="宋体"/>
                <w:sz w:val="21"/>
                <w:szCs w:val="21"/>
                <w:lang w:val="en-US" w:eastAsia="zh-CN"/>
              </w:rPr>
              <w:t>3</w:t>
            </w:r>
            <w:r>
              <w:rPr>
                <w:rFonts w:ascii="宋体" w:hAnsi="宋体"/>
                <w:sz w:val="21"/>
                <w:szCs w:val="21"/>
              </w:rPr>
              <w:t>-01-</w:t>
            </w:r>
            <w:r>
              <w:rPr>
                <w:rFonts w:hint="eastAsia" w:ascii="宋体" w:hAnsi="宋体"/>
                <w:sz w:val="21"/>
                <w:szCs w:val="21"/>
                <w:lang w:val="en-US" w:eastAsia="zh-CN"/>
              </w:rPr>
              <w:t>01</w:t>
            </w:r>
          </w:p>
        </w:tc>
      </w:tr>
    </w:tbl>
    <w:p>
      <w:pPr>
        <w:rPr>
          <w:rFonts w:hint="eastAsia"/>
        </w:rPr>
      </w:pPr>
    </w:p>
    <w:p>
      <w:pPr>
        <w:rPr>
          <w:rFonts w:hint="eastAsia"/>
        </w:rPr>
      </w:pP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jc w:val="center"/>
        <w:rPr>
          <w:rFonts w:ascii="华文中宋" w:hAnsi="华文中宋" w:eastAsia="华文中宋"/>
          <w:b/>
          <w:sz w:val="48"/>
          <w:szCs w:val="48"/>
        </w:rPr>
      </w:pPr>
      <w:r>
        <w:rPr>
          <w:rFonts w:hint="eastAsia" w:ascii="华文中宋" w:hAnsi="华文中宋" w:eastAsia="华文中宋"/>
          <w:b/>
          <w:sz w:val="48"/>
          <w:szCs w:val="48"/>
        </w:rPr>
        <w:t>版 本 历 史</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1134"/>
        <w:gridCol w:w="1134"/>
        <w:gridCol w:w="2126"/>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D9D9D9"/>
          </w:tcPr>
          <w:p>
            <w:pPr>
              <w:jc w:val="center"/>
              <w:rPr>
                <w:rFonts w:ascii="华文中宋" w:hAnsi="华文中宋" w:eastAsia="华文中宋"/>
                <w:sz w:val="40"/>
                <w:szCs w:val="48"/>
              </w:rPr>
            </w:pPr>
            <w:r>
              <w:rPr>
                <w:rFonts w:hint="eastAsia" w:ascii="华文中宋" w:hAnsi="华文中宋" w:eastAsia="华文中宋"/>
                <w:sz w:val="28"/>
                <w:szCs w:val="48"/>
              </w:rPr>
              <w:t>版</w:t>
            </w:r>
            <w:r>
              <w:rPr>
                <w:rFonts w:ascii="华文中宋" w:hAnsi="华文中宋" w:eastAsia="华文中宋"/>
                <w:sz w:val="28"/>
                <w:szCs w:val="48"/>
              </w:rPr>
              <w:t>本/</w:t>
            </w:r>
            <w:r>
              <w:rPr>
                <w:rFonts w:hint="eastAsia" w:ascii="华文中宋" w:hAnsi="华文中宋" w:eastAsia="华文中宋"/>
                <w:sz w:val="28"/>
                <w:szCs w:val="48"/>
              </w:rPr>
              <w:t>状</w:t>
            </w:r>
            <w:r>
              <w:rPr>
                <w:rFonts w:ascii="华文中宋" w:hAnsi="华文中宋" w:eastAsia="华文中宋"/>
                <w:sz w:val="28"/>
                <w:szCs w:val="48"/>
              </w:rPr>
              <w:t>态</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 xml:space="preserve">作 </w:t>
            </w:r>
            <w:r>
              <w:rPr>
                <w:rFonts w:ascii="华文中宋" w:hAnsi="华文中宋" w:eastAsia="华文中宋"/>
                <w:sz w:val="28"/>
                <w:szCs w:val="48"/>
              </w:rPr>
              <w:t>者</w:t>
            </w:r>
          </w:p>
        </w:tc>
        <w:tc>
          <w:tcPr>
            <w:tcW w:w="1134"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参</w:t>
            </w:r>
            <w:r>
              <w:rPr>
                <w:rFonts w:ascii="华文中宋" w:hAnsi="华文中宋" w:eastAsia="华文中宋"/>
                <w:sz w:val="28"/>
                <w:szCs w:val="48"/>
              </w:rPr>
              <w:t>与者</w:t>
            </w:r>
          </w:p>
        </w:tc>
        <w:tc>
          <w:tcPr>
            <w:tcW w:w="2126" w:type="dxa"/>
            <w:shd w:val="clear" w:color="auto" w:fill="D9D9D9"/>
          </w:tcPr>
          <w:p>
            <w:pPr>
              <w:jc w:val="center"/>
              <w:rPr>
                <w:rFonts w:ascii="华文中宋" w:hAnsi="华文中宋" w:eastAsia="华文中宋"/>
                <w:sz w:val="28"/>
                <w:szCs w:val="48"/>
              </w:rPr>
            </w:pPr>
            <w:r>
              <w:rPr>
                <w:rFonts w:hint="eastAsia" w:ascii="华文中宋" w:hAnsi="华文中宋" w:eastAsia="华文中宋"/>
                <w:sz w:val="28"/>
                <w:szCs w:val="48"/>
              </w:rPr>
              <w:t>起</w:t>
            </w:r>
            <w:r>
              <w:rPr>
                <w:rFonts w:ascii="华文中宋" w:hAnsi="华文中宋" w:eastAsia="华文中宋"/>
                <w:sz w:val="28"/>
                <w:szCs w:val="48"/>
              </w:rPr>
              <w:t>止日期</w:t>
            </w:r>
          </w:p>
        </w:tc>
        <w:tc>
          <w:tcPr>
            <w:tcW w:w="2602" w:type="dxa"/>
            <w:shd w:val="clear" w:color="auto" w:fill="D9D9D9"/>
          </w:tcPr>
          <w:p>
            <w:pPr>
              <w:jc w:val="center"/>
              <w:rPr>
                <w:rFonts w:ascii="华文中宋" w:hAnsi="华文中宋" w:eastAsia="华文中宋"/>
                <w:b/>
                <w:sz w:val="40"/>
                <w:szCs w:val="48"/>
              </w:rPr>
            </w:pPr>
            <w:r>
              <w:rPr>
                <w:rFonts w:hint="eastAsia" w:ascii="华文中宋" w:hAnsi="华文中宋" w:eastAsia="华文中宋"/>
                <w:sz w:val="28"/>
                <w:szCs w:val="48"/>
              </w:rPr>
              <w:t>备</w:t>
            </w:r>
            <w:r>
              <w:rPr>
                <w:rFonts w:ascii="华文中宋" w:hAnsi="华文中宋" w:eastAsia="华文中宋"/>
                <w:sz w:val="28"/>
                <w:szCs w:val="48"/>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sz w:val="40"/>
                <w:szCs w:val="48"/>
              </w:rPr>
            </w:pPr>
            <w:r>
              <w:rPr>
                <w:rFonts w:hint="eastAsia" w:ascii="华文中宋" w:hAnsi="华文中宋" w:eastAsia="华文中宋"/>
                <w:sz w:val="24"/>
                <w:szCs w:val="48"/>
              </w:rPr>
              <w:t>V</w:t>
            </w:r>
            <w:r>
              <w:rPr>
                <w:rFonts w:ascii="华文中宋" w:hAnsi="华文中宋" w:eastAsia="华文中宋"/>
                <w:sz w:val="24"/>
                <w:szCs w:val="48"/>
              </w:rPr>
              <w:t>0.1</w:t>
            </w:r>
          </w:p>
        </w:tc>
        <w:tc>
          <w:tcPr>
            <w:tcW w:w="1134"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lang w:val="en-US" w:eastAsia="zh-CN"/>
              </w:rPr>
              <w:t>王涛</w:t>
            </w:r>
          </w:p>
        </w:tc>
        <w:tc>
          <w:tcPr>
            <w:tcW w:w="1134" w:type="dxa"/>
            <w:shd w:val="clear" w:color="auto" w:fill="FFFFFF"/>
          </w:tcPr>
          <w:p>
            <w:pPr>
              <w:rPr>
                <w:rFonts w:hint="default" w:ascii="华文中宋" w:hAnsi="华文中宋" w:eastAsia="华文中宋"/>
                <w:sz w:val="24"/>
                <w:szCs w:val="48"/>
                <w:lang w:val="en-US" w:eastAsia="zh-CN"/>
              </w:rPr>
            </w:pPr>
          </w:p>
        </w:tc>
        <w:tc>
          <w:tcPr>
            <w:tcW w:w="2126" w:type="dxa"/>
            <w:shd w:val="clear" w:color="auto" w:fill="FFFFFF"/>
          </w:tcPr>
          <w:p>
            <w:pPr>
              <w:rPr>
                <w:rFonts w:hint="default" w:ascii="华文中宋" w:hAnsi="华文中宋" w:eastAsia="华文中宋"/>
                <w:sz w:val="24"/>
                <w:szCs w:val="48"/>
                <w:lang w:val="en-US" w:eastAsia="zh-CN"/>
              </w:rPr>
            </w:pPr>
            <w:r>
              <w:rPr>
                <w:rFonts w:hint="eastAsia" w:ascii="华文中宋" w:hAnsi="华文中宋" w:eastAsia="华文中宋"/>
                <w:sz w:val="24"/>
                <w:szCs w:val="48"/>
              </w:rPr>
              <w:t>20</w:t>
            </w:r>
            <w:r>
              <w:rPr>
                <w:rFonts w:hint="eastAsia" w:ascii="华文中宋" w:hAnsi="华文中宋" w:eastAsia="华文中宋"/>
                <w:sz w:val="24"/>
                <w:szCs w:val="48"/>
                <w:lang w:val="en-US" w:eastAsia="zh-CN"/>
              </w:rPr>
              <w:t>23.01.01</w:t>
            </w:r>
          </w:p>
        </w:tc>
        <w:tc>
          <w:tcPr>
            <w:tcW w:w="2602" w:type="dxa"/>
            <w:shd w:val="clear" w:color="auto" w:fill="FFFFFF"/>
          </w:tcPr>
          <w:p>
            <w:pPr>
              <w:rPr>
                <w:rFonts w:hint="eastAsia" w:ascii="华文中宋" w:hAnsi="华文中宋" w:eastAsia="华文中宋"/>
                <w:sz w:val="24"/>
                <w:szCs w:val="48"/>
                <w:lang w:val="en-US" w:eastAsia="zh-CN"/>
              </w:rPr>
            </w:pPr>
            <w:r>
              <w:rPr>
                <w:rFonts w:hint="eastAsia" w:ascii="华文中宋" w:hAnsi="华文中宋" w:eastAsia="华文中宋"/>
                <w:sz w:val="24"/>
                <w:szCs w:val="48"/>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sz w:val="40"/>
                <w:szCs w:val="4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1134" w:type="dxa"/>
            <w:shd w:val="clear" w:color="auto" w:fill="FFFFFF"/>
          </w:tcPr>
          <w:p>
            <w:pPr>
              <w:rPr>
                <w:rFonts w:ascii="华文中宋" w:hAnsi="华文中宋" w:eastAsia="华文中宋"/>
                <w:b/>
                <w:sz w:val="40"/>
                <w:szCs w:val="48"/>
              </w:rPr>
            </w:pPr>
          </w:p>
        </w:tc>
        <w:tc>
          <w:tcPr>
            <w:tcW w:w="2126" w:type="dxa"/>
            <w:shd w:val="clear" w:color="auto" w:fill="FFFFFF"/>
          </w:tcPr>
          <w:p>
            <w:pPr>
              <w:rPr>
                <w:rFonts w:ascii="华文中宋" w:hAnsi="华文中宋" w:eastAsia="华文中宋"/>
                <w:b/>
                <w:sz w:val="40"/>
                <w:szCs w:val="48"/>
              </w:rPr>
            </w:pPr>
          </w:p>
        </w:tc>
        <w:tc>
          <w:tcPr>
            <w:tcW w:w="2602" w:type="dxa"/>
            <w:shd w:val="clear" w:color="auto" w:fill="FFFFFF"/>
          </w:tcPr>
          <w:p>
            <w:pPr>
              <w:rPr>
                <w:rFonts w:ascii="华文中宋" w:hAnsi="华文中宋" w:eastAsia="华文中宋"/>
                <w:b/>
                <w:sz w:val="40"/>
                <w:szCs w:val="48"/>
              </w:rPr>
            </w:pPr>
          </w:p>
        </w:tc>
      </w:tr>
    </w:tbl>
    <w:p>
      <w:pPr>
        <w:rPr>
          <w:rFonts w:ascii="华文中宋" w:hAnsi="华文中宋" w:eastAsia="华文中宋"/>
          <w:b/>
          <w:sz w:val="40"/>
          <w:szCs w:val="48"/>
        </w:rPr>
        <w:sectPr>
          <w:pgSz w:w="11906" w:h="16838"/>
          <w:pgMar w:top="1440" w:right="1800" w:bottom="1440" w:left="1800" w:header="851" w:footer="992" w:gutter="0"/>
          <w:cols w:space="425" w:num="1"/>
          <w:docGrid w:type="lines" w:linePitch="312" w:charSpace="0"/>
        </w:sectPr>
      </w:pPr>
    </w:p>
    <w:sdt>
      <w:sdtPr>
        <w:rPr>
          <w:lang w:val="zh-CN"/>
        </w:rPr>
        <w:id w:val="595903027"/>
        <w:docPartObj>
          <w:docPartGallery w:val="Table of Contents"/>
          <w:docPartUnique/>
        </w:docPartObj>
      </w:sdtPr>
      <w:sdtEndPr>
        <w:rPr>
          <w:rFonts w:asciiTheme="minorHAnsi" w:hAnsiTheme="minorHAnsi" w:eastAsiaTheme="minorEastAsia" w:cstheme="minorBidi"/>
          <w:color w:val="auto"/>
          <w:kern w:val="2"/>
          <w:sz w:val="24"/>
          <w:szCs w:val="22"/>
          <w:lang w:val="zh-CN"/>
        </w:rPr>
      </w:sdtEndPr>
      <w:sdtContent>
        <w:p>
          <w:pPr>
            <w:pStyle w:val="28"/>
          </w:pPr>
          <w:r>
            <w:rPr>
              <w:lang w:val="zh-CN"/>
            </w:rPr>
            <w:t>目录</w:t>
          </w:r>
        </w:p>
        <w:p>
          <w:pPr>
            <w:pStyle w:val="9"/>
            <w:tabs>
              <w:tab w:val="left" w:pos="420"/>
              <w:tab w:val="right" w:leader="dot" w:pos="8296"/>
            </w:tabs>
            <w:rPr>
              <w:sz w:val="21"/>
            </w:rPr>
          </w:pPr>
          <w:r>
            <w:fldChar w:fldCharType="begin"/>
          </w:r>
          <w:r>
            <w:instrText xml:space="preserve"> TOC \o "1-3" \h \z \u </w:instrText>
          </w:r>
          <w:r>
            <w:fldChar w:fldCharType="separate"/>
          </w:r>
          <w:r>
            <w:fldChar w:fldCharType="begin"/>
          </w:r>
          <w:r>
            <w:instrText xml:space="preserve"> HYPERLINK \l "_Toc61021039" </w:instrText>
          </w:r>
          <w:r>
            <w:fldChar w:fldCharType="separate"/>
          </w:r>
          <w:r>
            <w:rPr>
              <w:rStyle w:val="16"/>
            </w:rPr>
            <w:t>1</w:t>
          </w:r>
          <w:r>
            <w:rPr>
              <w:sz w:val="21"/>
            </w:rPr>
            <w:tab/>
          </w:r>
          <w:r>
            <w:rPr>
              <w:rStyle w:val="16"/>
              <w:rFonts w:hint="eastAsia"/>
            </w:rPr>
            <w:t>名词解释</w:t>
          </w:r>
          <w:r>
            <w:tab/>
          </w:r>
          <w:r>
            <w:fldChar w:fldCharType="begin"/>
          </w:r>
          <w:r>
            <w:instrText xml:space="preserve"> PAGEREF _Toc61021039 \h </w:instrText>
          </w:r>
          <w:r>
            <w:fldChar w:fldCharType="separate"/>
          </w:r>
          <w:r>
            <w:t>1</w:t>
          </w:r>
          <w:r>
            <w:fldChar w:fldCharType="end"/>
          </w:r>
          <w:r>
            <w:fldChar w:fldCharType="end"/>
          </w:r>
        </w:p>
        <w:p>
          <w:pPr>
            <w:pStyle w:val="9"/>
            <w:tabs>
              <w:tab w:val="left" w:pos="420"/>
              <w:tab w:val="right" w:leader="dot" w:pos="8296"/>
            </w:tabs>
            <w:rPr>
              <w:sz w:val="21"/>
            </w:rPr>
          </w:pPr>
          <w:r>
            <w:fldChar w:fldCharType="begin"/>
          </w:r>
          <w:r>
            <w:instrText xml:space="preserve"> HYPERLINK \l "_Toc61021040" </w:instrText>
          </w:r>
          <w:r>
            <w:fldChar w:fldCharType="separate"/>
          </w:r>
          <w:r>
            <w:rPr>
              <w:rStyle w:val="16"/>
            </w:rPr>
            <w:t>2</w:t>
          </w:r>
          <w:r>
            <w:rPr>
              <w:sz w:val="21"/>
            </w:rPr>
            <w:tab/>
          </w:r>
          <w:r>
            <w:rPr>
              <w:rStyle w:val="16"/>
              <w:rFonts w:hint="eastAsia"/>
            </w:rPr>
            <w:t>编程规约</w:t>
          </w:r>
          <w:r>
            <w:tab/>
          </w:r>
          <w:r>
            <w:fldChar w:fldCharType="begin"/>
          </w:r>
          <w:r>
            <w:instrText xml:space="preserve"> PAGEREF _Toc61021040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"_Toc61021043" </w:instrText>
          </w:r>
          <w:r>
            <w:fldChar w:fldCharType="separate"/>
          </w:r>
          <w:r>
            <w:rPr>
              <w:rStyle w:val="16"/>
            </w:rPr>
            <w:t>2.1.</w:t>
          </w:r>
          <w:r>
            <w:rPr>
              <w:sz w:val="21"/>
            </w:rPr>
            <w:tab/>
          </w:r>
          <w:r>
            <w:rPr>
              <w:rStyle w:val="16"/>
              <w:rFonts w:hint="eastAsia"/>
            </w:rPr>
            <w:t>命名风格</w:t>
          </w:r>
          <w:r>
            <w:tab/>
          </w:r>
          <w:r>
            <w:fldChar w:fldCharType="begin"/>
          </w:r>
          <w:r>
            <w:instrText xml:space="preserve"> PAGEREF _Toc61021043 \h </w:instrText>
          </w:r>
          <w:r>
            <w:fldChar w:fldCharType="separate"/>
          </w:r>
          <w:r>
            <w:t>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"_Toc61021044" </w:instrText>
          </w:r>
          <w:r>
            <w:fldChar w:fldCharType="separate"/>
          </w:r>
          <w:r>
            <w:rPr>
              <w:rStyle w:val="16"/>
            </w:rPr>
            <w:t>2.2.</w:t>
          </w:r>
          <w:r>
            <w:rPr>
              <w:sz w:val="21"/>
            </w:rPr>
            <w:tab/>
          </w:r>
          <w:r>
            <w:rPr>
              <w:rStyle w:val="16"/>
              <w:rFonts w:hint="eastAsia"/>
            </w:rPr>
            <w:t>常量定义</w:t>
          </w:r>
          <w:r>
            <w:tab/>
          </w:r>
          <w:r>
            <w:fldChar w:fldCharType="begin"/>
          </w:r>
          <w:r>
            <w:instrText xml:space="preserve"> PAGEREF _Toc61021044 \h </w:instrText>
          </w:r>
          <w:r>
            <w:fldChar w:fldCharType="separate"/>
          </w:r>
          <w:r>
            <w:t>4</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"_Toc61021045" </w:instrText>
          </w:r>
          <w:r>
            <w:fldChar w:fldCharType="separate"/>
          </w:r>
          <w:r>
            <w:rPr>
              <w:rStyle w:val="16"/>
            </w:rPr>
            <w:t>2.3.</w:t>
          </w:r>
          <w:r>
            <w:rPr>
              <w:sz w:val="21"/>
            </w:rPr>
            <w:tab/>
          </w:r>
          <w:r>
            <w:rPr>
              <w:rStyle w:val="16"/>
              <w:rFonts w:hint="eastAsia"/>
            </w:rPr>
            <w:t>代码格式规约</w:t>
          </w:r>
          <w:r>
            <w:tab/>
          </w:r>
          <w:r>
            <w:fldChar w:fldCharType="begin"/>
          </w:r>
          <w:r>
            <w:instrText xml:space="preserve"> PAGEREF _Toc61021045 \h </w:instrText>
          </w:r>
          <w:r>
            <w:fldChar w:fldCharType="separate"/>
          </w:r>
          <w:r>
            <w:t>5</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"_Toc61021046" </w:instrText>
          </w:r>
          <w:r>
            <w:fldChar w:fldCharType="separate"/>
          </w:r>
          <w:r>
            <w:rPr>
              <w:rStyle w:val="16"/>
            </w:rPr>
            <w:t>2.4.</w:t>
          </w:r>
          <w:r>
            <w:rPr>
              <w:sz w:val="21"/>
            </w:rPr>
            <w:tab/>
          </w:r>
          <w:r>
            <w:rPr>
              <w:rStyle w:val="16"/>
              <w:rFonts w:hint="eastAsia"/>
            </w:rPr>
            <w:t>编码规约</w:t>
          </w:r>
          <w:r>
            <w:tab/>
          </w:r>
          <w:r>
            <w:fldChar w:fldCharType="begin"/>
          </w:r>
          <w:r>
            <w:instrText xml:space="preserve"> PAGEREF _Toc61021046 \h </w:instrText>
          </w:r>
          <w:r>
            <w:fldChar w:fldCharType="separate"/>
          </w:r>
          <w:r>
            <w:t>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"_Toc61021047" </w:instrText>
          </w:r>
          <w:r>
            <w:fldChar w:fldCharType="separate"/>
          </w:r>
          <w:r>
            <w:rPr>
              <w:rStyle w:val="16"/>
            </w:rPr>
            <w:t>2.5.</w:t>
          </w:r>
          <w:r>
            <w:rPr>
              <w:sz w:val="21"/>
            </w:rPr>
            <w:tab/>
          </w:r>
          <w:r>
            <w:rPr>
              <w:rStyle w:val="16"/>
              <w:rFonts w:hint="eastAsia"/>
            </w:rPr>
            <w:t>集合规约</w:t>
          </w:r>
          <w:r>
            <w:tab/>
          </w:r>
          <w:r>
            <w:fldChar w:fldCharType="begin"/>
          </w:r>
          <w:r>
            <w:instrText xml:space="preserve"> PAGEREF _Toc61021047 \h </w:instrText>
          </w:r>
          <w:r>
            <w:fldChar w:fldCharType="separate"/>
          </w:r>
          <w:r>
            <w:t>11</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"_Toc61021048" </w:instrText>
          </w:r>
          <w:r>
            <w:fldChar w:fldCharType="separate"/>
          </w:r>
          <w:r>
            <w:rPr>
              <w:rStyle w:val="16"/>
            </w:rPr>
            <w:t>2.6.</w:t>
          </w:r>
          <w:r>
            <w:rPr>
              <w:sz w:val="21"/>
            </w:rPr>
            <w:tab/>
          </w:r>
          <w:r>
            <w:rPr>
              <w:rStyle w:val="16"/>
              <w:rFonts w:hint="eastAsia"/>
            </w:rPr>
            <w:t>并发处理</w:t>
          </w:r>
          <w:r>
            <w:tab/>
          </w:r>
          <w:r>
            <w:fldChar w:fldCharType="begin"/>
          </w:r>
          <w:r>
            <w:instrText xml:space="preserve"> PAGEREF _Toc61021048 \h </w:instrText>
          </w:r>
          <w:r>
            <w:fldChar w:fldCharType="separate"/>
          </w:r>
          <w:r>
            <w:t>13</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"_Toc61021049" </w:instrText>
          </w:r>
          <w:r>
            <w:fldChar w:fldCharType="separate"/>
          </w:r>
          <w:r>
            <w:rPr>
              <w:rStyle w:val="16"/>
            </w:rPr>
            <w:t>2.7.</w:t>
          </w:r>
          <w:r>
            <w:rPr>
              <w:sz w:val="21"/>
            </w:rPr>
            <w:tab/>
          </w:r>
          <w:r>
            <w:rPr>
              <w:rStyle w:val="16"/>
              <w:rFonts w:hint="eastAsia"/>
            </w:rPr>
            <w:t>注释规约</w:t>
          </w:r>
          <w:r>
            <w:tab/>
          </w:r>
          <w:r>
            <w:fldChar w:fldCharType="begin"/>
          </w:r>
          <w:r>
            <w:instrText xml:space="preserve"> PAGEREF _Toc61021049 \h </w:instrText>
          </w:r>
          <w:r>
            <w:fldChar w:fldCharType="separate"/>
          </w:r>
          <w:r>
            <w:t>17</w:t>
          </w:r>
          <w:r>
            <w:fldChar w:fldCharType="end"/>
          </w:r>
          <w:r>
            <w:fldChar w:fldCharType="end"/>
          </w:r>
        </w:p>
        <w:p>
          <w:pPr>
            <w:pStyle w:val="9"/>
            <w:tabs>
              <w:tab w:val="left" w:pos="420"/>
              <w:tab w:val="right" w:leader="dot" w:pos="8296"/>
            </w:tabs>
            <w:rPr>
              <w:sz w:val="21"/>
            </w:rPr>
          </w:pPr>
          <w:r>
            <w:fldChar w:fldCharType="begin"/>
          </w:r>
          <w:r>
            <w:instrText xml:space="preserve"> HYPERLINK \l "_Toc61021050" </w:instrText>
          </w:r>
          <w:r>
            <w:fldChar w:fldCharType="separate"/>
          </w:r>
          <w:r>
            <w:rPr>
              <w:rStyle w:val="16"/>
            </w:rPr>
            <w:t>3</w:t>
          </w:r>
          <w:r>
            <w:rPr>
              <w:sz w:val="21"/>
            </w:rPr>
            <w:tab/>
          </w:r>
          <w:r>
            <w:rPr>
              <w:rStyle w:val="16"/>
              <w:rFonts w:hint="eastAsia"/>
            </w:rPr>
            <w:t>异常日志</w:t>
          </w:r>
          <w:r>
            <w:tab/>
          </w:r>
          <w:r>
            <w:fldChar w:fldCharType="begin"/>
          </w:r>
          <w:r>
            <w:instrText xml:space="preserve"> PAGEREF _Toc61021050 \h </w:instrText>
          </w:r>
          <w:r>
            <w:fldChar w:fldCharType="separate"/>
          </w:r>
          <w:r>
            <w:t>18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"_Toc61021052" </w:instrText>
          </w:r>
          <w:r>
            <w:fldChar w:fldCharType="separate"/>
          </w:r>
          <w:r>
            <w:rPr>
              <w:rStyle w:val="16"/>
            </w:rPr>
            <w:t>3.1.</w:t>
          </w:r>
          <w:r>
            <w:rPr>
              <w:sz w:val="21"/>
            </w:rPr>
            <w:tab/>
          </w:r>
          <w:r>
            <w:rPr>
              <w:rStyle w:val="16"/>
              <w:rFonts w:hint="eastAsia"/>
            </w:rPr>
            <w:t>异常处理</w:t>
          </w:r>
          <w:r>
            <w:tab/>
          </w:r>
          <w:r>
            <w:fldChar w:fldCharType="begin"/>
          </w:r>
          <w:r>
            <w:instrText xml:space="preserve"> PAGEREF _Toc61021052 \h </w:instrText>
          </w:r>
          <w:r>
            <w:fldChar w:fldCharType="separate"/>
          </w:r>
          <w:r>
            <w:t>18</w:t>
          </w:r>
          <w:r>
            <w:fldChar w:fldCharType="end"/>
          </w:r>
          <w:r>
            <w:fldChar w:fldCharType="end"/>
          </w:r>
        </w:p>
        <w:p>
          <w:pPr>
            <w:pStyle w:val="11"/>
            <w:tabs>
              <w:tab w:val="left" w:pos="1050"/>
              <w:tab w:val="right" w:leader="dot" w:pos="8296"/>
            </w:tabs>
            <w:ind w:left="480"/>
            <w:rPr>
              <w:sz w:val="21"/>
            </w:rPr>
          </w:pPr>
          <w:r>
            <w:fldChar w:fldCharType="begin"/>
          </w:r>
          <w:r>
            <w:instrText xml:space="preserve"> HYPERLINK \l "_Toc61021053" </w:instrText>
          </w:r>
          <w:r>
            <w:fldChar w:fldCharType="separate"/>
          </w:r>
          <w:r>
            <w:rPr>
              <w:rStyle w:val="16"/>
            </w:rPr>
            <w:t>3.2.</w:t>
          </w:r>
          <w:r>
            <w:rPr>
              <w:sz w:val="21"/>
            </w:rPr>
            <w:tab/>
          </w:r>
          <w:r>
            <w:rPr>
              <w:rStyle w:val="16"/>
              <w:rFonts w:hint="eastAsia"/>
            </w:rPr>
            <w:t>日志规约</w:t>
          </w:r>
          <w:r>
            <w:tab/>
          </w:r>
          <w:r>
            <w:fldChar w:fldCharType="begin"/>
          </w:r>
          <w:r>
            <w:instrText xml:space="preserve"> PAGEREF _Toc61021053 \h </w:instrText>
          </w:r>
          <w:r>
            <w:fldChar w:fldCharType="separate"/>
          </w:r>
          <w:r>
            <w:t>19</w:t>
          </w:r>
          <w:r>
            <w:fldChar w:fldCharType="end"/>
          </w:r>
          <w:r>
            <w:fldChar w:fldCharType="end"/>
          </w:r>
        </w:p>
        <w:p>
          <w:pPr>
            <w:sectPr>
              <w:pgSz w:w="11906" w:h="16838"/>
              <w:pgMar w:top="1440" w:right="1800" w:bottom="1440" w:left="1800" w:header="851" w:footer="992" w:gutter="0"/>
              <w:cols w:space="425" w:num="1"/>
              <w:docGrid w:type="lines" w:linePitch="312" w:charSpace="0"/>
            </w:sectPr>
          </w:pPr>
          <w:r>
            <w:rPr>
              <w:b/>
              <w:bCs/>
              <w:lang w:val="zh-CN"/>
            </w:rPr>
            <w:fldChar w:fldCharType="end"/>
          </w:r>
        </w:p>
      </w:sdtContent>
    </w:sdt>
    <w:p>
      <w:pPr>
        <w:pStyle w:val="2"/>
        <w:numPr>
          <w:ilvl w:val="0"/>
          <w:numId w:val="1"/>
        </w:numPr>
      </w:pPr>
      <w:bookmarkStart w:id="0" w:name="_Toc61021039"/>
      <w:r>
        <w:rPr>
          <w:rFonts w:hint="eastAsia"/>
        </w:rPr>
        <w:t>名词</w:t>
      </w:r>
      <w:r>
        <w:t>解释</w:t>
      </w:r>
      <w:bookmarkEnd w:id="0"/>
    </w:p>
    <w:p>
      <w:pPr>
        <w:pStyle w:val="21"/>
        <w:numPr>
          <w:ilvl w:val="0"/>
          <w:numId w:val="2"/>
        </w:numPr>
        <w:spacing w:line="360" w:lineRule="auto"/>
        <w:ind w:firstLineChars="0"/>
        <w:rPr>
          <w:sz w:val="24"/>
          <w:szCs w:val="24"/>
        </w:rPr>
      </w:pPr>
      <w:r>
        <w:rPr>
          <w:rFonts w:hint="eastAsia"/>
          <w:sz w:val="24"/>
          <w:szCs w:val="24"/>
        </w:rPr>
        <w:t>POJO（Plain Ordinary Java Object）: 在本手册中，POJO 专指只有 setter / getter / toString 的简单类，包括 DO/DTO/BO/VO 等。</w:t>
      </w:r>
    </w:p>
    <w:p>
      <w:pPr>
        <w:pStyle w:val="21"/>
        <w:numPr>
          <w:ilvl w:val="0"/>
          <w:numId w:val="2"/>
        </w:numPr>
        <w:spacing w:line="360" w:lineRule="auto"/>
        <w:ind w:firstLineChars="0"/>
        <w:rPr>
          <w:sz w:val="24"/>
          <w:szCs w:val="24"/>
        </w:rPr>
      </w:pPr>
      <w:r>
        <w:rPr>
          <w:rFonts w:hint="eastAsia"/>
          <w:sz w:val="24"/>
          <w:szCs w:val="24"/>
        </w:rPr>
        <w:t>GAV（GroupId、ArtifactctId、Version）: Maven 坐标，是用来唯一标识 jar 包。</w:t>
      </w:r>
    </w:p>
    <w:p>
      <w:pPr>
        <w:pStyle w:val="21"/>
        <w:numPr>
          <w:ilvl w:val="0"/>
          <w:numId w:val="2"/>
        </w:numPr>
        <w:spacing w:line="360" w:lineRule="auto"/>
        <w:ind w:firstLineChars="0"/>
        <w:rPr>
          <w:sz w:val="24"/>
          <w:szCs w:val="24"/>
        </w:rPr>
      </w:pPr>
      <w:r>
        <w:rPr>
          <w:rFonts w:hint="eastAsia"/>
          <w:sz w:val="24"/>
          <w:szCs w:val="24"/>
        </w:rPr>
        <w:t>OOP（Object Oriented Programming）: 本手册泛指类、对象的编程处理方式。</w:t>
      </w:r>
    </w:p>
    <w:p>
      <w:pPr>
        <w:pStyle w:val="21"/>
        <w:numPr>
          <w:ilvl w:val="0"/>
          <w:numId w:val="2"/>
        </w:numPr>
        <w:spacing w:line="360" w:lineRule="auto"/>
        <w:ind w:firstLineChars="0"/>
        <w:rPr>
          <w:sz w:val="24"/>
          <w:szCs w:val="24"/>
        </w:rPr>
      </w:pPr>
      <w:r>
        <w:rPr>
          <w:rFonts w:hint="eastAsia"/>
          <w:sz w:val="24"/>
          <w:szCs w:val="24"/>
        </w:rPr>
        <w:t>ORM（Object Relation Mapping）: 对象关系映射，对象领域模型与底层数据之间的转换，本文泛指 iBATIS, mybatis 等框架。</w:t>
      </w:r>
    </w:p>
    <w:p>
      <w:pPr>
        <w:pStyle w:val="21"/>
        <w:numPr>
          <w:ilvl w:val="0"/>
          <w:numId w:val="2"/>
        </w:numPr>
        <w:spacing w:line="360" w:lineRule="auto"/>
        <w:ind w:firstLineChars="0"/>
        <w:rPr>
          <w:sz w:val="24"/>
          <w:szCs w:val="24"/>
        </w:rPr>
      </w:pPr>
      <w:r>
        <w:rPr>
          <w:rFonts w:hint="eastAsia"/>
          <w:sz w:val="24"/>
          <w:szCs w:val="24"/>
        </w:rPr>
        <w:t>NPE（java.lang.NullPointerException）: 空指针异常。</w:t>
      </w:r>
    </w:p>
    <w:p>
      <w:pPr>
        <w:pStyle w:val="21"/>
        <w:numPr>
          <w:ilvl w:val="0"/>
          <w:numId w:val="2"/>
        </w:numPr>
        <w:spacing w:line="360" w:lineRule="auto"/>
        <w:ind w:firstLineChars="0"/>
        <w:rPr>
          <w:sz w:val="24"/>
          <w:szCs w:val="24"/>
        </w:rPr>
      </w:pPr>
      <w:r>
        <w:rPr>
          <w:rFonts w:hint="eastAsia"/>
          <w:sz w:val="24"/>
          <w:szCs w:val="24"/>
        </w:rPr>
        <w:t>SOA（Service-Oriented Architecture）: 面向服务架构，它可以根据需求通过网络对松散耦合的粗粒度应用组件进行分布式部署、组合和使用，有利于提升组件可重用性，可维护性。</w:t>
      </w:r>
    </w:p>
    <w:p>
      <w:pPr>
        <w:pStyle w:val="21"/>
        <w:numPr>
          <w:ilvl w:val="0"/>
          <w:numId w:val="2"/>
        </w:numPr>
        <w:spacing w:line="360" w:lineRule="auto"/>
        <w:ind w:firstLineChars="0"/>
        <w:rPr>
          <w:sz w:val="24"/>
          <w:szCs w:val="24"/>
        </w:rPr>
      </w:pPr>
      <w:r>
        <w:rPr>
          <w:rFonts w:hint="eastAsia"/>
          <w:sz w:val="24"/>
          <w:szCs w:val="24"/>
        </w:rPr>
        <w:t>IDE（Integrated Development Environment）: 用于提供程序开发环境的应用程序，一般包括代码编辑器、编译器、调试器和图形用户界面等工具，主要指 IntelliJ IDEA 和eclipse。</w:t>
      </w:r>
    </w:p>
    <w:p>
      <w:pPr>
        <w:pStyle w:val="21"/>
        <w:numPr>
          <w:ilvl w:val="0"/>
          <w:numId w:val="2"/>
        </w:numPr>
        <w:spacing w:line="360" w:lineRule="auto"/>
        <w:ind w:firstLineChars="0"/>
        <w:rPr>
          <w:sz w:val="24"/>
          <w:szCs w:val="24"/>
        </w:rPr>
      </w:pPr>
      <w:r>
        <w:rPr>
          <w:rFonts w:hint="eastAsia"/>
          <w:sz w:val="24"/>
          <w:szCs w:val="24"/>
        </w:rPr>
        <w:t>OOM（Out Of Memory）: 源于 java.lang.OutOfMemoryError，当 JVM 没有足够的内存来为对象分配空间并且垃圾回收器也无法回收空间时，系统出现的严重状况。</w:t>
      </w:r>
    </w:p>
    <w:p>
      <w:pPr>
        <w:pStyle w:val="21"/>
        <w:numPr>
          <w:ilvl w:val="0"/>
          <w:numId w:val="2"/>
        </w:numPr>
        <w:spacing w:line="360" w:lineRule="auto"/>
        <w:ind w:firstLineChars="0"/>
        <w:rPr>
          <w:sz w:val="24"/>
          <w:szCs w:val="24"/>
        </w:rPr>
      </w:pPr>
      <w:r>
        <w:rPr>
          <w:rFonts w:hint="eastAsia"/>
          <w:sz w:val="24"/>
          <w:szCs w:val="24"/>
        </w:rPr>
        <w:t>一方库：本工程内部子项目模块依赖的库（jar 包）。</w:t>
      </w:r>
    </w:p>
    <w:p>
      <w:pPr>
        <w:pStyle w:val="21"/>
        <w:numPr>
          <w:ilvl w:val="0"/>
          <w:numId w:val="2"/>
        </w:numPr>
        <w:spacing w:line="360" w:lineRule="auto"/>
        <w:ind w:firstLineChars="0"/>
        <w:rPr>
          <w:sz w:val="24"/>
          <w:szCs w:val="24"/>
        </w:rPr>
      </w:pPr>
      <w:r>
        <w:rPr>
          <w:rFonts w:hint="eastAsia"/>
          <w:sz w:val="24"/>
          <w:szCs w:val="24"/>
        </w:rPr>
        <w:t>二方库：公司内部发布到中央仓库，可供公司内部其它应用依赖的库（jar 包）。</w:t>
      </w:r>
    </w:p>
    <w:p>
      <w:pPr>
        <w:pStyle w:val="21"/>
        <w:numPr>
          <w:ilvl w:val="0"/>
          <w:numId w:val="2"/>
        </w:numPr>
        <w:spacing w:line="360" w:lineRule="auto"/>
        <w:ind w:firstLineChars="0"/>
        <w:rPr>
          <w:sz w:val="24"/>
          <w:szCs w:val="24"/>
        </w:rPr>
      </w:pPr>
      <w:r>
        <w:rPr>
          <w:rFonts w:hint="eastAsia"/>
          <w:sz w:val="24"/>
          <w:szCs w:val="24"/>
        </w:rPr>
        <w:t>三方库：公司之外的开源库（jar 包）。</w:t>
      </w:r>
    </w:p>
    <w:p/>
    <w:p>
      <w:pPr>
        <w:pStyle w:val="2"/>
        <w:numPr>
          <w:ilvl w:val="0"/>
          <w:numId w:val="1"/>
        </w:numPr>
      </w:pPr>
      <w:bookmarkStart w:id="1" w:name="_Toc61021040"/>
      <w:r>
        <w:t>编程规约</w:t>
      </w:r>
      <w:bookmarkEnd w:id="1"/>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2" w:name="_Toc61021041"/>
      <w:bookmarkEnd w:id="2"/>
      <w:bookmarkStart w:id="3" w:name="_Toc61020995"/>
      <w:bookmarkEnd w:id="3"/>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4" w:name="_Toc61020996"/>
      <w:bookmarkEnd w:id="4"/>
      <w:bookmarkStart w:id="5" w:name="_Toc61021042"/>
      <w:bookmarkEnd w:id="5"/>
    </w:p>
    <w:p>
      <w:pPr>
        <w:pStyle w:val="3"/>
        <w:numPr>
          <w:ilvl w:val="1"/>
          <w:numId w:val="3"/>
        </w:numPr>
        <w:rPr>
          <w:sz w:val="44"/>
          <w:szCs w:val="44"/>
        </w:rPr>
      </w:pPr>
      <w:bookmarkStart w:id="6" w:name="_Toc61021043"/>
      <w:r>
        <w:t>命名风格</w:t>
      </w:r>
      <w:bookmarkEnd w:id="6"/>
    </w:p>
    <w:p>
      <w:pPr>
        <w:pStyle w:val="21"/>
        <w:numPr>
          <w:ilvl w:val="0"/>
          <w:numId w:val="4"/>
        </w:numPr>
        <w:spacing w:line="360" w:lineRule="auto"/>
        <w:ind w:firstLineChars="0"/>
        <w:rPr>
          <w:sz w:val="24"/>
          <w:szCs w:val="24"/>
        </w:rPr>
      </w:pPr>
      <w:r>
        <w:rPr>
          <w:rFonts w:hint="eastAsia"/>
          <w:sz w:val="24"/>
          <w:szCs w:val="24"/>
        </w:rPr>
        <w:t>【强制】 代码中的命名均不能以下划线或美元符等特殊字符开始，也不能以下划线或美元符等特殊字符结束。</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w:t>
      </w:r>
      <w:r>
        <w:rPr>
          <w:color w:val="FF0000"/>
          <w:sz w:val="24"/>
          <w:szCs w:val="24"/>
        </w:rPr>
        <w:t>_name / $Object / name_ / name$ / Object$</w:t>
      </w:r>
    </w:p>
    <w:p>
      <w:pPr>
        <w:pStyle w:val="21"/>
        <w:numPr>
          <w:ilvl w:val="0"/>
          <w:numId w:val="4"/>
        </w:numPr>
        <w:spacing w:line="360" w:lineRule="auto"/>
        <w:ind w:firstLineChars="0"/>
        <w:rPr>
          <w:sz w:val="24"/>
          <w:szCs w:val="24"/>
        </w:rPr>
      </w:pPr>
      <w:r>
        <w:rPr>
          <w:rFonts w:hint="eastAsia"/>
          <w:sz w:val="24"/>
          <w:szCs w:val="24"/>
        </w:rPr>
        <w:t>【强制】 代码中的命名严禁使用拼音与英文混合的方式，更不允许直接使用中文的方式。</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w:t>
      </w:r>
      <w:r>
        <w:rPr>
          <w:color w:val="FF0000"/>
          <w:sz w:val="24"/>
          <w:szCs w:val="24"/>
        </w:rPr>
        <w:t>zhiChengCode</w:t>
      </w:r>
      <w:r>
        <w:rPr>
          <w:rFonts w:hint="eastAsia"/>
          <w:color w:val="FF0000"/>
          <w:sz w:val="24"/>
          <w:szCs w:val="24"/>
        </w:rPr>
        <w:t>【职称代码】/getP</w:t>
      </w:r>
      <w:r>
        <w:rPr>
          <w:color w:val="FF0000"/>
          <w:sz w:val="24"/>
          <w:szCs w:val="24"/>
        </w:rPr>
        <w:t>inyingByName</w:t>
      </w:r>
      <w:r>
        <w:rPr>
          <w:rFonts w:hint="eastAsia"/>
          <w:color w:val="FF0000"/>
          <w:sz w:val="24"/>
          <w:szCs w:val="24"/>
        </w:rPr>
        <w:t>()</w:t>
      </w:r>
    </w:p>
    <w:p>
      <w:pPr>
        <w:pStyle w:val="21"/>
        <w:numPr>
          <w:ilvl w:val="0"/>
          <w:numId w:val="4"/>
        </w:numPr>
        <w:spacing w:line="360" w:lineRule="auto"/>
        <w:ind w:firstLineChars="0"/>
        <w:rPr>
          <w:sz w:val="24"/>
          <w:szCs w:val="24"/>
        </w:rPr>
      </w:pPr>
      <w:r>
        <w:rPr>
          <w:rFonts w:hint="eastAsia"/>
          <w:sz w:val="24"/>
          <w:szCs w:val="24"/>
        </w:rPr>
        <w:t>【强制】类名使用UpperCamelCase风格，必须遵从驼峰形式，但以下情形例外：（领域模型的相关命名）DO / BO / DTO / VO等以及特殊的缩写单词，例如CRUD等。</w:t>
      </w:r>
    </w:p>
    <w:p>
      <w:pPr>
        <w:pStyle w:val="21"/>
        <w:spacing w:line="360" w:lineRule="auto"/>
        <w:ind w:left="420" w:firstLine="0" w:firstLineChars="0"/>
        <w:rPr>
          <w:color w:val="0000FF"/>
          <w:sz w:val="24"/>
          <w:szCs w:val="24"/>
        </w:rPr>
      </w:pPr>
      <w:r>
        <w:rPr>
          <w:rFonts w:hint="eastAsia"/>
          <w:color w:val="0000FF"/>
          <w:sz w:val="24"/>
          <w:szCs w:val="24"/>
        </w:rPr>
        <w:t>正例：JavaServerlessPlatform / UserDO / XmlService / TcpUdpDeal / TaPromotion</w:t>
      </w:r>
    </w:p>
    <w:p>
      <w:pPr>
        <w:pStyle w:val="21"/>
        <w:spacing w:line="360" w:lineRule="auto"/>
        <w:ind w:left="420" w:firstLine="0" w:firstLineChars="0"/>
        <w:rPr>
          <w:color w:val="FF0000"/>
          <w:sz w:val="24"/>
          <w:szCs w:val="24"/>
        </w:rPr>
      </w:pPr>
      <w:r>
        <w:rPr>
          <w:rFonts w:hint="eastAsia"/>
          <w:color w:val="FF0000"/>
          <w:sz w:val="24"/>
          <w:szCs w:val="24"/>
        </w:rPr>
        <w:t>反例：javaserverlessplatform / UserDo / XMLService / TCPUDPDeal / TAPromotion</w:t>
      </w:r>
    </w:p>
    <w:p>
      <w:pPr>
        <w:pStyle w:val="21"/>
        <w:numPr>
          <w:ilvl w:val="0"/>
          <w:numId w:val="4"/>
        </w:numPr>
        <w:spacing w:line="360" w:lineRule="auto"/>
        <w:ind w:firstLineChars="0"/>
        <w:rPr>
          <w:sz w:val="24"/>
          <w:szCs w:val="24"/>
        </w:rPr>
      </w:pPr>
      <w:r>
        <w:rPr>
          <w:rFonts w:hint="eastAsia"/>
          <w:sz w:val="24"/>
          <w:szCs w:val="24"/>
        </w:rPr>
        <w:t>【强制】方法名、参数名、成员变量、局部变量都统一使用lowerCamelCase风格，必须遵从驼峰形式。</w:t>
      </w:r>
    </w:p>
    <w:p>
      <w:pPr>
        <w:pStyle w:val="21"/>
        <w:spacing w:line="360" w:lineRule="auto"/>
        <w:ind w:left="420" w:firstLine="0" w:firstLineChars="0"/>
        <w:rPr>
          <w:color w:val="0000FF"/>
          <w:sz w:val="24"/>
          <w:szCs w:val="24"/>
        </w:rPr>
      </w:pPr>
      <w:r>
        <w:rPr>
          <w:rFonts w:hint="eastAsia"/>
          <w:color w:val="0000FF"/>
          <w:sz w:val="24"/>
          <w:szCs w:val="24"/>
        </w:rPr>
        <w:t>正例： localValue / getHttpMessage() / inputUserId</w:t>
      </w:r>
    </w:p>
    <w:p>
      <w:pPr>
        <w:pStyle w:val="21"/>
        <w:numPr>
          <w:ilvl w:val="0"/>
          <w:numId w:val="4"/>
        </w:numPr>
        <w:spacing w:line="360" w:lineRule="auto"/>
        <w:ind w:firstLineChars="0"/>
        <w:rPr>
          <w:sz w:val="24"/>
          <w:szCs w:val="24"/>
        </w:rPr>
      </w:pPr>
      <w:r>
        <w:rPr>
          <w:rFonts w:hint="eastAsia"/>
          <w:sz w:val="24"/>
          <w:szCs w:val="24"/>
        </w:rPr>
        <w:t>【强制】常量命名全部大写，单词间用下划线隔开，力求语义表达完整清楚，不要嫌名字长。</w:t>
      </w:r>
    </w:p>
    <w:p>
      <w:pPr>
        <w:pStyle w:val="21"/>
        <w:spacing w:line="360" w:lineRule="auto"/>
        <w:ind w:left="420" w:firstLine="0" w:firstLineChars="0"/>
        <w:rPr>
          <w:color w:val="0000FF"/>
          <w:sz w:val="24"/>
          <w:szCs w:val="24"/>
        </w:rPr>
      </w:pPr>
      <w:r>
        <w:rPr>
          <w:rFonts w:hint="eastAsia"/>
          <w:color w:val="0000FF"/>
          <w:sz w:val="24"/>
          <w:szCs w:val="24"/>
        </w:rPr>
        <w:t>正例：MAX_STOCK_COUNT / CACHE_EXPIRED_TIME</w:t>
      </w:r>
    </w:p>
    <w:p>
      <w:pPr>
        <w:pStyle w:val="21"/>
        <w:spacing w:line="360" w:lineRule="auto"/>
        <w:ind w:left="420" w:firstLine="0" w:firstLineChars="0"/>
        <w:rPr>
          <w:color w:val="FF0000"/>
          <w:sz w:val="24"/>
          <w:szCs w:val="24"/>
        </w:rPr>
      </w:pPr>
      <w:r>
        <w:rPr>
          <w:rFonts w:hint="eastAsia"/>
          <w:color w:val="FF0000"/>
          <w:sz w:val="24"/>
          <w:szCs w:val="24"/>
        </w:rPr>
        <w:t>反例：MAX_COUNT / EXPIRED_TIME</w:t>
      </w:r>
    </w:p>
    <w:p>
      <w:pPr>
        <w:pStyle w:val="21"/>
        <w:numPr>
          <w:ilvl w:val="0"/>
          <w:numId w:val="4"/>
        </w:numPr>
        <w:spacing w:line="360" w:lineRule="auto"/>
        <w:ind w:firstLineChars="0"/>
        <w:rPr>
          <w:sz w:val="24"/>
          <w:szCs w:val="24"/>
        </w:rPr>
      </w:pPr>
      <w:r>
        <w:rPr>
          <w:rFonts w:hint="eastAsia"/>
          <w:sz w:val="24"/>
          <w:szCs w:val="24"/>
        </w:rPr>
        <w:t>【强制】抽象类命名使用 Abstract 或 Base 开头；异常类命名使用 Exception 结尾；测试类命名以它要测试的类的名称开始，以 Test 结尾。</w:t>
      </w:r>
    </w:p>
    <w:p>
      <w:pPr>
        <w:pStyle w:val="21"/>
        <w:numPr>
          <w:ilvl w:val="0"/>
          <w:numId w:val="4"/>
        </w:numPr>
        <w:spacing w:line="360" w:lineRule="auto"/>
        <w:ind w:firstLineChars="0"/>
        <w:rPr>
          <w:sz w:val="24"/>
          <w:szCs w:val="24"/>
        </w:rPr>
      </w:pPr>
      <w:r>
        <w:rPr>
          <w:rFonts w:hint="eastAsia"/>
          <w:sz w:val="24"/>
          <w:szCs w:val="24"/>
        </w:rPr>
        <w:t>【强制】类型与中括号紧挨相连来表示数组。</w:t>
      </w:r>
    </w:p>
    <w:p>
      <w:pPr>
        <w:pStyle w:val="21"/>
        <w:spacing w:line="360" w:lineRule="auto"/>
        <w:ind w:left="420" w:firstLine="0" w:firstLineChars="0"/>
        <w:rPr>
          <w:color w:val="0000FF"/>
          <w:sz w:val="24"/>
          <w:szCs w:val="24"/>
        </w:rPr>
      </w:pPr>
      <w:r>
        <w:rPr>
          <w:rFonts w:hint="eastAsia"/>
          <w:color w:val="0000FF"/>
          <w:sz w:val="24"/>
          <w:szCs w:val="24"/>
        </w:rPr>
        <w:t>正例：定义整形数组 int[] arrayDemo;</w:t>
      </w:r>
    </w:p>
    <w:p>
      <w:pPr>
        <w:pStyle w:val="21"/>
        <w:spacing w:line="360" w:lineRule="auto"/>
        <w:ind w:left="420" w:firstLine="0" w:firstLineChars="0"/>
        <w:rPr>
          <w:color w:val="FF0000"/>
          <w:sz w:val="24"/>
          <w:szCs w:val="24"/>
        </w:rPr>
      </w:pPr>
      <w:r>
        <w:rPr>
          <w:rFonts w:hint="eastAsia"/>
          <w:color w:val="FF0000"/>
          <w:sz w:val="24"/>
          <w:szCs w:val="24"/>
        </w:rPr>
        <w:t>反例：在 main 参数中，使用 String args[]来定义。</w:t>
      </w:r>
    </w:p>
    <w:p>
      <w:pPr>
        <w:pStyle w:val="21"/>
        <w:numPr>
          <w:ilvl w:val="0"/>
          <w:numId w:val="4"/>
        </w:numPr>
        <w:spacing w:line="360" w:lineRule="auto"/>
        <w:ind w:firstLineChars="0"/>
        <w:rPr>
          <w:sz w:val="24"/>
          <w:szCs w:val="24"/>
        </w:rPr>
      </w:pPr>
      <w:r>
        <w:rPr>
          <w:rFonts w:hint="eastAsia"/>
          <w:sz w:val="24"/>
          <w:szCs w:val="24"/>
        </w:rPr>
        <w:t>【强制】POJO 类中布尔类型变量都不要加 is 前缀，否则部分框架解析会引起序列化错误。</w:t>
      </w:r>
    </w:p>
    <w:p>
      <w:pPr>
        <w:pStyle w:val="21"/>
        <w:spacing w:line="360" w:lineRule="auto"/>
        <w:ind w:left="420" w:firstLine="0" w:firstLineChars="0"/>
        <w:rPr>
          <w:color w:val="FF0000"/>
          <w:sz w:val="24"/>
          <w:szCs w:val="24"/>
        </w:rPr>
      </w:pPr>
      <w:r>
        <w:rPr>
          <w:rFonts w:hint="eastAsia"/>
          <w:color w:val="FF0000"/>
          <w:sz w:val="24"/>
          <w:szCs w:val="24"/>
        </w:rPr>
        <w:t>反例：b</w:t>
      </w:r>
      <w:r>
        <w:rPr>
          <w:color w:val="FF0000"/>
          <w:sz w:val="24"/>
          <w:szCs w:val="24"/>
        </w:rPr>
        <w:t>oolean isSuccess;</w:t>
      </w:r>
    </w:p>
    <w:p>
      <w:pPr>
        <w:pStyle w:val="21"/>
        <w:numPr>
          <w:ilvl w:val="0"/>
          <w:numId w:val="4"/>
        </w:numPr>
        <w:spacing w:line="360" w:lineRule="auto"/>
        <w:ind w:firstLineChars="0"/>
        <w:rPr>
          <w:sz w:val="24"/>
          <w:szCs w:val="24"/>
        </w:rPr>
      </w:pPr>
      <w:r>
        <w:rPr>
          <w:rFonts w:hint="eastAsia"/>
          <w:sz w:val="24"/>
          <w:szCs w:val="24"/>
        </w:rPr>
        <w:t>【强制】包名统一使用小写，点分隔符之间有且仅有一个自然语义的英语单词，也可以是拼音。包名统一使用单数形式，但是类名如果有复数含义，类名可以使用复数形式。</w:t>
      </w:r>
    </w:p>
    <w:p>
      <w:pPr>
        <w:pStyle w:val="21"/>
        <w:spacing w:line="360" w:lineRule="auto"/>
        <w:ind w:left="420" w:firstLine="0" w:firstLineChars="0"/>
        <w:rPr>
          <w:color w:val="0000FF"/>
          <w:sz w:val="24"/>
          <w:szCs w:val="24"/>
        </w:rPr>
      </w:pPr>
      <w:r>
        <w:rPr>
          <w:rFonts w:hint="eastAsia"/>
          <w:color w:val="0000FF"/>
          <w:sz w:val="24"/>
          <w:szCs w:val="24"/>
        </w:rPr>
        <w:t>正例：应用工具类包名为 com.alibaba.ai.util、类名为 MessageUtils（此规则参考 spring 的框架结构）</w:t>
      </w:r>
    </w:p>
    <w:p>
      <w:pPr>
        <w:pStyle w:val="21"/>
        <w:numPr>
          <w:ilvl w:val="0"/>
          <w:numId w:val="4"/>
        </w:numPr>
        <w:spacing w:line="360" w:lineRule="auto"/>
        <w:ind w:firstLineChars="0"/>
        <w:rPr>
          <w:sz w:val="24"/>
          <w:szCs w:val="24"/>
        </w:rPr>
      </w:pPr>
      <w:r>
        <w:rPr>
          <w:rFonts w:hint="eastAsia"/>
          <w:sz w:val="24"/>
          <w:szCs w:val="24"/>
        </w:rPr>
        <w:t>【强制】避免在子父类的成员变量之间、或者不同代码块的局部变量之间采用完全相同的命名，使可读性降低。</w:t>
      </w:r>
    </w:p>
    <w:p>
      <w:pPr>
        <w:pStyle w:val="21"/>
        <w:ind w:left="420" w:firstLine="0" w:firstLineChars="0"/>
        <w:rPr>
          <w:color w:val="FF0000"/>
          <w:sz w:val="24"/>
          <w:szCs w:val="24"/>
        </w:rPr>
      </w:pPr>
      <w:r>
        <w:rPr>
          <w:rFonts w:hint="eastAsia"/>
          <w:color w:val="FF0000"/>
          <w:sz w:val="24"/>
          <w:szCs w:val="24"/>
        </w:rPr>
        <w:t>反例：</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class</w:t>
      </w:r>
      <w:r>
        <w:rPr>
          <w:rFonts w:ascii="隶书" w:eastAsia="隶书" w:cs="隶书"/>
          <w:color w:val="000000"/>
          <w:kern w:val="0"/>
          <w:sz w:val="21"/>
          <w:szCs w:val="24"/>
        </w:rPr>
        <w:t xml:space="preserve"> </w:t>
      </w:r>
      <w:r>
        <w:rPr>
          <w:rFonts w:ascii="隶书" w:eastAsia="隶书" w:cs="隶书"/>
          <w:color w:val="000000"/>
          <w:kern w:val="0"/>
          <w:sz w:val="21"/>
          <w:szCs w:val="24"/>
          <w:u w:val="single"/>
        </w:rPr>
        <w:t>ConfusingName</w:t>
      </w: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0000C0"/>
          <w:kern w:val="0"/>
          <w:sz w:val="21"/>
          <w:szCs w:val="24"/>
        </w:rPr>
        <w:t>age</w:t>
      </w: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非</w:t>
      </w:r>
      <w:r>
        <w:rPr>
          <w:rFonts w:ascii="隶书" w:eastAsia="隶书" w:cs="隶书"/>
          <w:color w:val="3F7F5F"/>
          <w:kern w:val="0"/>
          <w:sz w:val="21"/>
          <w:szCs w:val="24"/>
        </w:rPr>
        <w:t xml:space="preserve"> setter/getter </w:t>
      </w:r>
      <w:r>
        <w:rPr>
          <w:rFonts w:hint="eastAsia" w:ascii="隶书" w:eastAsia="隶书" w:cs="隶书"/>
          <w:color w:val="3F7F5F"/>
          <w:kern w:val="0"/>
          <w:sz w:val="21"/>
          <w:szCs w:val="24"/>
        </w:rPr>
        <w:t>的参数名称，不允许与本类成员变量同名</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void</w:t>
      </w:r>
      <w:r>
        <w:rPr>
          <w:rFonts w:ascii="隶书" w:eastAsia="隶书" w:cs="隶书"/>
          <w:color w:val="000000"/>
          <w:kern w:val="0"/>
          <w:sz w:val="21"/>
          <w:szCs w:val="24"/>
        </w:rPr>
        <w:t xml:space="preserve"> getData(String </w:t>
      </w:r>
      <w:r>
        <w:rPr>
          <w:rFonts w:ascii="隶书" w:eastAsia="隶书" w:cs="隶书"/>
          <w:color w:val="6A3E3E"/>
          <w:kern w:val="0"/>
          <w:sz w:val="21"/>
          <w:szCs w:val="24"/>
        </w:rPr>
        <w:t>alibaba</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if</w:t>
      </w:r>
      <w:r>
        <w:rPr>
          <w:rFonts w:ascii="隶书" w:eastAsia="隶书" w:cs="隶书"/>
          <w:color w:val="000000"/>
          <w:kern w:val="0"/>
          <w:sz w:val="21"/>
          <w:szCs w:val="24"/>
        </w:rPr>
        <w:t>(</w:t>
      </w:r>
      <w:r>
        <w:rPr>
          <w:rFonts w:ascii="隶书" w:eastAsia="隶书" w:cs="隶书"/>
          <w:color w:val="000000"/>
          <w:kern w:val="0"/>
          <w:sz w:val="21"/>
          <w:szCs w:val="24"/>
          <w:u w:val="single"/>
        </w:rPr>
        <w:t>condition</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final</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money</w:t>
      </w:r>
      <w:r>
        <w:rPr>
          <w:rFonts w:ascii="隶书" w:eastAsia="隶书" w:cs="隶书"/>
          <w:color w:val="000000"/>
          <w:kern w:val="0"/>
          <w:sz w:val="21"/>
          <w:szCs w:val="24"/>
        </w:rPr>
        <w:t xml:space="preserve"> = 531;</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for</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i</w:t>
      </w:r>
      <w:r>
        <w:rPr>
          <w:rFonts w:ascii="隶书" w:eastAsia="隶书" w:cs="隶书"/>
          <w:color w:val="000000"/>
          <w:kern w:val="0"/>
          <w:sz w:val="21"/>
          <w:szCs w:val="24"/>
        </w:rPr>
        <w:t xml:space="preserve"> = 0; </w:t>
      </w:r>
      <w:r>
        <w:rPr>
          <w:rFonts w:ascii="隶书" w:eastAsia="隶书" w:cs="隶书"/>
          <w:color w:val="6A3E3E"/>
          <w:kern w:val="0"/>
          <w:sz w:val="21"/>
          <w:szCs w:val="24"/>
        </w:rPr>
        <w:t>i</w:t>
      </w:r>
      <w:r>
        <w:rPr>
          <w:rFonts w:ascii="隶书" w:eastAsia="隶书" w:cs="隶书"/>
          <w:color w:val="000000"/>
          <w:kern w:val="0"/>
          <w:sz w:val="21"/>
          <w:szCs w:val="24"/>
        </w:rPr>
        <w:t xml:space="preserve"> &lt; 10; </w:t>
      </w:r>
      <w:r>
        <w:rPr>
          <w:rFonts w:ascii="隶书" w:eastAsia="隶书" w:cs="隶书"/>
          <w:color w:val="6A3E3E"/>
          <w:kern w:val="0"/>
          <w:sz w:val="21"/>
          <w:szCs w:val="24"/>
        </w:rPr>
        <w:t>i</w:t>
      </w:r>
      <w:r>
        <w:rPr>
          <w:rFonts w:ascii="隶书" w:eastAsia="隶书" w:cs="隶书"/>
          <w:color w:val="000000"/>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在同一方法体中，不允许与其它代码块中的</w:t>
      </w:r>
      <w:r>
        <w:rPr>
          <w:rFonts w:ascii="隶书" w:eastAsia="隶书" w:cs="隶书"/>
          <w:color w:val="3F7F5F"/>
          <w:kern w:val="0"/>
          <w:sz w:val="21"/>
          <w:szCs w:val="24"/>
        </w:rPr>
        <w:t xml:space="preserve"> money </w:t>
      </w:r>
      <w:r>
        <w:rPr>
          <w:rFonts w:hint="eastAsia" w:ascii="隶书" w:eastAsia="隶书" w:cs="隶书"/>
          <w:color w:val="3F7F5F"/>
          <w:kern w:val="0"/>
          <w:sz w:val="21"/>
          <w:szCs w:val="24"/>
        </w:rPr>
        <w:t>命名相同</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final</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6A3E3E"/>
          <w:kern w:val="0"/>
          <w:sz w:val="21"/>
          <w:szCs w:val="24"/>
        </w:rPr>
        <w:t>money</w:t>
      </w:r>
      <w:r>
        <w:rPr>
          <w:rFonts w:ascii="隶书" w:eastAsia="隶书" w:cs="隶书"/>
          <w:color w:val="000000"/>
          <w:kern w:val="0"/>
          <w:sz w:val="21"/>
          <w:szCs w:val="24"/>
        </w:rPr>
        <w:t xml:space="preserve"> = 615;</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b/>
          <w:bCs/>
          <w:color w:val="7F0055"/>
          <w:kern w:val="0"/>
          <w:sz w:val="21"/>
          <w:szCs w:val="24"/>
        </w:rPr>
        <w:t>class</w:t>
      </w:r>
      <w:r>
        <w:rPr>
          <w:rFonts w:ascii="隶书" w:eastAsia="隶书" w:cs="隶书"/>
          <w:color w:val="000000"/>
          <w:kern w:val="0"/>
          <w:sz w:val="21"/>
          <w:szCs w:val="24"/>
        </w:rPr>
        <w:t xml:space="preserve"> Son </w:t>
      </w:r>
      <w:r>
        <w:rPr>
          <w:rFonts w:ascii="隶书" w:eastAsia="隶书" w:cs="隶书"/>
          <w:b/>
          <w:bCs/>
          <w:color w:val="7F0055"/>
          <w:kern w:val="0"/>
          <w:sz w:val="21"/>
          <w:szCs w:val="24"/>
        </w:rPr>
        <w:t>extends</w:t>
      </w:r>
      <w:r>
        <w:rPr>
          <w:rFonts w:ascii="隶书" w:eastAsia="隶书" w:cs="隶书"/>
          <w:color w:val="000000"/>
          <w:kern w:val="0"/>
          <w:sz w:val="21"/>
          <w:szCs w:val="24"/>
        </w:rPr>
        <w:t xml:space="preserve"> ConfusingName {</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color w:val="3F7F5F"/>
          <w:kern w:val="0"/>
          <w:sz w:val="21"/>
          <w:szCs w:val="24"/>
        </w:rPr>
        <w:t xml:space="preserve">// </w:t>
      </w:r>
      <w:r>
        <w:rPr>
          <w:rFonts w:hint="eastAsia" w:ascii="隶书" w:eastAsia="隶书" w:cs="隶书"/>
          <w:color w:val="3F7F5F"/>
          <w:kern w:val="0"/>
          <w:sz w:val="21"/>
          <w:szCs w:val="24"/>
        </w:rPr>
        <w:t>不允许与父类的成员变量名称相同</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 xml:space="preserve">    </w:t>
      </w:r>
      <w:r>
        <w:rPr>
          <w:rFonts w:ascii="隶书" w:eastAsia="隶书" w:cs="隶书"/>
          <w:b/>
          <w:bCs/>
          <w:color w:val="7F0055"/>
          <w:kern w:val="0"/>
          <w:sz w:val="21"/>
          <w:szCs w:val="24"/>
        </w:rPr>
        <w:t>public</w:t>
      </w:r>
      <w:r>
        <w:rPr>
          <w:rFonts w:ascii="隶书" w:eastAsia="隶书" w:cs="隶书"/>
          <w:color w:val="000000"/>
          <w:kern w:val="0"/>
          <w:sz w:val="21"/>
          <w:szCs w:val="24"/>
        </w:rPr>
        <w:t xml:space="preserve"> </w:t>
      </w:r>
      <w:r>
        <w:rPr>
          <w:rFonts w:ascii="隶书" w:eastAsia="隶书" w:cs="隶书"/>
          <w:b/>
          <w:bCs/>
          <w:color w:val="7F0055"/>
          <w:kern w:val="0"/>
          <w:sz w:val="21"/>
          <w:szCs w:val="24"/>
        </w:rPr>
        <w:t>int</w:t>
      </w:r>
      <w:r>
        <w:rPr>
          <w:rFonts w:ascii="隶书" w:eastAsia="隶书" w:cs="隶书"/>
          <w:color w:val="000000"/>
          <w:kern w:val="0"/>
          <w:sz w:val="21"/>
          <w:szCs w:val="24"/>
        </w:rPr>
        <w:t xml:space="preserve"> </w:t>
      </w:r>
      <w:r>
        <w:rPr>
          <w:rFonts w:ascii="隶书" w:eastAsia="隶书" w:cs="隶书"/>
          <w:color w:val="0000C0"/>
          <w:kern w:val="0"/>
          <w:sz w:val="21"/>
          <w:szCs w:val="24"/>
        </w:rPr>
        <w:t>age</w:t>
      </w:r>
      <w:r>
        <w:rPr>
          <w:rFonts w:ascii="隶书" w:eastAsia="隶书" w:cs="隶书"/>
          <w:color w:val="000000"/>
          <w:kern w:val="0"/>
          <w:sz w:val="21"/>
          <w:szCs w:val="24"/>
        </w:rPr>
        <w:t>;</w:t>
      </w:r>
    </w:p>
    <w:p>
      <w:pPr>
        <w:autoSpaceDE w:val="0"/>
        <w:autoSpaceDN w:val="0"/>
        <w:adjustRightInd w:val="0"/>
        <w:spacing w:line="240" w:lineRule="auto"/>
        <w:ind w:left="480" w:leftChars="200"/>
        <w:jc w:val="left"/>
        <w:rPr>
          <w:rFonts w:ascii="隶书" w:eastAsia="隶书" w:cs="隶书"/>
          <w:kern w:val="0"/>
          <w:sz w:val="21"/>
          <w:szCs w:val="24"/>
        </w:rPr>
      </w:pPr>
      <w:r>
        <w:rPr>
          <w:rFonts w:ascii="隶书" w:eastAsia="隶书" w:cs="隶书"/>
          <w:color w:val="000000"/>
          <w:kern w:val="0"/>
          <w:sz w:val="21"/>
          <w:szCs w:val="24"/>
        </w:rPr>
        <w:t>}</w:t>
      </w:r>
    </w:p>
    <w:p>
      <w:pPr>
        <w:pStyle w:val="21"/>
        <w:numPr>
          <w:ilvl w:val="0"/>
          <w:numId w:val="4"/>
        </w:numPr>
        <w:spacing w:line="360" w:lineRule="auto"/>
        <w:ind w:firstLineChars="0"/>
        <w:rPr>
          <w:sz w:val="24"/>
          <w:szCs w:val="24"/>
        </w:rPr>
      </w:pPr>
      <w:r>
        <w:rPr>
          <w:rFonts w:hint="eastAsia"/>
          <w:sz w:val="24"/>
          <w:szCs w:val="24"/>
        </w:rPr>
        <w:t>【强制】杜绝完全不规范的缩写，避免望文不知义。</w:t>
      </w:r>
    </w:p>
    <w:p>
      <w:pPr>
        <w:pStyle w:val="21"/>
        <w:spacing w:line="360" w:lineRule="auto"/>
        <w:ind w:left="420" w:firstLine="0" w:firstLineChars="0"/>
        <w:rPr>
          <w:color w:val="FF0000"/>
          <w:sz w:val="24"/>
          <w:szCs w:val="24"/>
        </w:rPr>
      </w:pPr>
      <w:r>
        <w:rPr>
          <w:rFonts w:hint="eastAsia"/>
          <w:color w:val="FF0000"/>
          <w:sz w:val="24"/>
          <w:szCs w:val="24"/>
        </w:rPr>
        <w:t>反例：AbstractClass“缩写”命名成 AbsClass；condition“缩写”命名成 condi，此类随意缩写严重降低了代码的可阅读性。</w:t>
      </w:r>
    </w:p>
    <w:p>
      <w:pPr>
        <w:pStyle w:val="21"/>
        <w:numPr>
          <w:ilvl w:val="0"/>
          <w:numId w:val="4"/>
        </w:numPr>
        <w:spacing w:line="360" w:lineRule="auto"/>
        <w:ind w:firstLineChars="0"/>
        <w:rPr>
          <w:sz w:val="24"/>
          <w:szCs w:val="24"/>
        </w:rPr>
      </w:pPr>
      <w:r>
        <w:rPr>
          <w:rFonts w:hint="eastAsia"/>
          <w:sz w:val="24"/>
          <w:szCs w:val="24"/>
        </w:rPr>
        <w:t>【强制】枚举成员名称需要全大写，单词间用下划线隔开。枚举类名建议带上Enum后缀，。</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DateEnum</w:t>
      </w:r>
      <w:r>
        <w:rPr>
          <w:rFonts w:hint="eastAsia"/>
          <w:color w:val="0000FF"/>
          <w:sz w:val="24"/>
          <w:szCs w:val="24"/>
        </w:rPr>
        <w:t>{</w:t>
      </w:r>
      <w:r>
        <w:rPr>
          <w:color w:val="0000FF"/>
          <w:sz w:val="24"/>
          <w:szCs w:val="24"/>
        </w:rPr>
        <w:t>SUMDAY,MONDAY,……</w:t>
      </w:r>
      <w:r>
        <w:rPr>
          <w:rFonts w:hint="eastAsia"/>
          <w:color w:val="0000FF"/>
          <w:sz w:val="24"/>
          <w:szCs w:val="24"/>
        </w:rPr>
        <w:t>}</w:t>
      </w:r>
    </w:p>
    <w:p>
      <w:pPr>
        <w:pStyle w:val="21"/>
        <w:numPr>
          <w:ilvl w:val="0"/>
          <w:numId w:val="4"/>
        </w:numPr>
        <w:spacing w:line="360" w:lineRule="auto"/>
        <w:ind w:firstLineChars="0"/>
        <w:rPr>
          <w:sz w:val="24"/>
          <w:szCs w:val="24"/>
        </w:rPr>
      </w:pPr>
      <w:r>
        <w:rPr>
          <w:rFonts w:hint="eastAsia"/>
          <w:sz w:val="24"/>
          <w:szCs w:val="24"/>
        </w:rPr>
        <w:t>【强制】接口类中的方法和属性不要加任何修饰符号（public 也不要加），保持代码的简洁性，并加上有效的Javadoc注释。尽量不要在接口里定义变量，如果一定要定义变量，肯定是与接口方法相关，并且是整个应用的基础常量。</w:t>
      </w:r>
    </w:p>
    <w:p>
      <w:pPr>
        <w:pStyle w:val="21"/>
        <w:ind w:left="420" w:firstLine="0" w:firstLineChars="0"/>
        <w:rPr>
          <w:color w:val="0000FF"/>
          <w:sz w:val="24"/>
          <w:szCs w:val="24"/>
        </w:rPr>
      </w:pPr>
      <w:r>
        <w:rPr>
          <w:rFonts w:hint="eastAsia"/>
          <w:color w:val="0000FF"/>
          <w:sz w:val="24"/>
          <w:szCs w:val="24"/>
        </w:rPr>
        <w:t>正例：</w:t>
      </w:r>
    </w:p>
    <w:p>
      <w:pPr>
        <w:pStyle w:val="21"/>
        <w:ind w:left="420" w:firstLine="0" w:firstLineChars="0"/>
        <w:rPr>
          <w:color w:val="0000FF"/>
          <w:sz w:val="24"/>
          <w:szCs w:val="24"/>
        </w:rPr>
      </w:pPr>
      <w:r>
        <w:rPr>
          <w:rFonts w:hint="eastAsia"/>
          <w:color w:val="0000FF"/>
          <w:sz w:val="24"/>
          <w:szCs w:val="24"/>
        </w:rPr>
        <w:t>接口方法签名 void commit();</w:t>
      </w:r>
    </w:p>
    <w:p>
      <w:pPr>
        <w:pStyle w:val="21"/>
        <w:ind w:left="420" w:firstLine="0" w:firstLineChars="0"/>
        <w:rPr>
          <w:color w:val="0000FF"/>
          <w:sz w:val="24"/>
          <w:szCs w:val="24"/>
        </w:rPr>
      </w:pPr>
      <w:r>
        <w:rPr>
          <w:rFonts w:hint="eastAsia"/>
          <w:color w:val="0000FF"/>
          <w:sz w:val="24"/>
          <w:szCs w:val="24"/>
        </w:rPr>
        <w:t>接口基础常量 String COMPANY = "alibaba";</w:t>
      </w:r>
    </w:p>
    <w:p>
      <w:pPr>
        <w:pStyle w:val="21"/>
        <w:ind w:left="420" w:firstLine="0" w:firstLineChars="0"/>
        <w:rPr>
          <w:color w:val="0000FF"/>
          <w:sz w:val="24"/>
          <w:szCs w:val="24"/>
        </w:rPr>
      </w:pPr>
      <w:r>
        <w:rPr>
          <w:color w:val="0000FF"/>
          <w:sz w:val="24"/>
          <w:szCs w:val="24"/>
        </w:rPr>
        <w:t>接口默认方法</w:t>
      </w:r>
      <w:r>
        <w:rPr>
          <w:rFonts w:hint="eastAsia"/>
          <w:color w:val="0000FF"/>
          <w:sz w:val="24"/>
          <w:szCs w:val="24"/>
        </w:rPr>
        <w:t xml:space="preserve"> </w:t>
      </w:r>
      <w:r>
        <w:rPr>
          <w:color w:val="0000FF"/>
          <w:sz w:val="24"/>
          <w:szCs w:val="24"/>
        </w:rPr>
        <w:t>default void defaultMethod(){ …… }</w:t>
      </w:r>
    </w:p>
    <w:p>
      <w:pPr>
        <w:pStyle w:val="21"/>
        <w:spacing w:line="360" w:lineRule="auto"/>
        <w:ind w:left="420" w:firstLine="0" w:firstLineChars="0"/>
        <w:rPr>
          <w:color w:val="FF0000"/>
          <w:sz w:val="24"/>
          <w:szCs w:val="24"/>
        </w:rPr>
      </w:pPr>
      <w:r>
        <w:rPr>
          <w:rFonts w:hint="eastAsia"/>
          <w:color w:val="FF0000"/>
          <w:sz w:val="24"/>
          <w:szCs w:val="24"/>
        </w:rPr>
        <w:t>反例：接口方法定义 public abstract void f();</w:t>
      </w:r>
    </w:p>
    <w:p>
      <w:pPr>
        <w:pStyle w:val="21"/>
        <w:numPr>
          <w:ilvl w:val="0"/>
          <w:numId w:val="4"/>
        </w:numPr>
        <w:spacing w:line="360" w:lineRule="auto"/>
        <w:ind w:firstLineChars="0"/>
        <w:rPr>
          <w:sz w:val="24"/>
          <w:szCs w:val="24"/>
        </w:rPr>
      </w:pPr>
      <w:r>
        <w:rPr>
          <w:rFonts w:hint="eastAsia"/>
          <w:sz w:val="24"/>
          <w:szCs w:val="24"/>
        </w:rPr>
        <w:t xml:space="preserve">接口和实现类的命名有两套规则： </w:t>
      </w:r>
    </w:p>
    <w:p>
      <w:pPr>
        <w:pStyle w:val="21"/>
        <w:numPr>
          <w:ilvl w:val="1"/>
          <w:numId w:val="5"/>
        </w:numPr>
        <w:spacing w:line="360" w:lineRule="auto"/>
        <w:ind w:firstLineChars="0"/>
        <w:rPr>
          <w:sz w:val="24"/>
          <w:szCs w:val="24"/>
        </w:rPr>
      </w:pPr>
      <w:r>
        <w:rPr>
          <w:rFonts w:hint="eastAsia"/>
          <w:sz w:val="24"/>
          <w:szCs w:val="24"/>
        </w:rPr>
        <w:t>【强制】对于Service和DAO类，基于SOA的理念，暴露出来的服务一定是接口，内部的实现类用Impl的后缀与接口区别。</w:t>
      </w:r>
    </w:p>
    <w:p>
      <w:pPr>
        <w:pStyle w:val="21"/>
        <w:spacing w:line="360" w:lineRule="auto"/>
        <w:ind w:left="420" w:firstLineChars="0"/>
        <w:rPr>
          <w:color w:val="0000FF"/>
          <w:sz w:val="24"/>
          <w:szCs w:val="24"/>
        </w:rPr>
      </w:pPr>
      <w:r>
        <w:rPr>
          <w:rFonts w:hint="eastAsia"/>
          <w:color w:val="0000FF"/>
          <w:sz w:val="24"/>
          <w:szCs w:val="24"/>
        </w:rPr>
        <w:t xml:space="preserve">正例：CacheServiceImpl实现CacheService接口。 </w:t>
      </w:r>
    </w:p>
    <w:p>
      <w:pPr>
        <w:pStyle w:val="21"/>
        <w:numPr>
          <w:ilvl w:val="0"/>
          <w:numId w:val="4"/>
        </w:numPr>
        <w:ind w:firstLineChars="0"/>
        <w:rPr>
          <w:sz w:val="24"/>
          <w:szCs w:val="24"/>
        </w:rPr>
      </w:pPr>
      <w:r>
        <w:rPr>
          <w:rFonts w:hint="eastAsia"/>
          <w:sz w:val="24"/>
          <w:szCs w:val="24"/>
        </w:rPr>
        <w:t>【强制】各层命名规约：</w:t>
      </w:r>
    </w:p>
    <w:p>
      <w:pPr>
        <w:pStyle w:val="21"/>
        <w:numPr>
          <w:ilvl w:val="0"/>
          <w:numId w:val="6"/>
        </w:numPr>
        <w:spacing w:line="360" w:lineRule="auto"/>
        <w:ind w:firstLineChars="0"/>
        <w:rPr>
          <w:sz w:val="24"/>
          <w:szCs w:val="24"/>
        </w:rPr>
      </w:pPr>
      <w:r>
        <w:rPr>
          <w:rFonts w:hint="eastAsia"/>
          <w:sz w:val="24"/>
          <w:szCs w:val="24"/>
        </w:rPr>
        <w:t>DAO层方法命名规约</w:t>
      </w:r>
    </w:p>
    <w:p>
      <w:pPr>
        <w:pStyle w:val="21"/>
        <w:spacing w:line="360" w:lineRule="auto"/>
        <w:ind w:left="840" w:firstLine="0" w:firstLineChars="0"/>
        <w:rPr>
          <w:sz w:val="24"/>
          <w:szCs w:val="24"/>
        </w:rPr>
      </w:pPr>
      <w:r>
        <w:rPr>
          <w:sz w:val="24"/>
          <w:szCs w:val="24"/>
        </w:rPr>
        <w:t>由于</w:t>
      </w:r>
      <w:r>
        <w:rPr>
          <w:rFonts w:hint="eastAsia"/>
          <w:sz w:val="24"/>
          <w:szCs w:val="24"/>
        </w:rPr>
        <w:t>D</w:t>
      </w:r>
      <w:r>
        <w:rPr>
          <w:sz w:val="24"/>
          <w:szCs w:val="24"/>
        </w:rPr>
        <w:t>AO多是</w:t>
      </w:r>
      <w:r>
        <w:rPr>
          <w:rFonts w:hint="eastAsia"/>
          <w:sz w:val="24"/>
          <w:szCs w:val="24"/>
        </w:rPr>
        <w:t>O</w:t>
      </w:r>
      <w:r>
        <w:rPr>
          <w:sz w:val="24"/>
          <w:szCs w:val="24"/>
        </w:rPr>
        <w:t>RM框架生成</w:t>
      </w:r>
      <w:r>
        <w:rPr>
          <w:rFonts w:hint="eastAsia"/>
          <w:sz w:val="24"/>
          <w:szCs w:val="24"/>
        </w:rPr>
        <w:t>，</w:t>
      </w:r>
      <w:r>
        <w:rPr>
          <w:sz w:val="24"/>
          <w:szCs w:val="24"/>
        </w:rPr>
        <w:t>因此采用</w:t>
      </w:r>
      <w:r>
        <w:rPr>
          <w:rFonts w:hint="eastAsia"/>
          <w:sz w:val="24"/>
          <w:szCs w:val="24"/>
        </w:rPr>
        <w:t>一般的O</w:t>
      </w:r>
      <w:r>
        <w:rPr>
          <w:sz w:val="24"/>
          <w:szCs w:val="24"/>
        </w:rPr>
        <w:t>RM框架单实体规则</w:t>
      </w:r>
      <w:r>
        <w:rPr>
          <w:rFonts w:hint="eastAsia"/>
          <w:sz w:val="24"/>
          <w:szCs w:val="24"/>
        </w:rPr>
        <w:t>（</w:t>
      </w:r>
      <w:r>
        <w:rPr>
          <w:sz w:val="24"/>
          <w:szCs w:val="24"/>
        </w:rPr>
        <w:t>JPA</w:t>
      </w:r>
      <w:r>
        <w:rPr>
          <w:rFonts w:hint="eastAsia"/>
          <w:sz w:val="24"/>
          <w:szCs w:val="24"/>
        </w:rPr>
        <w:t>、</w:t>
      </w:r>
      <w:r>
        <w:rPr>
          <w:sz w:val="24"/>
          <w:szCs w:val="24"/>
        </w:rPr>
        <w:t>Mybaits</w:t>
      </w:r>
      <w:r>
        <w:rPr>
          <w:rFonts w:hint="eastAsia"/>
          <w:sz w:val="24"/>
          <w:szCs w:val="24"/>
        </w:rPr>
        <w:t>）。</w:t>
      </w:r>
    </w:p>
    <w:p>
      <w:pPr>
        <w:pStyle w:val="21"/>
        <w:numPr>
          <w:ilvl w:val="0"/>
          <w:numId w:val="7"/>
        </w:numPr>
        <w:spacing w:line="360" w:lineRule="auto"/>
        <w:ind w:firstLineChars="0"/>
        <w:rPr>
          <w:sz w:val="24"/>
          <w:szCs w:val="24"/>
        </w:rPr>
      </w:pPr>
      <w:r>
        <w:rPr>
          <w:rFonts w:hint="eastAsia"/>
          <w:sz w:val="24"/>
          <w:szCs w:val="24"/>
        </w:rPr>
        <w:t>获取单个对象的方法用 get 做前缀。</w:t>
      </w:r>
    </w:p>
    <w:p>
      <w:pPr>
        <w:pStyle w:val="21"/>
        <w:numPr>
          <w:ilvl w:val="0"/>
          <w:numId w:val="7"/>
        </w:numPr>
        <w:spacing w:line="360" w:lineRule="auto"/>
        <w:ind w:firstLineChars="0"/>
        <w:rPr>
          <w:sz w:val="24"/>
          <w:szCs w:val="24"/>
        </w:rPr>
      </w:pPr>
      <w:r>
        <w:rPr>
          <w:rFonts w:hint="eastAsia"/>
          <w:sz w:val="24"/>
          <w:szCs w:val="24"/>
        </w:rPr>
        <w:t xml:space="preserve">获取多个对象的方法用 </w:t>
      </w:r>
      <w:r>
        <w:rPr>
          <w:sz w:val="24"/>
          <w:szCs w:val="24"/>
        </w:rPr>
        <w:t>query</w:t>
      </w:r>
      <w:r>
        <w:rPr>
          <w:rFonts w:hint="eastAsia"/>
          <w:sz w:val="24"/>
          <w:szCs w:val="24"/>
        </w:rPr>
        <w:t>/find做前缀，一般查询使用“</w:t>
      </w:r>
      <w:r>
        <w:rPr>
          <w:sz w:val="24"/>
          <w:szCs w:val="24"/>
        </w:rPr>
        <w:t>queryBy</w:t>
      </w:r>
      <w:r>
        <w:rPr>
          <w:rFonts w:hint="eastAsia"/>
          <w:sz w:val="24"/>
          <w:szCs w:val="24"/>
        </w:rPr>
        <w:t>/</w:t>
      </w:r>
      <w:r>
        <w:rPr>
          <w:sz w:val="24"/>
          <w:szCs w:val="24"/>
        </w:rPr>
        <w:t xml:space="preserve"> </w:t>
      </w:r>
      <w:r>
        <w:rPr>
          <w:rFonts w:hint="eastAsia"/>
          <w:sz w:val="24"/>
          <w:szCs w:val="24"/>
        </w:rPr>
        <w:t>find</w:t>
      </w:r>
      <w:r>
        <w:rPr>
          <w:sz w:val="24"/>
          <w:szCs w:val="24"/>
        </w:rPr>
        <w:t xml:space="preserve">By </w:t>
      </w:r>
      <w:r>
        <w:rPr>
          <w:rFonts w:hint="eastAsia"/>
          <w:sz w:val="24"/>
          <w:szCs w:val="24"/>
        </w:rPr>
        <w:t>+</w:t>
      </w:r>
      <w:r>
        <w:rPr>
          <w:sz w:val="24"/>
          <w:szCs w:val="24"/>
        </w:rPr>
        <w:t xml:space="preserve"> 属性名</w:t>
      </w:r>
      <w:r>
        <w:rPr>
          <w:rFonts w:hint="eastAsia"/>
          <w:sz w:val="24"/>
          <w:szCs w:val="24"/>
        </w:rPr>
        <w:t>”方式。</w:t>
      </w:r>
    </w:p>
    <w:p>
      <w:pPr>
        <w:pStyle w:val="21"/>
        <w:numPr>
          <w:ilvl w:val="0"/>
          <w:numId w:val="7"/>
        </w:numPr>
        <w:spacing w:line="360" w:lineRule="auto"/>
        <w:ind w:firstLineChars="0"/>
        <w:rPr>
          <w:sz w:val="24"/>
          <w:szCs w:val="24"/>
        </w:rPr>
      </w:pPr>
      <w:r>
        <w:rPr>
          <w:rFonts w:hint="eastAsia"/>
          <w:sz w:val="24"/>
          <w:szCs w:val="24"/>
        </w:rPr>
        <w:t>获取统计值的方法用 count 做前缀。</w:t>
      </w:r>
    </w:p>
    <w:p>
      <w:pPr>
        <w:pStyle w:val="21"/>
        <w:numPr>
          <w:ilvl w:val="0"/>
          <w:numId w:val="7"/>
        </w:numPr>
        <w:spacing w:line="360" w:lineRule="auto"/>
        <w:ind w:firstLineChars="0"/>
        <w:rPr>
          <w:sz w:val="24"/>
          <w:szCs w:val="24"/>
        </w:rPr>
      </w:pPr>
      <w:r>
        <w:rPr>
          <w:rFonts w:hint="eastAsia"/>
          <w:sz w:val="24"/>
          <w:szCs w:val="24"/>
        </w:rPr>
        <w:t>插入的方法用 save/insert，</w:t>
      </w:r>
      <w:r>
        <w:rPr>
          <w:sz w:val="24"/>
          <w:szCs w:val="24"/>
        </w:rPr>
        <w:t>批量</w:t>
      </w:r>
      <w:r>
        <w:rPr>
          <w:rFonts w:hint="eastAsia"/>
          <w:sz w:val="24"/>
          <w:szCs w:val="24"/>
        </w:rPr>
        <w:t>加All。</w:t>
      </w:r>
    </w:p>
    <w:p>
      <w:pPr>
        <w:pStyle w:val="21"/>
        <w:numPr>
          <w:ilvl w:val="0"/>
          <w:numId w:val="7"/>
        </w:numPr>
        <w:spacing w:line="360" w:lineRule="auto"/>
        <w:ind w:firstLineChars="0"/>
        <w:rPr>
          <w:sz w:val="24"/>
          <w:szCs w:val="24"/>
        </w:rPr>
      </w:pPr>
      <w:r>
        <w:rPr>
          <w:rFonts w:hint="eastAsia"/>
          <w:sz w:val="24"/>
          <w:szCs w:val="24"/>
        </w:rPr>
        <w:t>删除的方法用 remove/delete，</w:t>
      </w:r>
      <w:r>
        <w:rPr>
          <w:sz w:val="24"/>
          <w:szCs w:val="24"/>
        </w:rPr>
        <w:t>批量</w:t>
      </w:r>
      <w:r>
        <w:rPr>
          <w:rFonts w:hint="eastAsia"/>
          <w:sz w:val="24"/>
          <w:szCs w:val="24"/>
        </w:rPr>
        <w:t>加All。</w:t>
      </w:r>
    </w:p>
    <w:p>
      <w:pPr>
        <w:pStyle w:val="21"/>
        <w:numPr>
          <w:ilvl w:val="0"/>
          <w:numId w:val="7"/>
        </w:numPr>
        <w:spacing w:line="360" w:lineRule="auto"/>
        <w:ind w:firstLineChars="0"/>
        <w:rPr>
          <w:sz w:val="24"/>
          <w:szCs w:val="24"/>
        </w:rPr>
      </w:pPr>
      <w:r>
        <w:rPr>
          <w:rFonts w:hint="eastAsia"/>
          <w:sz w:val="24"/>
          <w:szCs w:val="24"/>
        </w:rPr>
        <w:t>修改的方法用 save/update，</w:t>
      </w:r>
      <w:r>
        <w:rPr>
          <w:sz w:val="24"/>
          <w:szCs w:val="24"/>
        </w:rPr>
        <w:t>批量</w:t>
      </w:r>
      <w:r>
        <w:rPr>
          <w:rFonts w:hint="eastAsia"/>
          <w:sz w:val="24"/>
          <w:szCs w:val="24"/>
        </w:rPr>
        <w:t>加All。</w:t>
      </w:r>
    </w:p>
    <w:p>
      <w:pPr>
        <w:pStyle w:val="21"/>
        <w:numPr>
          <w:ilvl w:val="0"/>
          <w:numId w:val="6"/>
        </w:numPr>
        <w:spacing w:line="360" w:lineRule="auto"/>
        <w:ind w:firstLineChars="0"/>
        <w:rPr>
          <w:sz w:val="24"/>
          <w:szCs w:val="24"/>
        </w:rPr>
      </w:pPr>
      <w:r>
        <w:rPr>
          <w:rFonts w:hint="eastAsia"/>
          <w:sz w:val="24"/>
          <w:szCs w:val="24"/>
        </w:rPr>
        <w:t>Service层方法命名规约</w:t>
      </w:r>
    </w:p>
    <w:p>
      <w:pPr>
        <w:pStyle w:val="21"/>
        <w:spacing w:line="360" w:lineRule="auto"/>
        <w:ind w:left="840" w:firstLine="0" w:firstLineChars="0"/>
        <w:rPr>
          <w:sz w:val="24"/>
          <w:szCs w:val="24"/>
        </w:rPr>
      </w:pPr>
      <w:r>
        <w:rPr>
          <w:rFonts w:hint="eastAsia"/>
          <w:sz w:val="24"/>
          <w:szCs w:val="24"/>
        </w:rPr>
        <w:t>参考D</w:t>
      </w:r>
      <w:r>
        <w:rPr>
          <w:sz w:val="24"/>
          <w:szCs w:val="24"/>
        </w:rPr>
        <w:t>AO操作加类型的命名方式</w:t>
      </w:r>
      <w:r>
        <w:rPr>
          <w:rFonts w:hint="eastAsia"/>
          <w:sz w:val="24"/>
          <w:szCs w:val="24"/>
        </w:rPr>
        <w:t>：</w:t>
      </w:r>
      <w:r>
        <w:rPr>
          <w:sz w:val="24"/>
          <w:szCs w:val="24"/>
        </w:rPr>
        <w:t>例如</w:t>
      </w:r>
      <w:r>
        <w:rPr>
          <w:rFonts w:hint="eastAsia"/>
          <w:sz w:val="24"/>
          <w:szCs w:val="24"/>
        </w:rPr>
        <w:t>s</w:t>
      </w:r>
      <w:r>
        <w:rPr>
          <w:sz w:val="24"/>
          <w:szCs w:val="24"/>
        </w:rPr>
        <w:t>aveUser</w:t>
      </w:r>
      <w:r>
        <w:rPr>
          <w:rFonts w:hint="eastAsia"/>
          <w:sz w:val="24"/>
          <w:szCs w:val="24"/>
        </w:rPr>
        <w:t>，g</w:t>
      </w:r>
      <w:r>
        <w:rPr>
          <w:sz w:val="24"/>
          <w:szCs w:val="24"/>
        </w:rPr>
        <w:t>etUsers等</w:t>
      </w:r>
      <w:r>
        <w:rPr>
          <w:rFonts w:hint="eastAsia"/>
          <w:sz w:val="24"/>
          <w:szCs w:val="24"/>
        </w:rPr>
        <w:t>为前缀：</w:t>
      </w:r>
    </w:p>
    <w:p>
      <w:pPr>
        <w:pStyle w:val="21"/>
        <w:numPr>
          <w:ilvl w:val="0"/>
          <w:numId w:val="8"/>
        </w:numPr>
        <w:spacing w:line="360" w:lineRule="auto"/>
        <w:ind w:firstLineChars="0"/>
        <w:rPr>
          <w:sz w:val="24"/>
          <w:szCs w:val="24"/>
        </w:rPr>
      </w:pPr>
      <w:r>
        <w:rPr>
          <w:rFonts w:hint="eastAsia"/>
          <w:sz w:val="24"/>
          <w:szCs w:val="24"/>
        </w:rPr>
        <w:t xml:space="preserve">获取单个对象的方法用 get </w:t>
      </w:r>
      <w:r>
        <w:rPr>
          <w:sz w:val="24"/>
          <w:szCs w:val="24"/>
        </w:rPr>
        <w:t>XXX</w:t>
      </w:r>
      <w:r>
        <w:rPr>
          <w:rFonts w:hint="eastAsia"/>
          <w:sz w:val="24"/>
          <w:szCs w:val="24"/>
        </w:rPr>
        <w:t>做前缀。</w:t>
      </w:r>
    </w:p>
    <w:p>
      <w:pPr>
        <w:pStyle w:val="21"/>
        <w:numPr>
          <w:ilvl w:val="0"/>
          <w:numId w:val="8"/>
        </w:numPr>
        <w:spacing w:line="360" w:lineRule="auto"/>
        <w:ind w:firstLineChars="0"/>
        <w:rPr>
          <w:sz w:val="24"/>
          <w:szCs w:val="24"/>
        </w:rPr>
      </w:pPr>
      <w:r>
        <w:rPr>
          <w:rFonts w:hint="eastAsia"/>
          <w:sz w:val="24"/>
          <w:szCs w:val="24"/>
        </w:rPr>
        <w:t xml:space="preserve">获取多个对象的方法用 </w:t>
      </w:r>
      <w:r>
        <w:rPr>
          <w:sz w:val="24"/>
          <w:szCs w:val="24"/>
        </w:rPr>
        <w:t>query</w:t>
      </w:r>
      <w:r>
        <w:rPr>
          <w:rFonts w:hint="eastAsia"/>
          <w:sz w:val="24"/>
          <w:szCs w:val="24"/>
        </w:rPr>
        <w:t xml:space="preserve"> </w:t>
      </w:r>
      <w:r>
        <w:rPr>
          <w:sz w:val="24"/>
          <w:szCs w:val="24"/>
        </w:rPr>
        <w:t>XXX</w:t>
      </w:r>
      <w:r>
        <w:rPr>
          <w:rFonts w:hint="eastAsia"/>
          <w:sz w:val="24"/>
          <w:szCs w:val="24"/>
        </w:rPr>
        <w:t>/findXXX做前缀。</w:t>
      </w:r>
    </w:p>
    <w:p>
      <w:pPr>
        <w:pStyle w:val="21"/>
        <w:numPr>
          <w:ilvl w:val="0"/>
          <w:numId w:val="8"/>
        </w:numPr>
        <w:spacing w:line="360" w:lineRule="auto"/>
        <w:ind w:firstLineChars="0"/>
        <w:rPr>
          <w:sz w:val="24"/>
          <w:szCs w:val="24"/>
        </w:rPr>
      </w:pPr>
      <w:r>
        <w:rPr>
          <w:rFonts w:hint="eastAsia"/>
          <w:sz w:val="24"/>
          <w:szCs w:val="24"/>
        </w:rPr>
        <w:t>获取统计值的方法用 count</w:t>
      </w:r>
      <w:r>
        <w:rPr>
          <w:sz w:val="24"/>
          <w:szCs w:val="24"/>
        </w:rPr>
        <w:t>XXX</w:t>
      </w:r>
      <w:r>
        <w:rPr>
          <w:rFonts w:hint="eastAsia"/>
          <w:sz w:val="24"/>
          <w:szCs w:val="24"/>
        </w:rPr>
        <w:t xml:space="preserve"> 做前缀。</w:t>
      </w:r>
    </w:p>
    <w:p>
      <w:pPr>
        <w:pStyle w:val="21"/>
        <w:numPr>
          <w:ilvl w:val="0"/>
          <w:numId w:val="8"/>
        </w:numPr>
        <w:spacing w:line="360" w:lineRule="auto"/>
        <w:ind w:firstLineChars="0"/>
        <w:rPr>
          <w:sz w:val="24"/>
          <w:szCs w:val="24"/>
        </w:rPr>
      </w:pPr>
      <w:r>
        <w:rPr>
          <w:rFonts w:hint="eastAsia"/>
          <w:sz w:val="24"/>
          <w:szCs w:val="24"/>
        </w:rPr>
        <w:t>插入的方法用 save</w:t>
      </w:r>
      <w:r>
        <w:rPr>
          <w:sz w:val="24"/>
          <w:szCs w:val="24"/>
        </w:rPr>
        <w:t>XXX</w:t>
      </w:r>
      <w:r>
        <w:rPr>
          <w:rFonts w:hint="eastAsia"/>
          <w:sz w:val="24"/>
          <w:szCs w:val="24"/>
        </w:rPr>
        <w:t xml:space="preserve"> /insert</w:t>
      </w:r>
      <w:r>
        <w:rPr>
          <w:sz w:val="24"/>
          <w:szCs w:val="24"/>
        </w:rPr>
        <w:t>XXX</w:t>
      </w:r>
      <w:r>
        <w:rPr>
          <w:rFonts w:hint="eastAsia"/>
          <w:sz w:val="24"/>
          <w:szCs w:val="24"/>
        </w:rPr>
        <w:t>做前缀。</w:t>
      </w:r>
    </w:p>
    <w:p>
      <w:pPr>
        <w:pStyle w:val="21"/>
        <w:numPr>
          <w:ilvl w:val="0"/>
          <w:numId w:val="8"/>
        </w:numPr>
        <w:spacing w:line="360" w:lineRule="auto"/>
        <w:ind w:firstLineChars="0"/>
        <w:rPr>
          <w:sz w:val="24"/>
          <w:szCs w:val="24"/>
        </w:rPr>
      </w:pPr>
      <w:r>
        <w:rPr>
          <w:rFonts w:hint="eastAsia"/>
          <w:sz w:val="24"/>
          <w:szCs w:val="24"/>
        </w:rPr>
        <w:t>删除的方法用 remove</w:t>
      </w:r>
      <w:r>
        <w:rPr>
          <w:sz w:val="24"/>
          <w:szCs w:val="24"/>
        </w:rPr>
        <w:t>XXX</w:t>
      </w:r>
      <w:r>
        <w:rPr>
          <w:rFonts w:hint="eastAsia"/>
          <w:sz w:val="24"/>
          <w:szCs w:val="24"/>
        </w:rPr>
        <w:t>/delete</w:t>
      </w:r>
      <w:r>
        <w:rPr>
          <w:sz w:val="24"/>
          <w:szCs w:val="24"/>
        </w:rPr>
        <w:t>XXX</w:t>
      </w:r>
      <w:r>
        <w:rPr>
          <w:rFonts w:hint="eastAsia"/>
          <w:sz w:val="24"/>
          <w:szCs w:val="24"/>
        </w:rPr>
        <w:t xml:space="preserve"> 做前缀。</w:t>
      </w:r>
    </w:p>
    <w:p>
      <w:pPr>
        <w:pStyle w:val="21"/>
        <w:numPr>
          <w:ilvl w:val="0"/>
          <w:numId w:val="8"/>
        </w:numPr>
        <w:spacing w:line="360" w:lineRule="auto"/>
        <w:ind w:firstLineChars="0"/>
        <w:rPr>
          <w:sz w:val="24"/>
          <w:szCs w:val="24"/>
        </w:rPr>
      </w:pPr>
      <w:r>
        <w:rPr>
          <w:rFonts w:hint="eastAsia"/>
          <w:sz w:val="24"/>
          <w:szCs w:val="24"/>
        </w:rPr>
        <w:t>修改的方法用 update</w:t>
      </w:r>
      <w:r>
        <w:rPr>
          <w:sz w:val="24"/>
          <w:szCs w:val="24"/>
        </w:rPr>
        <w:t>XXX</w:t>
      </w:r>
      <w:r>
        <w:rPr>
          <w:rFonts w:hint="eastAsia"/>
          <w:sz w:val="24"/>
          <w:szCs w:val="24"/>
        </w:rPr>
        <w:t xml:space="preserve"> 做前缀。</w:t>
      </w:r>
    </w:p>
    <w:p>
      <w:pPr>
        <w:pStyle w:val="3"/>
        <w:numPr>
          <w:ilvl w:val="1"/>
          <w:numId w:val="3"/>
        </w:numPr>
      </w:pPr>
      <w:bookmarkStart w:id="7" w:name="_Toc61021044"/>
      <w:r>
        <w:rPr>
          <w:rFonts w:hint="eastAsia"/>
        </w:rPr>
        <w:t>常量定义</w:t>
      </w:r>
      <w:bookmarkEnd w:id="7"/>
    </w:p>
    <w:p>
      <w:pPr>
        <w:pStyle w:val="21"/>
        <w:numPr>
          <w:ilvl w:val="0"/>
          <w:numId w:val="9"/>
        </w:numPr>
        <w:spacing w:line="360" w:lineRule="auto"/>
        <w:ind w:firstLineChars="0"/>
        <w:rPr>
          <w:sz w:val="24"/>
          <w:szCs w:val="24"/>
        </w:rPr>
      </w:pPr>
      <w:r>
        <w:rPr>
          <w:rFonts w:hint="eastAsia"/>
          <w:sz w:val="24"/>
          <w:szCs w:val="24"/>
        </w:rPr>
        <w:t>【强制】long或者Long初始赋值时，必须使用大写的L，不能是小写的l，小写容易跟数字1混淆，造成误解。</w:t>
      </w:r>
    </w:p>
    <w:p>
      <w:pPr>
        <w:pStyle w:val="21"/>
        <w:spacing w:line="360" w:lineRule="auto"/>
        <w:ind w:left="420" w:firstLine="0" w:firstLineChars="0"/>
        <w:rPr>
          <w:color w:val="0000FF"/>
          <w:sz w:val="24"/>
          <w:szCs w:val="24"/>
        </w:rPr>
      </w:pPr>
      <w:r>
        <w:rPr>
          <w:rFonts w:hint="eastAsia"/>
          <w:color w:val="0000FF"/>
          <w:sz w:val="24"/>
          <w:szCs w:val="24"/>
        </w:rPr>
        <w:t>正例：L</w:t>
      </w:r>
      <w:r>
        <w:rPr>
          <w:color w:val="0000FF"/>
          <w:sz w:val="24"/>
          <w:szCs w:val="24"/>
        </w:rPr>
        <w:t>ong a = 2L;</w:t>
      </w:r>
    </w:p>
    <w:p>
      <w:pPr>
        <w:pStyle w:val="21"/>
        <w:spacing w:line="360" w:lineRule="auto"/>
        <w:ind w:left="420" w:firstLine="0" w:firstLineChars="0"/>
        <w:rPr>
          <w:color w:val="FF0000"/>
          <w:sz w:val="24"/>
          <w:szCs w:val="24"/>
        </w:rPr>
      </w:pPr>
      <w:r>
        <w:rPr>
          <w:color w:val="FF0000"/>
          <w:sz w:val="24"/>
          <w:szCs w:val="24"/>
        </w:rPr>
        <w:t>反例</w:t>
      </w:r>
      <w:r>
        <w:rPr>
          <w:rFonts w:hint="eastAsia"/>
          <w:color w:val="FF0000"/>
          <w:sz w:val="24"/>
          <w:szCs w:val="24"/>
        </w:rPr>
        <w:t>：l</w:t>
      </w:r>
      <w:r>
        <w:rPr>
          <w:color w:val="FF0000"/>
          <w:sz w:val="24"/>
          <w:szCs w:val="24"/>
        </w:rPr>
        <w:t>ong a = 2l;</w:t>
      </w:r>
    </w:p>
    <w:p>
      <w:pPr>
        <w:pStyle w:val="3"/>
        <w:numPr>
          <w:ilvl w:val="1"/>
          <w:numId w:val="3"/>
        </w:numPr>
      </w:pPr>
      <w:bookmarkStart w:id="8" w:name="_Toc61021045"/>
      <w:r>
        <w:rPr>
          <w:rFonts w:hint="eastAsia"/>
        </w:rPr>
        <w:t>代码格式规约</w:t>
      </w:r>
      <w:bookmarkEnd w:id="8"/>
    </w:p>
    <w:p>
      <w:pPr>
        <w:pStyle w:val="21"/>
        <w:numPr>
          <w:ilvl w:val="0"/>
          <w:numId w:val="10"/>
        </w:numPr>
        <w:spacing w:line="360" w:lineRule="auto"/>
        <w:ind w:firstLineChars="0"/>
        <w:rPr>
          <w:sz w:val="24"/>
          <w:szCs w:val="24"/>
        </w:rPr>
      </w:pPr>
      <w:r>
        <w:rPr>
          <w:rFonts w:hint="eastAsia"/>
          <w:sz w:val="24"/>
          <w:szCs w:val="24"/>
        </w:rPr>
        <w:t xml:space="preserve">【强制】大括号的使用约定。如果是大括号内为空，则简洁地写成{}即可，不需要换行；如果是非空代码块则： </w:t>
      </w:r>
    </w:p>
    <w:p>
      <w:pPr>
        <w:pStyle w:val="21"/>
        <w:numPr>
          <w:ilvl w:val="1"/>
          <w:numId w:val="10"/>
        </w:numPr>
        <w:spacing w:line="360" w:lineRule="auto"/>
        <w:ind w:firstLineChars="0"/>
        <w:rPr>
          <w:sz w:val="24"/>
          <w:szCs w:val="24"/>
        </w:rPr>
      </w:pPr>
      <w:r>
        <w:rPr>
          <w:rFonts w:hint="eastAsia"/>
          <w:sz w:val="24"/>
          <w:szCs w:val="24"/>
        </w:rPr>
        <w:t xml:space="preserve">左大括号前不换行。 </w:t>
      </w:r>
    </w:p>
    <w:p>
      <w:pPr>
        <w:pStyle w:val="21"/>
        <w:numPr>
          <w:ilvl w:val="1"/>
          <w:numId w:val="10"/>
        </w:numPr>
        <w:spacing w:line="360" w:lineRule="auto"/>
        <w:ind w:firstLineChars="0"/>
        <w:rPr>
          <w:sz w:val="24"/>
          <w:szCs w:val="24"/>
        </w:rPr>
      </w:pPr>
      <w:r>
        <w:rPr>
          <w:rFonts w:hint="eastAsia"/>
          <w:sz w:val="24"/>
          <w:szCs w:val="24"/>
        </w:rPr>
        <w:t>左大括号后换行。</w:t>
      </w:r>
    </w:p>
    <w:p>
      <w:pPr>
        <w:pStyle w:val="21"/>
        <w:numPr>
          <w:ilvl w:val="1"/>
          <w:numId w:val="10"/>
        </w:numPr>
        <w:spacing w:line="360" w:lineRule="auto"/>
        <w:ind w:firstLineChars="0"/>
        <w:rPr>
          <w:sz w:val="24"/>
          <w:szCs w:val="24"/>
        </w:rPr>
      </w:pPr>
      <w:r>
        <w:rPr>
          <w:rFonts w:hint="eastAsia"/>
          <w:sz w:val="24"/>
          <w:szCs w:val="24"/>
        </w:rPr>
        <w:t>右大括号前换行。</w:t>
      </w:r>
    </w:p>
    <w:p>
      <w:pPr>
        <w:pStyle w:val="21"/>
        <w:numPr>
          <w:ilvl w:val="1"/>
          <w:numId w:val="10"/>
        </w:numPr>
        <w:spacing w:line="360" w:lineRule="auto"/>
        <w:ind w:firstLineChars="0"/>
        <w:rPr>
          <w:sz w:val="24"/>
          <w:szCs w:val="24"/>
        </w:rPr>
      </w:pPr>
      <w:r>
        <w:rPr>
          <w:rFonts w:hint="eastAsia"/>
          <w:sz w:val="24"/>
          <w:szCs w:val="24"/>
        </w:rPr>
        <w:t>右大括号后还有else等代码则不换行；表示终止右大括号后必须换行。</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rFonts w:hint="eastAsia"/>
          <w:color w:val="0000FF"/>
          <w:sz w:val="24"/>
          <w:szCs w:val="24"/>
        </w:rPr>
        <w:t>try {</w:t>
      </w:r>
    </w:p>
    <w:p>
      <w:pPr>
        <w:ind w:left="420" w:firstLine="420"/>
        <w:rPr>
          <w:color w:val="0000FF"/>
          <w:szCs w:val="24"/>
        </w:rPr>
      </w:pPr>
      <w:r>
        <w:rPr>
          <w:color w:val="0000FF"/>
          <w:szCs w:val="24"/>
        </w:rPr>
        <w:t>//……</w:t>
      </w:r>
    </w:p>
    <w:p>
      <w:pPr>
        <w:ind w:firstLine="420"/>
        <w:rPr>
          <w:color w:val="0000FF"/>
          <w:szCs w:val="24"/>
        </w:rPr>
      </w:pPr>
      <w:r>
        <w:rPr>
          <w:color w:val="0000FF"/>
          <w:szCs w:val="24"/>
        </w:rPr>
        <w:t>} catch (Exception ex) {}</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rFonts w:hint="eastAsia"/>
          <w:color w:val="FF0000"/>
          <w:sz w:val="24"/>
          <w:szCs w:val="24"/>
        </w:rPr>
        <w:t xml:space="preserve">try </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ab/>
      </w: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 xml:space="preserve">catch (Exception ex) </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FF0000"/>
          <w:sz w:val="24"/>
          <w:szCs w:val="24"/>
        </w:rPr>
      </w:pPr>
      <w:r>
        <w:rPr>
          <w:color w:val="FF0000"/>
          <w:sz w:val="24"/>
          <w:szCs w:val="24"/>
        </w:rPr>
        <w:t>//……</w:t>
      </w:r>
    </w:p>
    <w:p>
      <w:pPr>
        <w:pStyle w:val="21"/>
        <w:numPr>
          <w:ilvl w:val="0"/>
          <w:numId w:val="10"/>
        </w:numPr>
        <w:spacing w:line="360" w:lineRule="auto"/>
        <w:ind w:firstLineChars="0"/>
        <w:rPr>
          <w:sz w:val="24"/>
          <w:szCs w:val="24"/>
        </w:rPr>
      </w:pPr>
      <w:r>
        <w:rPr>
          <w:rFonts w:hint="eastAsia"/>
          <w:sz w:val="24"/>
          <w:szCs w:val="24"/>
        </w:rPr>
        <w:t>【强制】 左括号和字符之间不出现空格；同样，右小括号和字符之间也不出现空格；而左大括号前需要空格。</w:t>
      </w:r>
    </w:p>
    <w:p>
      <w:pPr>
        <w:pStyle w:val="21"/>
        <w:spacing w:line="360" w:lineRule="auto"/>
        <w:ind w:left="420" w:firstLine="0" w:firstLineChars="0"/>
        <w:rPr>
          <w:color w:val="0000FF"/>
          <w:sz w:val="24"/>
          <w:szCs w:val="24"/>
        </w:rPr>
      </w:pPr>
      <w:r>
        <w:rPr>
          <w:rFonts w:hint="eastAsia"/>
          <w:color w:val="0000FF"/>
          <w:sz w:val="24"/>
          <w:szCs w:val="24"/>
        </w:rPr>
        <w:t>正例：request.setAttribute(“name”, “abc”);</w:t>
      </w:r>
    </w:p>
    <w:p>
      <w:pPr>
        <w:pStyle w:val="21"/>
        <w:spacing w:line="360" w:lineRule="auto"/>
        <w:ind w:left="420" w:firstLine="0" w:firstLineChars="0"/>
        <w:rPr>
          <w:color w:val="FF0000"/>
          <w:sz w:val="24"/>
          <w:szCs w:val="24"/>
        </w:rPr>
      </w:pPr>
      <w:r>
        <w:rPr>
          <w:rFonts w:hint="eastAsia"/>
          <w:color w:val="FF0000"/>
          <w:sz w:val="24"/>
          <w:szCs w:val="24"/>
        </w:rPr>
        <w:t>反例：request.setAttribute( “name”, “abc” );</w:t>
      </w:r>
    </w:p>
    <w:p>
      <w:pPr>
        <w:pStyle w:val="21"/>
        <w:numPr>
          <w:ilvl w:val="0"/>
          <w:numId w:val="10"/>
        </w:numPr>
        <w:spacing w:line="360" w:lineRule="auto"/>
        <w:ind w:firstLineChars="0"/>
        <w:rPr>
          <w:sz w:val="24"/>
          <w:szCs w:val="24"/>
        </w:rPr>
      </w:pPr>
      <w:r>
        <w:rPr>
          <w:rFonts w:hint="eastAsia"/>
          <w:sz w:val="24"/>
          <w:szCs w:val="24"/>
        </w:rPr>
        <w:t>【强制】if/for/while/switch/do 等保留字与括号之间都必须加空格。</w:t>
      </w:r>
    </w:p>
    <w:p>
      <w:pPr>
        <w:pStyle w:val="21"/>
        <w:numPr>
          <w:ilvl w:val="0"/>
          <w:numId w:val="10"/>
        </w:numPr>
        <w:spacing w:line="360" w:lineRule="auto"/>
        <w:ind w:firstLineChars="0"/>
        <w:rPr>
          <w:sz w:val="24"/>
          <w:szCs w:val="24"/>
        </w:rPr>
      </w:pPr>
      <w:r>
        <w:rPr>
          <w:rFonts w:hint="eastAsia"/>
          <w:sz w:val="24"/>
          <w:szCs w:val="24"/>
        </w:rPr>
        <w:t>【强制】任何二目、三目运算符的左右两边都需要加一个空格。</w:t>
      </w:r>
    </w:p>
    <w:p>
      <w:pPr>
        <w:pStyle w:val="21"/>
        <w:numPr>
          <w:ilvl w:val="0"/>
          <w:numId w:val="10"/>
        </w:numPr>
        <w:spacing w:line="360" w:lineRule="auto"/>
        <w:ind w:firstLineChars="0"/>
        <w:rPr>
          <w:sz w:val="24"/>
          <w:szCs w:val="24"/>
        </w:rPr>
      </w:pPr>
      <w:r>
        <w:rPr>
          <w:rFonts w:hint="eastAsia"/>
          <w:sz w:val="24"/>
          <w:szCs w:val="24"/>
        </w:rPr>
        <w:t>【强制】缩进采用4个空格，禁止使用tab字符。使用Eclipse或IDEA时，请设置1个tab为4个空格。</w:t>
      </w:r>
    </w:p>
    <w:p>
      <w:pPr>
        <w:pStyle w:val="21"/>
        <w:numPr>
          <w:ilvl w:val="0"/>
          <w:numId w:val="10"/>
        </w:numPr>
        <w:spacing w:line="360" w:lineRule="auto"/>
        <w:ind w:firstLineChars="0"/>
        <w:rPr>
          <w:sz w:val="24"/>
          <w:szCs w:val="24"/>
        </w:rPr>
      </w:pPr>
      <w:r>
        <w:rPr>
          <w:rFonts w:hint="eastAsia"/>
          <w:sz w:val="24"/>
          <w:szCs w:val="24"/>
        </w:rPr>
        <w:t>【强制】在if/else/for/while/do语句中必须使用大括号，即使只有一行代码，避免使用下面的形式：if (condition) statements;</w:t>
      </w:r>
    </w:p>
    <w:p>
      <w:pPr>
        <w:pStyle w:val="21"/>
        <w:numPr>
          <w:ilvl w:val="0"/>
          <w:numId w:val="10"/>
        </w:numPr>
        <w:spacing w:line="360" w:lineRule="auto"/>
        <w:ind w:firstLineChars="0"/>
        <w:rPr>
          <w:sz w:val="24"/>
          <w:szCs w:val="24"/>
        </w:rPr>
      </w:pPr>
      <w:r>
        <w:rPr>
          <w:rFonts w:hint="eastAsia"/>
          <w:sz w:val="24"/>
          <w:szCs w:val="24"/>
        </w:rPr>
        <w:t>【强制】在一个switch块内，每个case要么通过c</w:t>
      </w:r>
      <w:r>
        <w:rPr>
          <w:sz w:val="24"/>
          <w:szCs w:val="24"/>
        </w:rPr>
        <w:t>ontinue/</w:t>
      </w:r>
      <w:r>
        <w:rPr>
          <w:rFonts w:hint="eastAsia"/>
          <w:sz w:val="24"/>
          <w:szCs w:val="24"/>
        </w:rPr>
        <w:t>break/return等来终止，要么注释说明程序将继续执行到哪一个case为止；在一个switch块内，都必须包含一个default语句并且放在最后，即使它什么代码也没有。</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switch (value) {</w:t>
      </w:r>
    </w:p>
    <w:p>
      <w:pPr>
        <w:pStyle w:val="21"/>
        <w:spacing w:line="360" w:lineRule="auto"/>
        <w:ind w:firstLineChars="0"/>
        <w:rPr>
          <w:color w:val="0000FF"/>
          <w:sz w:val="24"/>
          <w:szCs w:val="24"/>
        </w:rPr>
      </w:pPr>
      <w:r>
        <w:rPr>
          <w:color w:val="0000FF"/>
          <w:sz w:val="24"/>
          <w:szCs w:val="24"/>
        </w:rPr>
        <w:t>case 1:</w:t>
      </w:r>
    </w:p>
    <w:p>
      <w:pPr>
        <w:pStyle w:val="21"/>
        <w:spacing w:line="360" w:lineRule="auto"/>
        <w:ind w:left="480" w:leftChars="200" w:firstLineChars="0"/>
        <w:rPr>
          <w:color w:val="0000FF"/>
          <w:sz w:val="24"/>
          <w:szCs w:val="24"/>
        </w:rPr>
      </w:pPr>
      <w:r>
        <w:rPr>
          <w:color w:val="0000FF"/>
          <w:sz w:val="24"/>
          <w:szCs w:val="24"/>
        </w:rPr>
        <w: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firstLineChars="0"/>
        <w:rPr>
          <w:color w:val="0000FF"/>
          <w:sz w:val="24"/>
          <w:szCs w:val="24"/>
        </w:rPr>
      </w:pPr>
      <w:r>
        <w:rPr>
          <w:color w:val="0000FF"/>
          <w:sz w:val="24"/>
          <w:szCs w:val="24"/>
        </w:rPr>
        <w:t>case 2:</w:t>
      </w:r>
    </w:p>
    <w:p>
      <w:pPr>
        <w:pStyle w:val="21"/>
        <w:spacing w:line="360" w:lineRule="auto"/>
        <w:ind w:left="480" w:leftChars="200" w:firstLineChars="0"/>
        <w:rPr>
          <w:color w:val="0000FF"/>
          <w:sz w:val="24"/>
          <w:szCs w:val="24"/>
        </w:rPr>
      </w:pPr>
      <w:r>
        <w:rPr>
          <w:color w:val="0000FF"/>
          <w:sz w:val="24"/>
          <w:szCs w:val="24"/>
        </w:rPr>
        <w: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firstLineChars="0"/>
        <w:rPr>
          <w:color w:val="0000FF"/>
          <w:sz w:val="24"/>
          <w:szCs w:val="24"/>
        </w:rPr>
      </w:pPr>
      <w:r>
        <w:rPr>
          <w:color w:val="0000FF"/>
          <w:sz w:val="24"/>
          <w:szCs w:val="24"/>
        </w:rPr>
        <w:t>default:</w:t>
      </w:r>
    </w:p>
    <w:p>
      <w:pPr>
        <w:pStyle w:val="21"/>
        <w:spacing w:line="360" w:lineRule="auto"/>
        <w:ind w:left="480" w:leftChars="200" w:firstLineChars="0"/>
        <w:rPr>
          <w:color w:val="0000FF"/>
          <w:sz w:val="24"/>
          <w:szCs w:val="24"/>
        </w:rPr>
      </w:pPr>
      <w:r>
        <w:rPr>
          <w:color w:val="0000FF"/>
          <w:sz w:val="24"/>
          <w:szCs w:val="24"/>
        </w:rPr>
        <w:t>break;</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10"/>
        </w:numPr>
        <w:spacing w:line="360" w:lineRule="auto"/>
        <w:ind w:firstLineChars="0"/>
        <w:rPr>
          <w:sz w:val="24"/>
          <w:szCs w:val="24"/>
        </w:rPr>
      </w:pPr>
      <w:r>
        <w:rPr>
          <w:rFonts w:hint="eastAsia"/>
          <w:sz w:val="24"/>
          <w:szCs w:val="24"/>
        </w:rPr>
        <w:t>【强制】当 switch 括号内的变量类型为 String 并且此变量为外部参数时，必须先进行 null 判断。</w:t>
      </w:r>
    </w:p>
    <w:p>
      <w:pPr>
        <w:pStyle w:val="21"/>
        <w:numPr>
          <w:ilvl w:val="0"/>
          <w:numId w:val="10"/>
        </w:numPr>
        <w:spacing w:line="360" w:lineRule="auto"/>
        <w:ind w:firstLineChars="0"/>
        <w:rPr>
          <w:sz w:val="24"/>
          <w:szCs w:val="24"/>
        </w:rPr>
      </w:pPr>
      <w:r>
        <w:rPr>
          <w:rFonts w:hint="eastAsia"/>
          <w:sz w:val="24"/>
          <w:szCs w:val="24"/>
        </w:rPr>
        <w:t xml:space="preserve">【强制】单行字符数限不超过 120 个，超出需要换行时，遵循如下原则： </w:t>
      </w:r>
    </w:p>
    <w:p>
      <w:pPr>
        <w:pStyle w:val="21"/>
        <w:numPr>
          <w:ilvl w:val="1"/>
          <w:numId w:val="10"/>
        </w:numPr>
        <w:spacing w:line="360" w:lineRule="auto"/>
        <w:ind w:firstLineChars="0"/>
        <w:rPr>
          <w:sz w:val="24"/>
          <w:szCs w:val="24"/>
        </w:rPr>
      </w:pPr>
      <w:r>
        <w:rPr>
          <w:rFonts w:hint="eastAsia"/>
          <w:sz w:val="24"/>
          <w:szCs w:val="24"/>
        </w:rPr>
        <w:t>第二行相对一缩进 4个空格，从第三行开始不再继续缩进。</w:t>
      </w:r>
    </w:p>
    <w:p>
      <w:pPr>
        <w:pStyle w:val="21"/>
        <w:numPr>
          <w:ilvl w:val="1"/>
          <w:numId w:val="10"/>
        </w:numPr>
        <w:spacing w:line="360" w:lineRule="auto"/>
        <w:ind w:firstLineChars="0"/>
        <w:rPr>
          <w:sz w:val="24"/>
          <w:szCs w:val="24"/>
        </w:rPr>
      </w:pPr>
      <w:r>
        <w:rPr>
          <w:rFonts w:hint="eastAsia"/>
          <w:sz w:val="24"/>
          <w:szCs w:val="24"/>
        </w:rPr>
        <w:t>运算符与下文一起换行。</w:t>
      </w:r>
    </w:p>
    <w:p>
      <w:pPr>
        <w:pStyle w:val="21"/>
        <w:numPr>
          <w:ilvl w:val="1"/>
          <w:numId w:val="10"/>
        </w:numPr>
        <w:spacing w:line="360" w:lineRule="auto"/>
        <w:ind w:firstLineChars="0"/>
        <w:rPr>
          <w:sz w:val="24"/>
          <w:szCs w:val="24"/>
        </w:rPr>
      </w:pPr>
      <w:r>
        <w:rPr>
          <w:rFonts w:hint="eastAsia"/>
          <w:sz w:val="24"/>
          <w:szCs w:val="24"/>
        </w:rPr>
        <w:t>方法调用的点符号与下文一起换行。</w:t>
      </w:r>
    </w:p>
    <w:p>
      <w:pPr>
        <w:pStyle w:val="21"/>
        <w:numPr>
          <w:ilvl w:val="1"/>
          <w:numId w:val="10"/>
        </w:numPr>
        <w:spacing w:line="360" w:lineRule="auto"/>
        <w:ind w:firstLineChars="0"/>
        <w:rPr>
          <w:sz w:val="24"/>
          <w:szCs w:val="24"/>
        </w:rPr>
      </w:pPr>
      <w:r>
        <w:rPr>
          <w:rFonts w:hint="eastAsia"/>
          <w:sz w:val="24"/>
          <w:szCs w:val="24"/>
        </w:rPr>
        <w:t>在多个参数超长，逗号后进行换行。</w:t>
      </w:r>
    </w:p>
    <w:p>
      <w:pPr>
        <w:pStyle w:val="21"/>
        <w:numPr>
          <w:ilvl w:val="1"/>
          <w:numId w:val="10"/>
        </w:numPr>
        <w:spacing w:line="360" w:lineRule="auto"/>
        <w:ind w:firstLineChars="0"/>
        <w:rPr>
          <w:sz w:val="24"/>
          <w:szCs w:val="24"/>
        </w:rPr>
      </w:pPr>
      <w:r>
        <w:rPr>
          <w:rFonts w:hint="eastAsia"/>
          <w:sz w:val="24"/>
          <w:szCs w:val="24"/>
        </w:rPr>
        <w:t>在括号前不要换行。</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StringBuffer sb = new StringBuffer();</w:t>
      </w:r>
    </w:p>
    <w:p>
      <w:pPr>
        <w:pStyle w:val="21"/>
        <w:spacing w:line="360" w:lineRule="auto"/>
        <w:ind w:left="420" w:firstLine="0" w:firstLineChars="0"/>
        <w:rPr>
          <w:color w:val="0000FF"/>
          <w:sz w:val="24"/>
          <w:szCs w:val="24"/>
        </w:rPr>
      </w:pPr>
      <w:r>
        <w:rPr>
          <w:rFonts w:hint="eastAsia"/>
          <w:color w:val="0000FF"/>
          <w:sz w:val="24"/>
          <w:szCs w:val="24"/>
        </w:rPr>
        <w:t>//超过120个字符的情况下，换行缩进4个空格，并且方法前的点符号一起换行</w:t>
      </w:r>
    </w:p>
    <w:p>
      <w:pPr>
        <w:pStyle w:val="21"/>
        <w:spacing w:line="360" w:lineRule="auto"/>
        <w:ind w:left="420" w:firstLine="0" w:firstLineChars="0"/>
        <w:rPr>
          <w:color w:val="0000FF"/>
          <w:sz w:val="24"/>
          <w:szCs w:val="24"/>
        </w:rPr>
      </w:pPr>
      <w:r>
        <w:rPr>
          <w:color w:val="0000FF"/>
          <w:sz w:val="24"/>
          <w:szCs w:val="24"/>
        </w:rPr>
        <w:t>sb.append("zi").append("xin")...</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Chars="0"/>
        <w:rPr>
          <w:color w:val="0000FF"/>
          <w:sz w:val="24"/>
          <w:szCs w:val="24"/>
        </w:rPr>
      </w:pPr>
      <w:r>
        <w:rPr>
          <w:color w:val="0000FF"/>
          <w:sz w:val="24"/>
          <w:szCs w:val="24"/>
        </w:rPr>
        <w:t>.append("huang");</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StringBuffer sb = new StringBuffer();</w:t>
      </w:r>
    </w:p>
    <w:p>
      <w:pPr>
        <w:pStyle w:val="21"/>
        <w:spacing w:line="360" w:lineRule="auto"/>
        <w:ind w:left="420" w:firstLine="0" w:firstLineChars="0"/>
        <w:rPr>
          <w:color w:val="FF0000"/>
          <w:sz w:val="24"/>
          <w:szCs w:val="24"/>
        </w:rPr>
      </w:pPr>
      <w:r>
        <w:rPr>
          <w:rFonts w:hint="eastAsia"/>
          <w:color w:val="FF0000"/>
          <w:sz w:val="24"/>
          <w:szCs w:val="24"/>
        </w:rPr>
        <w:t>//超过120个字符的情况下，不要在括号前换行</w:t>
      </w:r>
    </w:p>
    <w:p>
      <w:pPr>
        <w:pStyle w:val="21"/>
        <w:spacing w:line="360" w:lineRule="auto"/>
        <w:ind w:left="420" w:firstLine="0" w:firstLineChars="0"/>
        <w:rPr>
          <w:color w:val="FF0000"/>
          <w:sz w:val="24"/>
          <w:szCs w:val="24"/>
        </w:rPr>
      </w:pPr>
      <w:r>
        <w:rPr>
          <w:color w:val="FF0000"/>
          <w:sz w:val="24"/>
          <w:szCs w:val="24"/>
        </w:rPr>
        <w:t>sb.append("zi").append("xin")...append</w:t>
      </w:r>
    </w:p>
    <w:p>
      <w:pPr>
        <w:pStyle w:val="21"/>
        <w:spacing w:line="360" w:lineRule="auto"/>
        <w:ind w:left="420" w:firstLineChars="0"/>
        <w:rPr>
          <w:color w:val="FF0000"/>
          <w:sz w:val="24"/>
          <w:szCs w:val="24"/>
        </w:rPr>
      </w:pPr>
      <w:r>
        <w:rPr>
          <w:color w:val="FF0000"/>
          <w:sz w:val="24"/>
          <w:szCs w:val="24"/>
        </w:rPr>
        <w:t>("huang");</w:t>
      </w:r>
    </w:p>
    <w:p>
      <w:pPr>
        <w:pStyle w:val="21"/>
        <w:spacing w:line="360" w:lineRule="auto"/>
        <w:ind w:left="420" w:firstLine="0" w:firstLineChars="0"/>
        <w:rPr>
          <w:color w:val="FF0000"/>
          <w:sz w:val="24"/>
          <w:szCs w:val="24"/>
        </w:rPr>
      </w:pPr>
      <w:r>
        <w:rPr>
          <w:rFonts w:hint="eastAsia"/>
          <w:color w:val="FF0000"/>
          <w:sz w:val="24"/>
          <w:szCs w:val="24"/>
        </w:rPr>
        <w:t>//参数很多的方法调用可能超过120个字符，不要在逗号前换行</w:t>
      </w:r>
    </w:p>
    <w:p>
      <w:pPr>
        <w:pStyle w:val="21"/>
        <w:spacing w:line="360" w:lineRule="auto"/>
        <w:ind w:left="420" w:firstLine="0" w:firstLineChars="0"/>
        <w:rPr>
          <w:color w:val="FF0000"/>
          <w:sz w:val="24"/>
          <w:szCs w:val="24"/>
        </w:rPr>
      </w:pPr>
      <w:r>
        <w:rPr>
          <w:color w:val="FF0000"/>
          <w:sz w:val="24"/>
          <w:szCs w:val="24"/>
        </w:rPr>
        <w:t>method(args1, args2, args3, ...</w:t>
      </w:r>
    </w:p>
    <w:p>
      <w:pPr>
        <w:pStyle w:val="21"/>
        <w:spacing w:line="360" w:lineRule="auto"/>
        <w:ind w:left="420" w:firstLineChars="0"/>
        <w:rPr>
          <w:color w:val="FF0000"/>
          <w:sz w:val="24"/>
          <w:szCs w:val="24"/>
        </w:rPr>
      </w:pPr>
      <w:r>
        <w:rPr>
          <w:color w:val="FF0000"/>
          <w:sz w:val="24"/>
          <w:szCs w:val="24"/>
        </w:rPr>
        <w:t>, argsX);</w:t>
      </w:r>
    </w:p>
    <w:p>
      <w:pPr>
        <w:pStyle w:val="21"/>
        <w:numPr>
          <w:ilvl w:val="0"/>
          <w:numId w:val="10"/>
        </w:numPr>
        <w:ind w:firstLineChars="0"/>
        <w:rPr>
          <w:sz w:val="24"/>
          <w:szCs w:val="24"/>
        </w:rPr>
      </w:pPr>
      <w:r>
        <w:rPr>
          <w:rFonts w:hint="eastAsia"/>
          <w:sz w:val="24"/>
          <w:szCs w:val="24"/>
        </w:rPr>
        <w:t>【强制】方法参数在定义和传入时，多个参数逗号后边必须加空格。</w:t>
      </w:r>
    </w:p>
    <w:p>
      <w:pPr>
        <w:pStyle w:val="21"/>
        <w:spacing w:line="360" w:lineRule="auto"/>
        <w:ind w:left="420" w:firstLine="0" w:firstLineChars="0"/>
        <w:rPr>
          <w:color w:val="0000FF"/>
          <w:sz w:val="24"/>
          <w:szCs w:val="24"/>
        </w:rPr>
      </w:pPr>
      <w:r>
        <w:rPr>
          <w:rFonts w:hint="eastAsia"/>
          <w:color w:val="0000FF"/>
          <w:sz w:val="24"/>
          <w:szCs w:val="24"/>
        </w:rPr>
        <w:t>正例：下例中实参的 args1，后边必须要有一个空格。</w:t>
      </w:r>
    </w:p>
    <w:p>
      <w:pPr>
        <w:pStyle w:val="21"/>
        <w:spacing w:line="360" w:lineRule="auto"/>
        <w:ind w:left="420" w:firstLine="0" w:firstLineChars="0"/>
        <w:rPr>
          <w:color w:val="0000FF"/>
          <w:sz w:val="24"/>
          <w:szCs w:val="24"/>
        </w:rPr>
      </w:pPr>
      <w:r>
        <w:rPr>
          <w:color w:val="0000FF"/>
          <w:sz w:val="24"/>
          <w:szCs w:val="24"/>
        </w:rPr>
        <w:t>method(args1, args2, args3);</w:t>
      </w:r>
    </w:p>
    <w:p>
      <w:pPr>
        <w:pStyle w:val="21"/>
        <w:numPr>
          <w:ilvl w:val="0"/>
          <w:numId w:val="10"/>
        </w:numPr>
        <w:spacing w:line="360" w:lineRule="auto"/>
        <w:ind w:firstLineChars="0"/>
        <w:rPr>
          <w:sz w:val="24"/>
          <w:szCs w:val="24"/>
        </w:rPr>
      </w:pPr>
      <w:r>
        <w:rPr>
          <w:rFonts w:hint="eastAsia"/>
          <w:sz w:val="24"/>
          <w:szCs w:val="24"/>
        </w:rPr>
        <w:t>【强制】IDE的text file encoding设置为UTF-8; IDE中文件的换行符使用Unix格式，不要使用windows格式。</w:t>
      </w:r>
    </w:p>
    <w:p>
      <w:pPr>
        <w:pStyle w:val="21"/>
        <w:numPr>
          <w:ilvl w:val="0"/>
          <w:numId w:val="10"/>
        </w:numPr>
        <w:spacing w:line="360" w:lineRule="auto"/>
        <w:ind w:firstLineChars="0"/>
        <w:rPr>
          <w:sz w:val="24"/>
          <w:szCs w:val="24"/>
        </w:rPr>
      </w:pPr>
      <w:r>
        <w:rPr>
          <w:rFonts w:hint="eastAsia"/>
          <w:sz w:val="24"/>
          <w:szCs w:val="24"/>
        </w:rPr>
        <w:t>【强制】没有必要增加若干空格来使变量的赋值等号与上一行对应位置的等号对齐。</w:t>
      </w:r>
    </w:p>
    <w:p>
      <w:pPr>
        <w:pStyle w:val="21"/>
        <w:numPr>
          <w:ilvl w:val="0"/>
          <w:numId w:val="10"/>
        </w:numPr>
        <w:spacing w:line="360" w:lineRule="auto"/>
        <w:ind w:firstLineChars="0"/>
        <w:rPr>
          <w:sz w:val="24"/>
          <w:szCs w:val="24"/>
        </w:rPr>
      </w:pPr>
      <w:r>
        <w:rPr>
          <w:rFonts w:hint="eastAsia"/>
          <w:sz w:val="24"/>
          <w:szCs w:val="24"/>
        </w:rPr>
        <w:t>【强制】不允许空代码行，即独立的“;”，也不允许一个多个子句，即一行中有多个“;”。</w:t>
      </w:r>
    </w:p>
    <w:p>
      <w:pPr>
        <w:pStyle w:val="21"/>
        <w:spacing w:line="360" w:lineRule="auto"/>
        <w:ind w:left="420" w:firstLine="0" w:firstLineChars="0"/>
        <w:rPr>
          <w:color w:val="FF0000"/>
          <w:sz w:val="24"/>
          <w:szCs w:val="24"/>
        </w:rPr>
      </w:pPr>
      <w:r>
        <w:rPr>
          <w:rFonts w:hint="eastAsia"/>
          <w:color w:val="FF0000"/>
          <w:sz w:val="24"/>
          <w:szCs w:val="24"/>
        </w:rPr>
        <w:t>反例：int len = 1; int max = 10</w:t>
      </w:r>
      <w:r>
        <w:rPr>
          <w:color w:val="FF0000"/>
          <w:sz w:val="24"/>
          <w:szCs w:val="24"/>
        </w:rPr>
        <w:t>; int</w:t>
      </w:r>
      <w:r>
        <w:rPr>
          <w:rFonts w:hint="eastAsia"/>
          <w:color w:val="FF0000"/>
          <w:sz w:val="24"/>
          <w:szCs w:val="24"/>
        </w:rPr>
        <w:t xml:space="preserve"> min = 0;</w:t>
      </w:r>
    </w:p>
    <w:p>
      <w:pPr>
        <w:pStyle w:val="21"/>
        <w:numPr>
          <w:ilvl w:val="0"/>
          <w:numId w:val="10"/>
        </w:numPr>
        <w:spacing w:line="360" w:lineRule="auto"/>
        <w:ind w:firstLineChars="0"/>
        <w:rPr>
          <w:sz w:val="24"/>
          <w:szCs w:val="24"/>
        </w:rPr>
      </w:pPr>
      <w:r>
        <w:rPr>
          <w:rFonts w:hint="eastAsia"/>
          <w:sz w:val="24"/>
          <w:szCs w:val="24"/>
        </w:rPr>
        <w:t>【强制】注释的双斜线与注释内容之间有且仅有一个空格。</w:t>
      </w:r>
    </w:p>
    <w:p>
      <w:pPr>
        <w:pStyle w:val="21"/>
        <w:numPr>
          <w:ilvl w:val="0"/>
          <w:numId w:val="10"/>
        </w:numPr>
        <w:spacing w:line="360" w:lineRule="auto"/>
        <w:ind w:firstLineChars="0"/>
        <w:rPr>
          <w:sz w:val="24"/>
          <w:szCs w:val="24"/>
        </w:rPr>
      </w:pPr>
      <w:r>
        <w:rPr>
          <w:rFonts w:hint="eastAsia"/>
          <w:sz w:val="24"/>
          <w:szCs w:val="24"/>
        </w:rPr>
        <w:t>【强制】在进行类型强制转换时，右括号与强制转换值之间不需要任何空格隔开。</w:t>
      </w:r>
    </w:p>
    <w:p>
      <w:pPr>
        <w:pStyle w:val="21"/>
        <w:numPr>
          <w:ilvl w:val="0"/>
          <w:numId w:val="10"/>
        </w:numPr>
        <w:spacing w:line="360" w:lineRule="auto"/>
        <w:ind w:firstLineChars="0"/>
        <w:rPr>
          <w:szCs w:val="24"/>
        </w:rPr>
      </w:pPr>
      <w:r>
        <w:rPr>
          <w:rFonts w:hint="eastAsia"/>
          <w:sz w:val="24"/>
          <w:szCs w:val="24"/>
        </w:rPr>
        <w:t>【强制】循环体中的语句要考量性能，以下操作尽量移至循环体外处理，如定义对象、变量、获取数据库连接，进行不必要的 try-catch 操作（这个 try-catch 是否可以移至循环体外）。</w:t>
      </w:r>
    </w:p>
    <w:p>
      <w:pPr>
        <w:pStyle w:val="3"/>
        <w:numPr>
          <w:ilvl w:val="1"/>
          <w:numId w:val="3"/>
        </w:numPr>
      </w:pPr>
      <w:bookmarkStart w:id="9" w:name="_Toc61021046"/>
      <w:bookmarkStart w:id="10" w:name="_Toc478572121"/>
      <w:bookmarkStart w:id="11" w:name="_Toc478543921"/>
      <w:r>
        <w:rPr>
          <w:rFonts w:hint="eastAsia"/>
        </w:rPr>
        <w:t>编码规约</w:t>
      </w:r>
      <w:bookmarkEnd w:id="9"/>
    </w:p>
    <w:p>
      <w:pPr>
        <w:pStyle w:val="21"/>
        <w:numPr>
          <w:ilvl w:val="0"/>
          <w:numId w:val="11"/>
        </w:numPr>
        <w:spacing w:line="360" w:lineRule="auto"/>
        <w:ind w:firstLineChars="0"/>
        <w:rPr>
          <w:sz w:val="24"/>
          <w:szCs w:val="24"/>
        </w:rPr>
      </w:pPr>
      <w:r>
        <w:rPr>
          <w:rFonts w:hint="eastAsia"/>
          <w:sz w:val="24"/>
          <w:szCs w:val="24"/>
        </w:rPr>
        <w:t>【强制】避免通过一个类的对象引用访问此类的静态变量或静态方法，无谓增加编译器解析成本，直接用类名来访问即可。</w:t>
      </w:r>
    </w:p>
    <w:p>
      <w:pPr>
        <w:pStyle w:val="21"/>
        <w:spacing w:line="360" w:lineRule="auto"/>
        <w:ind w:left="420" w:firstLine="0" w:firstLineChars="0"/>
        <w:rPr>
          <w:color w:val="0000FF"/>
          <w:sz w:val="24"/>
          <w:szCs w:val="24"/>
        </w:rPr>
      </w:pPr>
      <w:r>
        <w:rPr>
          <w:color w:val="0000FF"/>
          <w:sz w:val="24"/>
          <w:szCs w:val="24"/>
        </w:rPr>
        <w:t>public class Status {</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public static final String MAX_VALUE = “maxValue”;</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public static void getStatus(){</w:t>
      </w:r>
    </w:p>
    <w:p>
      <w:pPr>
        <w:pStyle w:val="21"/>
        <w:spacing w:line="360" w:lineRule="auto"/>
        <w:ind w:left="420" w:firstLine="0" w:firstLineChars="0"/>
        <w:rPr>
          <w:color w:val="0000FF"/>
          <w:sz w:val="24"/>
          <w:szCs w:val="24"/>
        </w:rPr>
      </w:pPr>
      <w:r>
        <w:rPr>
          <w:color w:val="0000FF"/>
          <w:sz w:val="24"/>
          <w:szCs w:val="24"/>
        </w:rPr>
        <w:tab/>
      </w:r>
      <w:r>
        <w:rPr>
          <w:color w:val="0000FF"/>
          <w:sz w:val="24"/>
          <w:szCs w:val="24"/>
        </w:rPr>
        <w:tab/>
      </w:r>
      <w:r>
        <w:rPr>
          <w:color w:val="0000FF"/>
          <w:sz w:val="24"/>
          <w:szCs w:val="24"/>
        </w:rPr>
        <w:t>//……</w:t>
      </w:r>
    </w:p>
    <w:p>
      <w:pPr>
        <w:pStyle w:val="21"/>
        <w:spacing w:line="360" w:lineRule="auto"/>
        <w:ind w:left="42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正例：Status.MAX_VALUE</w:t>
      </w:r>
    </w:p>
    <w:p>
      <w:pPr>
        <w:pStyle w:val="21"/>
        <w:spacing w:line="360" w:lineRule="auto"/>
        <w:ind w:left="420" w:firstLine="0" w:firstLineChars="0"/>
        <w:rPr>
          <w:color w:val="FF0000"/>
          <w:sz w:val="24"/>
          <w:szCs w:val="24"/>
        </w:rPr>
      </w:pPr>
      <w:r>
        <w:rPr>
          <w:rFonts w:hint="eastAsia"/>
          <w:color w:val="FF0000"/>
          <w:sz w:val="24"/>
          <w:szCs w:val="24"/>
        </w:rPr>
        <w:t>反例：new Status().getStatus();</w:t>
      </w:r>
    </w:p>
    <w:p>
      <w:pPr>
        <w:pStyle w:val="21"/>
        <w:numPr>
          <w:ilvl w:val="0"/>
          <w:numId w:val="11"/>
        </w:numPr>
        <w:spacing w:line="360" w:lineRule="auto"/>
        <w:ind w:firstLineChars="0"/>
        <w:rPr>
          <w:sz w:val="24"/>
          <w:szCs w:val="24"/>
        </w:rPr>
      </w:pPr>
      <w:r>
        <w:rPr>
          <w:rFonts w:hint="eastAsia"/>
          <w:sz w:val="24"/>
          <w:szCs w:val="24"/>
        </w:rPr>
        <w:t>【强制】所有的覆写方法，必须加@Override注解。</w:t>
      </w:r>
    </w:p>
    <w:p>
      <w:pPr>
        <w:pStyle w:val="21"/>
        <w:numPr>
          <w:ilvl w:val="0"/>
          <w:numId w:val="11"/>
        </w:numPr>
        <w:spacing w:line="360" w:lineRule="auto"/>
        <w:ind w:firstLineChars="0"/>
        <w:rPr>
          <w:sz w:val="24"/>
          <w:szCs w:val="24"/>
        </w:rPr>
      </w:pPr>
      <w:r>
        <w:rPr>
          <w:rFonts w:hint="eastAsia"/>
          <w:sz w:val="24"/>
          <w:szCs w:val="24"/>
        </w:rPr>
        <w:t>【强制】相同参数类型，相同业务含义，才可以使用 Java 的可变参数，避免使用 Object。</w:t>
      </w:r>
    </w:p>
    <w:p>
      <w:pPr>
        <w:pStyle w:val="21"/>
        <w:spacing w:line="360" w:lineRule="auto"/>
        <w:ind w:left="420" w:firstLine="0" w:firstLineChars="0"/>
        <w:rPr>
          <w:color w:val="0000FF"/>
          <w:sz w:val="24"/>
          <w:szCs w:val="24"/>
        </w:rPr>
      </w:pPr>
      <w:r>
        <w:rPr>
          <w:rFonts w:hint="eastAsia"/>
          <w:color w:val="0000FF"/>
          <w:sz w:val="24"/>
          <w:szCs w:val="24"/>
        </w:rPr>
        <w:t>正例：public List&lt;User&gt; listUsers(String type, Long... ids) {...}</w:t>
      </w:r>
    </w:p>
    <w:p>
      <w:pPr>
        <w:pStyle w:val="21"/>
        <w:numPr>
          <w:ilvl w:val="0"/>
          <w:numId w:val="11"/>
        </w:numPr>
        <w:spacing w:line="360" w:lineRule="auto"/>
        <w:ind w:firstLineChars="0"/>
        <w:rPr>
          <w:sz w:val="24"/>
          <w:szCs w:val="24"/>
        </w:rPr>
      </w:pPr>
      <w:r>
        <w:rPr>
          <w:rFonts w:hint="eastAsia"/>
          <w:sz w:val="24"/>
          <w:szCs w:val="24"/>
        </w:rPr>
        <w:t>【强制】不能使用过时的类或方法。</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sz w:val="24"/>
          <w:szCs w:val="24"/>
        </w:rPr>
      </w:pPr>
      <w:r>
        <w:rPr>
          <w:rFonts w:hint="eastAsia"/>
          <w:color w:val="FF0000"/>
          <w:sz w:val="24"/>
          <w:szCs w:val="24"/>
        </w:rPr>
        <w:t xml:space="preserve">过时：java.net.URLDecoder.decode(String encodeStr) </w:t>
      </w:r>
    </w:p>
    <w:p>
      <w:pPr>
        <w:pStyle w:val="21"/>
        <w:numPr>
          <w:ilvl w:val="0"/>
          <w:numId w:val="11"/>
        </w:numPr>
        <w:spacing w:line="360" w:lineRule="auto"/>
        <w:ind w:firstLineChars="0"/>
        <w:rPr>
          <w:sz w:val="24"/>
          <w:szCs w:val="24"/>
        </w:rPr>
      </w:pPr>
      <w:r>
        <w:rPr>
          <w:rFonts w:hint="eastAsia"/>
          <w:sz w:val="24"/>
          <w:szCs w:val="24"/>
        </w:rPr>
        <w:t>【强制】Object的equals方法容易抛空指针异常，应使用常量或确定有值的对象来调用equals。推荐使用java.util.Objects#equals （JDK7引入的工具类）</w:t>
      </w:r>
    </w:p>
    <w:p>
      <w:pPr>
        <w:pStyle w:val="21"/>
        <w:spacing w:line="360" w:lineRule="auto"/>
        <w:ind w:left="420" w:firstLine="0" w:firstLineChars="0"/>
        <w:rPr>
          <w:color w:val="0000FF"/>
          <w:sz w:val="24"/>
          <w:szCs w:val="24"/>
        </w:rPr>
      </w:pPr>
      <w:r>
        <w:rPr>
          <w:rFonts w:hint="eastAsia"/>
          <w:color w:val="0000FF"/>
          <w:sz w:val="24"/>
          <w:szCs w:val="24"/>
        </w:rPr>
        <w:t xml:space="preserve">正例： "test".equals(object); </w:t>
      </w:r>
    </w:p>
    <w:p>
      <w:pPr>
        <w:pStyle w:val="21"/>
        <w:spacing w:line="360" w:lineRule="auto"/>
        <w:ind w:left="420" w:firstLine="0" w:firstLineChars="0"/>
        <w:rPr>
          <w:color w:val="FF0000"/>
          <w:sz w:val="24"/>
          <w:szCs w:val="24"/>
        </w:rPr>
      </w:pPr>
      <w:r>
        <w:rPr>
          <w:rFonts w:hint="eastAsia"/>
          <w:color w:val="FF0000"/>
          <w:sz w:val="24"/>
          <w:szCs w:val="24"/>
        </w:rPr>
        <w:t xml:space="preserve">反例： object.equals("test"); </w:t>
      </w:r>
    </w:p>
    <w:p>
      <w:pPr>
        <w:pStyle w:val="21"/>
        <w:numPr>
          <w:ilvl w:val="0"/>
          <w:numId w:val="11"/>
        </w:numPr>
        <w:spacing w:line="360" w:lineRule="auto"/>
        <w:ind w:firstLineChars="0"/>
        <w:rPr>
          <w:sz w:val="24"/>
          <w:szCs w:val="24"/>
        </w:rPr>
      </w:pPr>
      <w:r>
        <w:rPr>
          <w:rFonts w:hint="eastAsia"/>
          <w:sz w:val="24"/>
          <w:szCs w:val="24"/>
        </w:rPr>
        <w:t>【强制】所有整型包装类对象之间值的比较，全部使用 equals 方法比较。</w:t>
      </w:r>
    </w:p>
    <w:p>
      <w:pPr>
        <w:pStyle w:val="21"/>
        <w:spacing w:line="360" w:lineRule="auto"/>
        <w:ind w:left="420" w:firstLine="0" w:firstLineChars="0"/>
        <w:rPr>
          <w:color w:val="0000FF"/>
          <w:sz w:val="24"/>
          <w:szCs w:val="24"/>
        </w:rPr>
      </w:pPr>
      <w:r>
        <w:rPr>
          <w:rFonts w:hint="eastAsia"/>
          <w:color w:val="0000FF"/>
          <w:sz w:val="24"/>
          <w:szCs w:val="24"/>
        </w:rPr>
        <w:t>说明：对于 Integer var = ? 在-128 至 127 范围内的赋值，Integer 对象是在 IntegerCache.cache 产生，会复用已有对象，这个区间内的 Integer 值可以直接使用==进行判断，但是这个区间之外的所有数据，都会在堆上产生，并不会复用已有对象，这是一个大坑，推荐使用 equals 方法进行判断。</w:t>
      </w:r>
    </w:p>
    <w:p>
      <w:pPr>
        <w:pStyle w:val="21"/>
        <w:numPr>
          <w:ilvl w:val="0"/>
          <w:numId w:val="11"/>
        </w:numPr>
        <w:spacing w:line="360" w:lineRule="auto"/>
        <w:ind w:firstLineChars="0"/>
        <w:rPr>
          <w:sz w:val="24"/>
          <w:szCs w:val="24"/>
        </w:rPr>
      </w:pPr>
      <w:r>
        <w:rPr>
          <w:rFonts w:hint="eastAsia"/>
          <w:sz w:val="24"/>
          <w:szCs w:val="24"/>
        </w:rPr>
        <w:t>【强制】浮点数之间的等值判断，基本数据类型不能用==来比较，包装数据类型不能用equals 来判断。</w:t>
      </w:r>
    </w:p>
    <w:p>
      <w:pPr>
        <w:pStyle w:val="21"/>
        <w:spacing w:line="360" w:lineRule="auto"/>
        <w:ind w:left="420" w:firstLine="0" w:firstLineChars="0"/>
        <w:rPr>
          <w:color w:val="0000FF"/>
          <w:sz w:val="24"/>
          <w:szCs w:val="24"/>
        </w:rPr>
      </w:pPr>
      <w:r>
        <w:rPr>
          <w:rFonts w:hint="eastAsia"/>
          <w:color w:val="0000FF"/>
          <w:sz w:val="24"/>
          <w:szCs w:val="24"/>
        </w:rPr>
        <w:t>说明：浮点数采用“尾数+阶码”的编码方式，类似于科学计数法的“有效数字+指数”的表示方式。二进制无法精确表示大部分的十进制小数，具体原理参考《码出高效》。</w:t>
      </w:r>
    </w:p>
    <w:p>
      <w:pPr>
        <w:pStyle w:val="21"/>
        <w:spacing w:line="360" w:lineRule="auto"/>
        <w:ind w:left="420" w:firstLine="0" w:firstLineChars="0"/>
        <w:rPr>
          <w:color w:val="FF0000"/>
          <w:sz w:val="24"/>
          <w:szCs w:val="24"/>
        </w:rPr>
      </w:pPr>
      <w:r>
        <w:rPr>
          <w:rFonts w:hint="eastAsia"/>
          <w:color w:val="FF0000"/>
          <w:sz w:val="24"/>
          <w:szCs w:val="24"/>
        </w:rPr>
        <w:t>反例：</w:t>
      </w:r>
    </w:p>
    <w:p>
      <w:pPr>
        <w:spacing w:line="99"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1.0f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0.8f</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999999"/>
          <w:sz w:val="18"/>
          <w:szCs w:val="18"/>
        </w:rPr>
        <w:t>) {</w:t>
      </w:r>
    </w:p>
    <w:p>
      <w:pPr>
        <w:spacing w:line="35" w:lineRule="exact"/>
        <w:rPr>
          <w:sz w:val="20"/>
          <w:szCs w:val="20"/>
        </w:rPr>
      </w:pPr>
    </w:p>
    <w:p>
      <w:pPr>
        <w:widowControl/>
        <w:numPr>
          <w:ilvl w:val="0"/>
          <w:numId w:val="12"/>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预期进入此代码快，执行其它业务逻辑</w:t>
      </w:r>
    </w:p>
    <w:p>
      <w:pPr>
        <w:spacing w:line="35" w:lineRule="exact"/>
        <w:rPr>
          <w:rFonts w:ascii="Courier New" w:hAnsi="Courier New" w:eastAsia="Courier New" w:cs="Courier New"/>
          <w:color w:val="00B050"/>
          <w:sz w:val="18"/>
          <w:szCs w:val="18"/>
        </w:rPr>
      </w:pPr>
    </w:p>
    <w:p>
      <w:pPr>
        <w:widowControl/>
        <w:numPr>
          <w:ilvl w:val="0"/>
          <w:numId w:val="12"/>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但事实上</w:t>
      </w:r>
      <w:r>
        <w:rPr>
          <w:rFonts w:ascii="Courier New" w:hAnsi="Courier New" w:eastAsia="Courier New" w:cs="Courier New"/>
          <w:color w:val="00B050"/>
          <w:sz w:val="18"/>
          <w:szCs w:val="18"/>
        </w:rPr>
        <w:t xml:space="preserve"> a==b </w:t>
      </w:r>
      <w:r>
        <w:rPr>
          <w:rFonts w:hint="eastAsia" w:ascii="微软雅黑" w:hAnsi="微软雅黑" w:eastAsia="微软雅黑" w:cs="微软雅黑"/>
          <w:color w:val="00B050"/>
          <w:sz w:val="18"/>
          <w:szCs w:val="18"/>
        </w:rPr>
        <w:t>的结果为</w:t>
      </w:r>
      <w:r>
        <w:rPr>
          <w:rFonts w:ascii="Courier New" w:hAnsi="Courier New" w:eastAsia="Courier New" w:cs="Courier New"/>
          <w:color w:val="00B050"/>
          <w:sz w:val="18"/>
          <w:szCs w:val="18"/>
        </w:rPr>
        <w:t xml:space="preserve"> false</w:t>
      </w:r>
    </w:p>
    <w:p>
      <w:pPr>
        <w:spacing w:line="4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32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Float x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Float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valueOf</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a</w:t>
      </w:r>
      <w:r>
        <w:rPr>
          <w:rFonts w:hint="eastAsia" w:ascii="微软雅黑" w:hAnsi="微软雅黑" w:eastAsia="微软雅黑" w:cs="微软雅黑"/>
          <w:color w:val="999999"/>
          <w:sz w:val="18"/>
          <w:szCs w:val="18"/>
        </w:rPr>
        <w:t>);</w:t>
      </w:r>
    </w:p>
    <w:p>
      <w:pPr>
        <w:spacing w:line="43"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Float y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Float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valueOf</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b</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x</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equals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y</w:t>
      </w:r>
      <w:r>
        <w:rPr>
          <w:rFonts w:hint="eastAsia" w:ascii="微软雅黑" w:hAnsi="微软雅黑" w:eastAsia="微软雅黑" w:cs="微软雅黑"/>
          <w:color w:val="999999"/>
          <w:sz w:val="18"/>
          <w:szCs w:val="18"/>
        </w:rPr>
        <w:t>)) {</w:t>
      </w:r>
    </w:p>
    <w:p>
      <w:pPr>
        <w:spacing w:line="35" w:lineRule="exact"/>
        <w:rPr>
          <w:sz w:val="20"/>
          <w:szCs w:val="20"/>
        </w:rPr>
      </w:pPr>
    </w:p>
    <w:p>
      <w:pPr>
        <w:widowControl/>
        <w:numPr>
          <w:ilvl w:val="0"/>
          <w:numId w:val="13"/>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预期进入此代码快，执行其它业务逻辑</w:t>
      </w:r>
    </w:p>
    <w:p>
      <w:pPr>
        <w:spacing w:line="35" w:lineRule="exact"/>
        <w:rPr>
          <w:rFonts w:ascii="Courier New" w:hAnsi="Courier New" w:eastAsia="Courier New" w:cs="Courier New"/>
          <w:color w:val="00B050"/>
          <w:sz w:val="18"/>
          <w:szCs w:val="18"/>
        </w:rPr>
      </w:pPr>
    </w:p>
    <w:p>
      <w:pPr>
        <w:widowControl/>
        <w:numPr>
          <w:ilvl w:val="0"/>
          <w:numId w:val="13"/>
        </w:numPr>
        <w:tabs>
          <w:tab w:val="left" w:pos="1389"/>
        </w:tabs>
        <w:spacing w:line="245" w:lineRule="exact"/>
        <w:ind w:left="1389" w:hanging="309"/>
        <w:jc w:val="left"/>
        <w:rPr>
          <w:rFonts w:ascii="Courier New" w:hAnsi="Courier New" w:eastAsia="Courier New" w:cs="Courier New"/>
          <w:color w:val="00B050"/>
          <w:sz w:val="18"/>
          <w:szCs w:val="18"/>
        </w:rPr>
      </w:pPr>
      <w:r>
        <w:rPr>
          <w:rFonts w:hint="eastAsia" w:ascii="微软雅黑" w:hAnsi="微软雅黑" w:eastAsia="微软雅黑" w:cs="微软雅黑"/>
          <w:color w:val="00B050"/>
          <w:sz w:val="18"/>
          <w:szCs w:val="18"/>
        </w:rPr>
        <w:t>但事实上</w:t>
      </w:r>
      <w:r>
        <w:rPr>
          <w:rFonts w:ascii="Courier New" w:hAnsi="Courier New" w:eastAsia="Courier New" w:cs="Courier New"/>
          <w:color w:val="00B050"/>
          <w:sz w:val="18"/>
          <w:szCs w:val="18"/>
        </w:rPr>
        <w:t xml:space="preserve"> equals </w:t>
      </w:r>
      <w:r>
        <w:rPr>
          <w:rFonts w:hint="eastAsia" w:ascii="微软雅黑" w:hAnsi="微软雅黑" w:eastAsia="微软雅黑" w:cs="微软雅黑"/>
          <w:color w:val="00B050"/>
          <w:sz w:val="18"/>
          <w:szCs w:val="18"/>
        </w:rPr>
        <w:t>的结果为</w:t>
      </w:r>
      <w:r>
        <w:rPr>
          <w:rFonts w:ascii="Courier New" w:hAnsi="Courier New" w:eastAsia="Courier New" w:cs="Courier New"/>
          <w:color w:val="00B050"/>
          <w:sz w:val="18"/>
          <w:szCs w:val="18"/>
        </w:rPr>
        <w:t xml:space="preserve"> false</w:t>
      </w:r>
    </w:p>
    <w:p>
      <w:pPr>
        <w:spacing w:line="4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296" w:lineRule="exact"/>
        <w:rPr>
          <w:sz w:val="20"/>
          <w:szCs w:val="20"/>
        </w:rPr>
      </w:pPr>
    </w:p>
    <w:p>
      <w:pPr>
        <w:spacing w:line="278" w:lineRule="exact"/>
        <w:ind w:left="369"/>
        <w:rPr>
          <w:rFonts w:ascii="Calibri" w:hAnsi="Calibri" w:eastAsia="宋体" w:cs="Times New Roman"/>
          <w:color w:val="0000FF"/>
          <w:szCs w:val="24"/>
        </w:rPr>
      </w:pPr>
      <w:r>
        <w:rPr>
          <w:rFonts w:hint="eastAsia" w:ascii="Calibri" w:hAnsi="Calibri" w:eastAsia="宋体" w:cs="Times New Roman"/>
          <w:color w:val="0000FF"/>
          <w:szCs w:val="24"/>
        </w:rPr>
        <w:t>正例：</w:t>
      </w:r>
    </w:p>
    <w:p>
      <w:pPr>
        <w:spacing w:line="164" w:lineRule="exact"/>
        <w:rPr>
          <w:sz w:val="20"/>
          <w:szCs w:val="20"/>
        </w:rPr>
      </w:pPr>
    </w:p>
    <w:p>
      <w:pPr>
        <w:widowControl/>
        <w:numPr>
          <w:ilvl w:val="0"/>
          <w:numId w:val="14"/>
        </w:numPr>
        <w:tabs>
          <w:tab w:val="left" w:pos="669"/>
        </w:tabs>
        <w:spacing w:line="238" w:lineRule="exact"/>
        <w:ind w:left="669" w:hanging="309"/>
        <w:jc w:val="left"/>
        <w:rPr>
          <w:rFonts w:ascii="微软雅黑" w:hAnsi="微软雅黑" w:eastAsia="微软雅黑" w:cs="微软雅黑"/>
          <w:color w:val="24292E"/>
          <w:sz w:val="18"/>
          <w:szCs w:val="18"/>
        </w:rPr>
      </w:pPr>
      <w:r>
        <w:rPr>
          <w:rFonts w:hint="eastAsia" w:ascii="微软雅黑" w:hAnsi="微软雅黑" w:eastAsia="微软雅黑" w:cs="微软雅黑"/>
          <w:color w:val="24292E"/>
          <w:sz w:val="18"/>
          <w:szCs w:val="18"/>
        </w:rPr>
        <w:t>指定一个误差范围，两个浮点数的差值在此范围之内，则认为是相等的。</w:t>
      </w:r>
    </w:p>
    <w:p>
      <w:pPr>
        <w:spacing w:line="127"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1.0f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0.9f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0.8f</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float </w:t>
      </w:r>
      <w:r>
        <w:rPr>
          <w:rFonts w:hint="eastAsia" w:ascii="微软雅黑" w:hAnsi="微软雅黑" w:eastAsia="微软雅黑" w:cs="微软雅黑"/>
          <w:color w:val="000000"/>
          <w:sz w:val="18"/>
          <w:szCs w:val="18"/>
        </w:rPr>
        <w:t>diff</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990055"/>
          <w:sz w:val="18"/>
          <w:szCs w:val="18"/>
        </w:rPr>
        <w:t>1e-6f</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Math</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abs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a</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b</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A67F59"/>
          <w:sz w:val="18"/>
          <w:szCs w:val="18"/>
        </w:rPr>
        <w:t>&lt;</w:t>
      </w:r>
      <w:r>
        <w:rPr>
          <w:rFonts w:hint="eastAsia" w:ascii="微软雅黑" w:hAnsi="微软雅黑" w:eastAsia="微软雅黑" w:cs="微软雅黑"/>
          <w:color w:val="0077AA"/>
          <w:sz w:val="18"/>
          <w:szCs w:val="18"/>
        </w:rPr>
        <w:t xml:space="preserve"> </w:t>
      </w:r>
      <w:r>
        <w:rPr>
          <w:rFonts w:hint="eastAsia" w:ascii="微软雅黑" w:hAnsi="微软雅黑" w:eastAsia="微软雅黑" w:cs="微软雅黑"/>
          <w:color w:val="000000"/>
          <w:sz w:val="18"/>
          <w:szCs w:val="18"/>
        </w:rPr>
        <w:t>diff</w:t>
      </w:r>
      <w:r>
        <w:rPr>
          <w:rFonts w:hint="eastAsia" w:ascii="微软雅黑" w:hAnsi="微软雅黑" w:eastAsia="微软雅黑" w:cs="微软雅黑"/>
          <w:color w:val="999999"/>
          <w:sz w:val="18"/>
          <w:szCs w:val="18"/>
        </w:rPr>
        <w:t>) {</w:t>
      </w:r>
    </w:p>
    <w:p>
      <w:pPr>
        <w:spacing w:line="42" w:lineRule="exact"/>
        <w:rPr>
          <w:sz w:val="20"/>
          <w:szCs w:val="20"/>
        </w:rPr>
      </w:pPr>
    </w:p>
    <w:p>
      <w:pPr>
        <w:spacing w:line="238" w:lineRule="exact"/>
        <w:ind w:left="1089"/>
        <w:rPr>
          <w:sz w:val="20"/>
          <w:szCs w:val="20"/>
        </w:rPr>
      </w:pPr>
      <w:r>
        <w:rPr>
          <w:rFonts w:hint="eastAsia" w:ascii="微软雅黑" w:hAnsi="微软雅黑" w:eastAsia="微软雅黑" w:cs="微软雅黑"/>
          <w:sz w:val="18"/>
          <w:szCs w:val="18"/>
        </w:rPr>
        <w:t>System</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out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println</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"true"</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102" w:lineRule="exact"/>
        <w:rPr>
          <w:sz w:val="20"/>
          <w:szCs w:val="20"/>
        </w:rPr>
      </w:pPr>
    </w:p>
    <w:p>
      <w:pPr>
        <w:widowControl/>
        <w:numPr>
          <w:ilvl w:val="0"/>
          <w:numId w:val="15"/>
        </w:numPr>
        <w:tabs>
          <w:tab w:val="left" w:pos="669"/>
        </w:tabs>
        <w:spacing w:line="238" w:lineRule="exact"/>
        <w:ind w:left="669" w:hanging="309"/>
        <w:jc w:val="left"/>
        <w:rPr>
          <w:rFonts w:ascii="微软雅黑" w:hAnsi="微软雅黑" w:eastAsia="微软雅黑" w:cs="微软雅黑"/>
          <w:color w:val="24292E"/>
          <w:sz w:val="18"/>
          <w:szCs w:val="18"/>
        </w:rPr>
      </w:pPr>
      <w:r>
        <w:rPr>
          <w:rFonts w:hint="eastAsia" w:ascii="微软雅黑" w:hAnsi="微软雅黑" w:eastAsia="微软雅黑" w:cs="微软雅黑"/>
          <w:color w:val="24292E"/>
          <w:sz w:val="18"/>
          <w:szCs w:val="18"/>
        </w:rPr>
        <w:t>使用 BigDecimal 来定义值，再进行浮点数的运算操作。</w:t>
      </w:r>
    </w:p>
    <w:p>
      <w:pPr>
        <w:spacing w:line="122" w:lineRule="exact"/>
        <w:rPr>
          <w:rFonts w:ascii="Times New Roman" w:hAnsi="Times New Roman" w:cs="Times New Roman"/>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a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"1.0"</w:t>
      </w:r>
      <w:r>
        <w:rPr>
          <w:rFonts w:hint="eastAsia" w:ascii="微软雅黑" w:hAnsi="微软雅黑" w:eastAsia="微软雅黑" w:cs="微软雅黑"/>
          <w:color w:val="999999"/>
          <w:sz w:val="18"/>
          <w:szCs w:val="18"/>
        </w:rPr>
        <w:t>);</w:t>
      </w:r>
    </w:p>
    <w:p>
      <w:pPr>
        <w:spacing w:line="43"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b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"0.9"</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c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w:t>
      </w:r>
      <w:r>
        <w:rPr>
          <w:rFonts w:hint="eastAsia" w:ascii="微软雅黑" w:hAnsi="微软雅黑" w:eastAsia="微软雅黑" w:cs="微软雅黑"/>
          <w:color w:val="0077AA"/>
          <w:sz w:val="18"/>
          <w:szCs w:val="18"/>
        </w:rPr>
        <w:t>new</w:t>
      </w:r>
      <w:r>
        <w:rPr>
          <w:rFonts w:hint="eastAsia" w:ascii="微软雅黑" w:hAnsi="微软雅黑" w:eastAsia="微软雅黑" w:cs="微软雅黑"/>
          <w:sz w:val="18"/>
          <w:szCs w:val="18"/>
        </w:rPr>
        <w:t xml:space="preserve"> BigDecimal</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"0.8"</w:t>
      </w:r>
      <w:r>
        <w:rPr>
          <w:rFonts w:hint="eastAsia" w:ascii="微软雅黑" w:hAnsi="微软雅黑" w:eastAsia="微软雅黑" w:cs="微软雅黑"/>
          <w:color w:val="999999"/>
          <w:sz w:val="18"/>
          <w:szCs w:val="18"/>
        </w:rPr>
        <w:t>);</w:t>
      </w:r>
    </w:p>
    <w:p>
      <w:pPr>
        <w:spacing w:line="32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x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a</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subtract</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b</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sz w:val="18"/>
          <w:szCs w:val="18"/>
        </w:rPr>
        <w:t xml:space="preserve">BigDecimal y </w:t>
      </w:r>
      <w:r>
        <w:rPr>
          <w:rFonts w:hint="eastAsia" w:ascii="微软雅黑" w:hAnsi="微软雅黑" w:eastAsia="微软雅黑" w:cs="微软雅黑"/>
          <w:color w:val="A67F59"/>
          <w:sz w:val="18"/>
          <w:szCs w:val="18"/>
        </w:rPr>
        <w:t>=</w:t>
      </w:r>
      <w:r>
        <w:rPr>
          <w:rFonts w:hint="eastAsia" w:ascii="微软雅黑" w:hAnsi="微软雅黑" w:eastAsia="微软雅黑" w:cs="微软雅黑"/>
          <w:sz w:val="18"/>
          <w:szCs w:val="18"/>
        </w:rPr>
        <w:t xml:space="preserve"> b</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subtract</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c</w:t>
      </w:r>
      <w:r>
        <w:rPr>
          <w:rFonts w:hint="eastAsia" w:ascii="微软雅黑" w:hAnsi="微软雅黑" w:eastAsia="微软雅黑" w:cs="微软雅黑"/>
          <w:color w:val="999999"/>
          <w:sz w:val="18"/>
          <w:szCs w:val="18"/>
        </w:rPr>
        <w:t>);</w:t>
      </w:r>
    </w:p>
    <w:p>
      <w:pPr>
        <w:spacing w:line="323" w:lineRule="exact"/>
        <w:rPr>
          <w:sz w:val="20"/>
          <w:szCs w:val="20"/>
        </w:rPr>
      </w:pPr>
    </w:p>
    <w:p>
      <w:pPr>
        <w:spacing w:line="238" w:lineRule="exact"/>
        <w:ind w:left="729"/>
        <w:rPr>
          <w:sz w:val="20"/>
          <w:szCs w:val="20"/>
        </w:rPr>
      </w:pPr>
      <w:r>
        <w:rPr>
          <w:rFonts w:hint="eastAsia" w:ascii="微软雅黑" w:hAnsi="微软雅黑" w:eastAsia="微软雅黑" w:cs="微软雅黑"/>
          <w:color w:val="0077AA"/>
          <w:sz w:val="18"/>
          <w:szCs w:val="18"/>
        </w:rPr>
        <w:t xml:space="preserve">if </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x</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equals</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000000"/>
          <w:sz w:val="18"/>
          <w:szCs w:val="18"/>
        </w:rPr>
        <w:t>y</w:t>
      </w:r>
      <w:r>
        <w:rPr>
          <w:rFonts w:hint="eastAsia" w:ascii="微软雅黑" w:hAnsi="微软雅黑" w:eastAsia="微软雅黑" w:cs="微软雅黑"/>
          <w:color w:val="999999"/>
          <w:sz w:val="18"/>
          <w:szCs w:val="18"/>
        </w:rPr>
        <w:t>)) {</w:t>
      </w:r>
    </w:p>
    <w:p>
      <w:pPr>
        <w:spacing w:line="42" w:lineRule="exact"/>
        <w:rPr>
          <w:sz w:val="20"/>
          <w:szCs w:val="20"/>
        </w:rPr>
      </w:pPr>
    </w:p>
    <w:p>
      <w:pPr>
        <w:spacing w:line="238" w:lineRule="exact"/>
        <w:ind w:left="1089"/>
        <w:rPr>
          <w:sz w:val="20"/>
          <w:szCs w:val="20"/>
        </w:rPr>
      </w:pPr>
      <w:r>
        <w:rPr>
          <w:rFonts w:hint="eastAsia" w:ascii="微软雅黑" w:hAnsi="微软雅黑" w:eastAsia="微软雅黑" w:cs="微软雅黑"/>
          <w:sz w:val="18"/>
          <w:szCs w:val="18"/>
        </w:rPr>
        <w:t>System</w:t>
      </w:r>
      <w:r>
        <w:rPr>
          <w:rFonts w:hint="eastAsia" w:ascii="微软雅黑" w:hAnsi="微软雅黑" w:eastAsia="微软雅黑" w:cs="微软雅黑"/>
          <w:color w:val="999999"/>
          <w:sz w:val="18"/>
          <w:szCs w:val="18"/>
        </w:rPr>
        <w:t>.</w:t>
      </w:r>
      <w:r>
        <w:rPr>
          <w:rFonts w:hint="eastAsia" w:ascii="微软雅黑" w:hAnsi="微软雅黑" w:eastAsia="微软雅黑" w:cs="微软雅黑"/>
          <w:sz w:val="18"/>
          <w:szCs w:val="18"/>
        </w:rPr>
        <w:t>out</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DD4A68"/>
          <w:sz w:val="18"/>
          <w:szCs w:val="18"/>
        </w:rPr>
        <w:t>println</w:t>
      </w:r>
      <w:r>
        <w:rPr>
          <w:rFonts w:hint="eastAsia" w:ascii="微软雅黑" w:hAnsi="微软雅黑" w:eastAsia="微软雅黑" w:cs="微软雅黑"/>
          <w:color w:val="999999"/>
          <w:sz w:val="18"/>
          <w:szCs w:val="18"/>
        </w:rPr>
        <w:t>(</w:t>
      </w:r>
      <w:r>
        <w:rPr>
          <w:rFonts w:hint="eastAsia" w:ascii="微软雅黑" w:hAnsi="微软雅黑" w:eastAsia="微软雅黑" w:cs="微软雅黑"/>
          <w:color w:val="669900"/>
          <w:sz w:val="18"/>
          <w:szCs w:val="18"/>
        </w:rPr>
        <w:t>"true"</w:t>
      </w:r>
      <w:r>
        <w:rPr>
          <w:rFonts w:hint="eastAsia" w:ascii="微软雅黑" w:hAnsi="微软雅黑" w:eastAsia="微软雅黑" w:cs="微软雅黑"/>
          <w:color w:val="999999"/>
          <w:sz w:val="18"/>
          <w:szCs w:val="18"/>
        </w:rPr>
        <w:t>);</w:t>
      </w:r>
    </w:p>
    <w:p>
      <w:pPr>
        <w:spacing w:line="42" w:lineRule="exact"/>
        <w:rPr>
          <w:sz w:val="20"/>
          <w:szCs w:val="20"/>
        </w:rPr>
      </w:pPr>
    </w:p>
    <w:p>
      <w:pPr>
        <w:spacing w:line="238" w:lineRule="exact"/>
        <w:ind w:left="729"/>
        <w:rPr>
          <w:sz w:val="20"/>
          <w:szCs w:val="20"/>
        </w:rPr>
      </w:pPr>
      <w:r>
        <w:rPr>
          <w:rFonts w:hint="eastAsia" w:ascii="微软雅黑" w:hAnsi="微软雅黑" w:eastAsia="微软雅黑" w:cs="微软雅黑"/>
          <w:color w:val="999999"/>
          <w:sz w:val="18"/>
          <w:szCs w:val="18"/>
        </w:rPr>
        <w:t>}</w:t>
      </w:r>
    </w:p>
    <w:p>
      <w:pPr>
        <w:spacing w:line="274" w:lineRule="exact"/>
        <w:rPr>
          <w:sz w:val="20"/>
          <w:szCs w:val="20"/>
        </w:rPr>
      </w:pPr>
    </w:p>
    <w:p>
      <w:pPr>
        <w:pStyle w:val="21"/>
        <w:spacing w:line="360" w:lineRule="auto"/>
        <w:ind w:left="420" w:firstLine="0" w:firstLineChars="0"/>
        <w:rPr>
          <w:color w:val="0000FF"/>
          <w:sz w:val="24"/>
          <w:szCs w:val="24"/>
        </w:rPr>
      </w:pPr>
    </w:p>
    <w:p>
      <w:pPr>
        <w:pStyle w:val="21"/>
        <w:numPr>
          <w:ilvl w:val="0"/>
          <w:numId w:val="11"/>
        </w:numPr>
        <w:spacing w:line="360" w:lineRule="auto"/>
        <w:ind w:firstLineChars="0"/>
        <w:rPr>
          <w:sz w:val="24"/>
          <w:szCs w:val="24"/>
        </w:rPr>
      </w:pPr>
      <w:r>
        <w:rPr>
          <w:rFonts w:hint="eastAsia"/>
          <w:sz w:val="24"/>
          <w:szCs w:val="24"/>
        </w:rPr>
        <w:t>【强制】定义数据对象 DO 类时，属性类型要与数据库字段类型相匹配。</w:t>
      </w:r>
    </w:p>
    <w:p>
      <w:pPr>
        <w:spacing w:line="278" w:lineRule="exact"/>
        <w:ind w:left="369"/>
        <w:rPr>
          <w:rFonts w:ascii="Calibri" w:hAnsi="Calibri" w:eastAsia="宋体" w:cs="Times New Roman"/>
          <w:color w:val="0000FF"/>
          <w:szCs w:val="24"/>
        </w:rPr>
      </w:pPr>
      <w:r>
        <w:rPr>
          <w:rFonts w:hint="eastAsia" w:ascii="Calibri" w:hAnsi="Calibri" w:eastAsia="宋体" w:cs="Times New Roman"/>
          <w:color w:val="0000FF"/>
          <w:szCs w:val="24"/>
        </w:rPr>
        <w:t>正例：数据库字段的 bigint 必须与类属性的 Long 类型相对应。</w:t>
      </w:r>
    </w:p>
    <w:p>
      <w:pPr>
        <w:pStyle w:val="21"/>
        <w:spacing w:line="360" w:lineRule="auto"/>
        <w:ind w:left="420" w:firstLine="0" w:firstLineChars="0"/>
        <w:rPr>
          <w:color w:val="FF0000"/>
          <w:sz w:val="24"/>
          <w:szCs w:val="24"/>
        </w:rPr>
      </w:pPr>
      <w:r>
        <w:rPr>
          <w:rFonts w:hint="eastAsia"/>
          <w:color w:val="FF0000"/>
          <w:sz w:val="24"/>
          <w:szCs w:val="24"/>
        </w:rPr>
        <w:t>反例：某个案例的数据库表 id 字段定义类型 bigint unsigned，实际类对象属性为 Integer，随着 id 越来越大，超过 Integer 的表示范围而溢出成为负数。</w:t>
      </w:r>
    </w:p>
    <w:p>
      <w:pPr>
        <w:pStyle w:val="21"/>
        <w:numPr>
          <w:ilvl w:val="0"/>
          <w:numId w:val="11"/>
        </w:numPr>
        <w:spacing w:line="360" w:lineRule="auto"/>
        <w:ind w:firstLineChars="0"/>
        <w:rPr>
          <w:sz w:val="24"/>
          <w:szCs w:val="24"/>
        </w:rPr>
      </w:pPr>
      <w:r>
        <w:rPr>
          <w:rFonts w:hint="eastAsia"/>
          <w:sz w:val="24"/>
          <w:szCs w:val="24"/>
        </w:rPr>
        <w:t>【强制】为了防止精度损失，禁止使用构造方法 BigDecimal(double)的方式把 double 值转化为 BigDecimal 对象。</w:t>
      </w:r>
    </w:p>
    <w:p>
      <w:pPr>
        <w:pStyle w:val="21"/>
        <w:spacing w:line="360" w:lineRule="auto"/>
        <w:ind w:left="420" w:firstLine="0" w:firstLineChars="0"/>
        <w:rPr>
          <w:color w:val="0000FF"/>
          <w:sz w:val="24"/>
          <w:szCs w:val="24"/>
        </w:rPr>
      </w:pPr>
      <w:r>
        <w:rPr>
          <w:rFonts w:hint="eastAsia"/>
          <w:color w:val="0000FF"/>
          <w:sz w:val="24"/>
          <w:szCs w:val="24"/>
        </w:rPr>
        <w:t>说明：BigDecimal(double)存在精度损失风险，在精确计算或值比较的场景中可能会导致业务逻辑异常。</w:t>
      </w:r>
    </w:p>
    <w:p>
      <w:pPr>
        <w:pStyle w:val="21"/>
        <w:spacing w:line="360" w:lineRule="auto"/>
        <w:ind w:left="420" w:firstLine="0" w:firstLineChars="0"/>
        <w:rPr>
          <w:color w:val="0000FF"/>
          <w:sz w:val="24"/>
          <w:szCs w:val="24"/>
        </w:rPr>
      </w:pPr>
      <w:r>
        <w:rPr>
          <w:rFonts w:hint="eastAsia"/>
          <w:color w:val="0000FF"/>
          <w:sz w:val="24"/>
          <w:szCs w:val="24"/>
        </w:rPr>
        <w:t>如：BigDecimal g = new BigDecimal(0.1f); 实际的存储值为：0.10000000149</w:t>
      </w:r>
    </w:p>
    <w:p>
      <w:pPr>
        <w:pStyle w:val="21"/>
        <w:spacing w:line="360" w:lineRule="auto"/>
        <w:ind w:left="420" w:firstLine="0" w:firstLineChars="0"/>
        <w:rPr>
          <w:color w:val="0000FF"/>
          <w:sz w:val="24"/>
          <w:szCs w:val="24"/>
        </w:rPr>
      </w:pPr>
      <w:r>
        <w:rPr>
          <w:rFonts w:hint="eastAsia"/>
          <w:color w:val="0000FF"/>
          <w:sz w:val="24"/>
          <w:szCs w:val="24"/>
        </w:rPr>
        <w:t>正例：优先推荐入参为 String 的构造方法，或使用 BigDecimal 的 valueOf 方法，此方法内部其实执行了 Double 的 toString，而 Double 的 toString 按 double 的实际能表达的精度对尾数进行了截断。</w:t>
      </w:r>
    </w:p>
    <w:p>
      <w:pPr>
        <w:pStyle w:val="21"/>
        <w:spacing w:line="360" w:lineRule="auto"/>
        <w:ind w:left="420" w:firstLine="0" w:firstLineChars="0"/>
        <w:rPr>
          <w:color w:val="0000FF"/>
          <w:sz w:val="24"/>
          <w:szCs w:val="24"/>
        </w:rPr>
      </w:pPr>
      <w:r>
        <w:rPr>
          <w:color w:val="0000FF"/>
          <w:sz w:val="24"/>
          <w:szCs w:val="24"/>
        </w:rPr>
        <w:t>BigDecimal recommend1 = new BigDecimal("0.1");</w:t>
      </w:r>
    </w:p>
    <w:p>
      <w:pPr>
        <w:ind w:firstLine="420"/>
        <w:rPr>
          <w:color w:val="0000FF"/>
          <w:szCs w:val="24"/>
        </w:rPr>
      </w:pPr>
      <w:r>
        <w:rPr>
          <w:color w:val="0000FF"/>
          <w:szCs w:val="24"/>
        </w:rPr>
        <w:t>BigDecimal recommend2 = BigDecimal.valueOf(0.1);</w:t>
      </w:r>
    </w:p>
    <w:p>
      <w:pPr>
        <w:pStyle w:val="21"/>
        <w:numPr>
          <w:ilvl w:val="0"/>
          <w:numId w:val="11"/>
        </w:numPr>
        <w:spacing w:line="360" w:lineRule="auto"/>
        <w:ind w:firstLineChars="0"/>
        <w:rPr>
          <w:sz w:val="24"/>
          <w:szCs w:val="24"/>
        </w:rPr>
      </w:pPr>
      <w:r>
        <w:rPr>
          <w:rFonts w:hint="eastAsia"/>
          <w:sz w:val="24"/>
          <w:szCs w:val="24"/>
        </w:rPr>
        <w:t>关于基本数据类型与包装数据类型的使用标准如下：</w:t>
      </w:r>
    </w:p>
    <w:p>
      <w:pPr>
        <w:pStyle w:val="21"/>
        <w:numPr>
          <w:ilvl w:val="1"/>
          <w:numId w:val="11"/>
        </w:numPr>
        <w:spacing w:line="360" w:lineRule="auto"/>
        <w:ind w:firstLineChars="0"/>
        <w:rPr>
          <w:sz w:val="24"/>
          <w:szCs w:val="24"/>
        </w:rPr>
      </w:pPr>
      <w:r>
        <w:rPr>
          <w:rFonts w:hint="eastAsia"/>
          <w:sz w:val="24"/>
          <w:szCs w:val="24"/>
        </w:rPr>
        <w:t>【强制】所有的 POJO 类属性必须使用包装数据类型。</w:t>
      </w:r>
    </w:p>
    <w:p>
      <w:pPr>
        <w:pStyle w:val="21"/>
        <w:numPr>
          <w:ilvl w:val="1"/>
          <w:numId w:val="11"/>
        </w:numPr>
        <w:spacing w:line="360" w:lineRule="auto"/>
        <w:ind w:firstLineChars="0"/>
        <w:rPr>
          <w:sz w:val="24"/>
          <w:szCs w:val="24"/>
        </w:rPr>
      </w:pPr>
      <w:r>
        <w:rPr>
          <w:rFonts w:hint="eastAsia"/>
          <w:sz w:val="24"/>
          <w:szCs w:val="24"/>
        </w:rPr>
        <w:t>【强制】RPC 方法的返回值和参数必须使用包装数据类型。</w:t>
      </w:r>
    </w:p>
    <w:p>
      <w:pPr>
        <w:pStyle w:val="21"/>
        <w:numPr>
          <w:ilvl w:val="1"/>
          <w:numId w:val="11"/>
        </w:numPr>
        <w:spacing w:line="360" w:lineRule="auto"/>
        <w:ind w:firstLineChars="0"/>
        <w:rPr>
          <w:sz w:val="24"/>
          <w:szCs w:val="24"/>
        </w:rPr>
      </w:pPr>
      <w:r>
        <w:rPr>
          <w:rFonts w:hint="eastAsia"/>
          <w:sz w:val="24"/>
          <w:szCs w:val="24"/>
        </w:rPr>
        <w:t>【推荐】所有的局部变量使用基本数据类型。</w:t>
      </w:r>
    </w:p>
    <w:p>
      <w:pPr>
        <w:pStyle w:val="21"/>
        <w:numPr>
          <w:ilvl w:val="0"/>
          <w:numId w:val="11"/>
        </w:numPr>
        <w:spacing w:line="360" w:lineRule="auto"/>
        <w:ind w:firstLineChars="0"/>
        <w:rPr>
          <w:sz w:val="24"/>
          <w:szCs w:val="24"/>
        </w:rPr>
      </w:pPr>
      <w:r>
        <w:rPr>
          <w:rFonts w:hint="eastAsia"/>
          <w:sz w:val="24"/>
          <w:szCs w:val="24"/>
        </w:rPr>
        <w:t>【强制】序列化类新增属性时，请不要修改serialVersionUID字段，避免反序列失败；如果完全不兼容升级，避免反序列化混乱，那么请修改serialVersionUID值。</w:t>
      </w:r>
    </w:p>
    <w:p>
      <w:pPr>
        <w:pStyle w:val="21"/>
        <w:numPr>
          <w:ilvl w:val="0"/>
          <w:numId w:val="11"/>
        </w:numPr>
        <w:spacing w:line="360" w:lineRule="auto"/>
        <w:ind w:firstLineChars="0"/>
        <w:rPr>
          <w:sz w:val="24"/>
          <w:szCs w:val="24"/>
        </w:rPr>
      </w:pPr>
      <w:r>
        <w:rPr>
          <w:rFonts w:hint="eastAsia"/>
          <w:sz w:val="24"/>
          <w:szCs w:val="24"/>
        </w:rPr>
        <w:t>【强制】一个java文件只能定义一个顶级类（内部类不算顶级类）。</w:t>
      </w:r>
    </w:p>
    <w:p>
      <w:pPr>
        <w:pStyle w:val="21"/>
        <w:numPr>
          <w:ilvl w:val="0"/>
          <w:numId w:val="11"/>
        </w:numPr>
        <w:spacing w:line="360" w:lineRule="auto"/>
        <w:ind w:firstLineChars="0"/>
        <w:rPr>
          <w:sz w:val="24"/>
          <w:szCs w:val="24"/>
        </w:rPr>
      </w:pPr>
      <w:r>
        <w:rPr>
          <w:rFonts w:hint="eastAsia"/>
          <w:sz w:val="24"/>
          <w:szCs w:val="24"/>
        </w:rPr>
        <w:t>【强制】不允许</w:t>
      </w:r>
      <w:r>
        <w:rPr>
          <w:sz w:val="24"/>
          <w:szCs w:val="24"/>
        </w:rPr>
        <w:t>在import中</w:t>
      </w:r>
      <w:r>
        <w:rPr>
          <w:rFonts w:hint="eastAsia"/>
          <w:sz w:val="24"/>
          <w:szCs w:val="24"/>
        </w:rPr>
        <w:t>使用“*”通配符，也不允许import未使用的类。</w:t>
      </w:r>
    </w:p>
    <w:p>
      <w:pPr>
        <w:pStyle w:val="21"/>
        <w:numPr>
          <w:ilvl w:val="0"/>
          <w:numId w:val="11"/>
        </w:numPr>
        <w:spacing w:line="360" w:lineRule="auto"/>
        <w:ind w:firstLineChars="0"/>
        <w:rPr>
          <w:sz w:val="24"/>
          <w:szCs w:val="24"/>
        </w:rPr>
      </w:pPr>
      <w:r>
        <w:rPr>
          <w:rFonts w:hint="eastAsia"/>
          <w:sz w:val="24"/>
          <w:szCs w:val="24"/>
        </w:rPr>
        <w:t>【强制】声明前缀必须按照以下顺序：public、protected、private、abstract、static、final、transient、volatile、synchronized、native、strictfp。</w:t>
      </w:r>
    </w:p>
    <w:p>
      <w:pPr>
        <w:pStyle w:val="21"/>
        <w:spacing w:line="360" w:lineRule="auto"/>
        <w:ind w:left="420" w:firstLine="0" w:firstLineChars="0"/>
        <w:rPr>
          <w:color w:val="0000FF"/>
          <w:sz w:val="24"/>
          <w:szCs w:val="24"/>
        </w:rPr>
      </w:pPr>
      <w:r>
        <w:rPr>
          <w:rFonts w:hint="eastAsia"/>
          <w:color w:val="0000FF"/>
          <w:sz w:val="24"/>
          <w:szCs w:val="24"/>
        </w:rPr>
        <w:t>正例： public static final String ABC =</w:t>
      </w:r>
      <w:r>
        <w:rPr>
          <w:color w:val="0000FF"/>
          <w:sz w:val="24"/>
          <w:szCs w:val="24"/>
        </w:rPr>
        <w:t xml:space="preserve"> </w:t>
      </w:r>
      <w:r>
        <w:rPr>
          <w:rFonts w:hint="eastAsia"/>
          <w:color w:val="0000FF"/>
          <w:sz w:val="24"/>
          <w:szCs w:val="24"/>
        </w:rPr>
        <w:t>"</w:t>
      </w:r>
      <w:r>
        <w:rPr>
          <w:color w:val="0000FF"/>
          <w:sz w:val="24"/>
          <w:szCs w:val="24"/>
        </w:rPr>
        <w:t>ABC</w:t>
      </w:r>
      <w:r>
        <w:rPr>
          <w:rFonts w:hint="eastAsia"/>
          <w:color w:val="0000FF"/>
          <w:sz w:val="24"/>
          <w:szCs w:val="24"/>
        </w:rPr>
        <w:t>";</w:t>
      </w:r>
    </w:p>
    <w:p>
      <w:pPr>
        <w:pStyle w:val="21"/>
        <w:spacing w:line="360" w:lineRule="auto"/>
        <w:ind w:left="420" w:firstLine="0" w:firstLineChars="0"/>
        <w:rPr>
          <w:sz w:val="24"/>
          <w:szCs w:val="24"/>
        </w:rPr>
      </w:pPr>
      <w:r>
        <w:rPr>
          <w:rFonts w:hint="eastAsia"/>
          <w:color w:val="FF0000"/>
          <w:sz w:val="24"/>
          <w:szCs w:val="24"/>
        </w:rPr>
        <w:t xml:space="preserve">反例： </w:t>
      </w:r>
      <w:r>
        <w:rPr>
          <w:color w:val="FF0000"/>
          <w:sz w:val="24"/>
          <w:szCs w:val="24"/>
        </w:rPr>
        <w:t>abstract public synchronized String doSomething();</w:t>
      </w:r>
    </w:p>
    <w:p>
      <w:pPr>
        <w:pStyle w:val="21"/>
        <w:numPr>
          <w:ilvl w:val="0"/>
          <w:numId w:val="11"/>
        </w:numPr>
        <w:ind w:firstLineChars="0"/>
        <w:rPr>
          <w:szCs w:val="24"/>
        </w:rPr>
      </w:pPr>
      <w:r>
        <w:rPr>
          <w:rFonts w:hint="eastAsia"/>
          <w:sz w:val="24"/>
          <w:szCs w:val="24"/>
        </w:rPr>
        <w:t>【强制】使用索引访问用 String 的 split 方法得到的数组时，需做最后一个分隔符后有无内容的检查，否则会有抛 IndexOutOfBoundsException 的风险。</w:t>
      </w:r>
    </w:p>
    <w:p>
      <w:pPr>
        <w:pStyle w:val="3"/>
        <w:numPr>
          <w:ilvl w:val="1"/>
          <w:numId w:val="3"/>
        </w:numPr>
      </w:pPr>
      <w:bookmarkStart w:id="12" w:name="_Toc61021047"/>
      <w:r>
        <w:rPr>
          <w:rFonts w:hint="eastAsia"/>
        </w:rPr>
        <w:t>集合规约</w:t>
      </w:r>
      <w:bookmarkEnd w:id="12"/>
    </w:p>
    <w:p>
      <w:pPr>
        <w:pStyle w:val="21"/>
        <w:numPr>
          <w:ilvl w:val="0"/>
          <w:numId w:val="16"/>
        </w:numPr>
        <w:spacing w:line="360" w:lineRule="auto"/>
        <w:ind w:firstLineChars="0"/>
        <w:rPr>
          <w:sz w:val="24"/>
          <w:szCs w:val="24"/>
        </w:rPr>
      </w:pPr>
      <w:r>
        <w:rPr>
          <w:rFonts w:hint="eastAsia"/>
          <w:sz w:val="24"/>
          <w:szCs w:val="24"/>
        </w:rPr>
        <w:t>【强制】关于</w:t>
      </w:r>
      <w:r>
        <w:rPr>
          <w:sz w:val="24"/>
          <w:szCs w:val="24"/>
        </w:rPr>
        <w:t>hashCode</w:t>
      </w:r>
      <w:r>
        <w:rPr>
          <w:rFonts w:hint="eastAsia"/>
          <w:sz w:val="24"/>
          <w:szCs w:val="24"/>
        </w:rPr>
        <w:t>和</w:t>
      </w:r>
      <w:r>
        <w:rPr>
          <w:sz w:val="24"/>
          <w:szCs w:val="24"/>
        </w:rPr>
        <w:t>equals</w:t>
      </w:r>
      <w:r>
        <w:rPr>
          <w:rFonts w:hint="eastAsia"/>
          <w:sz w:val="24"/>
          <w:szCs w:val="24"/>
        </w:rPr>
        <w:t>的处理，遵循如下规则：</w:t>
      </w:r>
      <w:r>
        <w:rPr>
          <w:sz w:val="24"/>
          <w:szCs w:val="24"/>
        </w:rPr>
        <w:t xml:space="preserve"> </w:t>
      </w:r>
    </w:p>
    <w:p>
      <w:pPr>
        <w:pStyle w:val="21"/>
        <w:numPr>
          <w:ilvl w:val="1"/>
          <w:numId w:val="16"/>
        </w:numPr>
        <w:spacing w:line="360" w:lineRule="auto"/>
        <w:ind w:firstLineChars="0"/>
        <w:rPr>
          <w:sz w:val="24"/>
          <w:szCs w:val="24"/>
        </w:rPr>
      </w:pPr>
      <w:r>
        <w:rPr>
          <w:rFonts w:hint="eastAsia"/>
          <w:sz w:val="24"/>
          <w:szCs w:val="24"/>
        </w:rPr>
        <w:t>只要重写</w:t>
      </w:r>
      <w:r>
        <w:rPr>
          <w:sz w:val="24"/>
          <w:szCs w:val="24"/>
        </w:rPr>
        <w:t>equals</w:t>
      </w:r>
      <w:r>
        <w:rPr>
          <w:rFonts w:hint="eastAsia"/>
          <w:sz w:val="24"/>
          <w:szCs w:val="24"/>
        </w:rPr>
        <w:t>，就必须重写</w:t>
      </w:r>
      <w:r>
        <w:rPr>
          <w:sz w:val="24"/>
          <w:szCs w:val="24"/>
        </w:rPr>
        <w:t>hashCode</w:t>
      </w:r>
      <w:r>
        <w:rPr>
          <w:rFonts w:hint="eastAsia"/>
          <w:sz w:val="24"/>
          <w:szCs w:val="24"/>
        </w:rPr>
        <w:t>。</w:t>
      </w:r>
    </w:p>
    <w:p>
      <w:pPr>
        <w:pStyle w:val="21"/>
        <w:numPr>
          <w:ilvl w:val="1"/>
          <w:numId w:val="16"/>
        </w:numPr>
        <w:spacing w:line="360" w:lineRule="auto"/>
        <w:ind w:firstLineChars="0"/>
        <w:rPr>
          <w:sz w:val="24"/>
          <w:szCs w:val="24"/>
        </w:rPr>
      </w:pPr>
      <w:r>
        <w:rPr>
          <w:rFonts w:hint="eastAsia"/>
          <w:sz w:val="24"/>
          <w:szCs w:val="24"/>
        </w:rPr>
        <w:t>因为</w:t>
      </w:r>
      <w:r>
        <w:rPr>
          <w:sz w:val="24"/>
          <w:szCs w:val="24"/>
        </w:rPr>
        <w:t>Set</w:t>
      </w:r>
      <w:r>
        <w:rPr>
          <w:rFonts w:hint="eastAsia"/>
          <w:sz w:val="24"/>
          <w:szCs w:val="24"/>
        </w:rPr>
        <w:t>存储的是不重复的对象，依据</w:t>
      </w:r>
      <w:r>
        <w:rPr>
          <w:sz w:val="24"/>
          <w:szCs w:val="24"/>
        </w:rPr>
        <w:t>hashCode</w:t>
      </w:r>
      <w:r>
        <w:rPr>
          <w:rFonts w:hint="eastAsia"/>
          <w:sz w:val="24"/>
          <w:szCs w:val="24"/>
        </w:rPr>
        <w:t>和</w:t>
      </w:r>
      <w:r>
        <w:rPr>
          <w:sz w:val="24"/>
          <w:szCs w:val="24"/>
        </w:rPr>
        <w:t>equals</w:t>
      </w:r>
      <w:r>
        <w:rPr>
          <w:rFonts w:hint="eastAsia"/>
          <w:sz w:val="24"/>
          <w:szCs w:val="24"/>
        </w:rPr>
        <w:t>进行判断，所以</w:t>
      </w:r>
      <w:r>
        <w:rPr>
          <w:sz w:val="24"/>
          <w:szCs w:val="24"/>
        </w:rPr>
        <w:t>Set</w:t>
      </w:r>
      <w:r>
        <w:rPr>
          <w:rFonts w:hint="eastAsia"/>
          <w:sz w:val="24"/>
          <w:szCs w:val="24"/>
        </w:rPr>
        <w:t>存储的对象必须重写这两个方法。</w:t>
      </w:r>
    </w:p>
    <w:p>
      <w:pPr>
        <w:pStyle w:val="21"/>
        <w:numPr>
          <w:ilvl w:val="1"/>
          <w:numId w:val="16"/>
        </w:numPr>
        <w:spacing w:line="360" w:lineRule="auto"/>
        <w:ind w:firstLineChars="0"/>
        <w:rPr>
          <w:sz w:val="24"/>
          <w:szCs w:val="24"/>
        </w:rPr>
      </w:pPr>
      <w:r>
        <w:rPr>
          <w:rFonts w:hint="eastAsia"/>
          <w:sz w:val="24"/>
          <w:szCs w:val="24"/>
        </w:rPr>
        <w:t>如果自定义对象做为</w:t>
      </w:r>
      <w:r>
        <w:rPr>
          <w:sz w:val="24"/>
          <w:szCs w:val="24"/>
        </w:rPr>
        <w:t>Map</w:t>
      </w:r>
      <w:r>
        <w:rPr>
          <w:rFonts w:hint="eastAsia"/>
          <w:sz w:val="24"/>
          <w:szCs w:val="24"/>
        </w:rPr>
        <w:t>的键，那么必须重写</w:t>
      </w:r>
      <w:r>
        <w:rPr>
          <w:sz w:val="24"/>
          <w:szCs w:val="24"/>
        </w:rPr>
        <w:t>hashCode</w:t>
      </w:r>
      <w:r>
        <w:rPr>
          <w:rFonts w:hint="eastAsia"/>
          <w:sz w:val="24"/>
          <w:szCs w:val="24"/>
        </w:rPr>
        <w:t>和</w:t>
      </w:r>
      <w:r>
        <w:rPr>
          <w:sz w:val="24"/>
          <w:szCs w:val="24"/>
        </w:rPr>
        <w:t>equals</w:t>
      </w:r>
      <w:r>
        <w:rPr>
          <w:rFonts w:hint="eastAsia"/>
          <w:sz w:val="24"/>
          <w:szCs w:val="24"/>
        </w:rPr>
        <w:t>。</w:t>
      </w:r>
      <w:r>
        <w:rPr>
          <w:sz w:val="24"/>
          <w:szCs w:val="24"/>
        </w:rPr>
        <w:t xml:space="preserve"> </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String</w:t>
      </w:r>
      <w:r>
        <w:rPr>
          <w:rFonts w:hint="eastAsia"/>
          <w:color w:val="0000FF"/>
          <w:sz w:val="24"/>
          <w:szCs w:val="24"/>
        </w:rPr>
        <w:t>重写了</w:t>
      </w:r>
      <w:r>
        <w:rPr>
          <w:color w:val="0000FF"/>
          <w:sz w:val="24"/>
          <w:szCs w:val="24"/>
        </w:rPr>
        <w:t>hashCode</w:t>
      </w:r>
      <w:r>
        <w:rPr>
          <w:rFonts w:hint="eastAsia"/>
          <w:color w:val="0000FF"/>
          <w:sz w:val="24"/>
          <w:szCs w:val="24"/>
        </w:rPr>
        <w:t>和</w:t>
      </w:r>
      <w:r>
        <w:rPr>
          <w:color w:val="0000FF"/>
          <w:sz w:val="24"/>
          <w:szCs w:val="24"/>
        </w:rPr>
        <w:t>equals</w:t>
      </w:r>
      <w:r>
        <w:rPr>
          <w:rFonts w:hint="eastAsia"/>
          <w:color w:val="0000FF"/>
          <w:sz w:val="24"/>
          <w:szCs w:val="24"/>
        </w:rPr>
        <w:t>方法，所以我们可以非常愉快地使用</w:t>
      </w:r>
      <w:r>
        <w:rPr>
          <w:color w:val="0000FF"/>
          <w:sz w:val="24"/>
          <w:szCs w:val="24"/>
        </w:rPr>
        <w:t>String</w:t>
      </w:r>
      <w:r>
        <w:rPr>
          <w:rFonts w:hint="eastAsia"/>
          <w:color w:val="0000FF"/>
          <w:sz w:val="24"/>
          <w:szCs w:val="24"/>
        </w:rPr>
        <w:t>对象作为</w:t>
      </w:r>
      <w:r>
        <w:rPr>
          <w:color w:val="0000FF"/>
          <w:sz w:val="24"/>
          <w:szCs w:val="24"/>
        </w:rPr>
        <w:t>key</w:t>
      </w:r>
      <w:r>
        <w:rPr>
          <w:rFonts w:hint="eastAsia"/>
          <w:color w:val="0000FF"/>
          <w:sz w:val="24"/>
          <w:szCs w:val="24"/>
        </w:rPr>
        <w:t>来使用。</w:t>
      </w:r>
    </w:p>
    <w:p>
      <w:pPr>
        <w:pStyle w:val="21"/>
        <w:numPr>
          <w:ilvl w:val="0"/>
          <w:numId w:val="16"/>
        </w:numPr>
        <w:spacing w:line="360" w:lineRule="auto"/>
        <w:ind w:firstLineChars="0"/>
        <w:rPr>
          <w:sz w:val="24"/>
          <w:szCs w:val="24"/>
        </w:rPr>
      </w:pPr>
      <w:r>
        <w:rPr>
          <w:rFonts w:hint="eastAsia"/>
          <w:sz w:val="24"/>
          <w:szCs w:val="24"/>
        </w:rPr>
        <w:t>【强制】ArrayList 的 subList 结果不可强转成 ArrayList，否则会抛出 ClassCastException 异常，即 java.util.RandomAccessSubList cannot be cast to java.util.ArrayList。</w:t>
      </w:r>
    </w:p>
    <w:p>
      <w:pPr>
        <w:pStyle w:val="21"/>
        <w:numPr>
          <w:ilvl w:val="0"/>
          <w:numId w:val="16"/>
        </w:numPr>
        <w:spacing w:line="360" w:lineRule="auto"/>
        <w:ind w:firstLineChars="0"/>
        <w:rPr>
          <w:sz w:val="24"/>
          <w:szCs w:val="24"/>
        </w:rPr>
      </w:pPr>
      <w:r>
        <w:rPr>
          <w:rFonts w:hint="eastAsia"/>
          <w:sz w:val="24"/>
          <w:szCs w:val="24"/>
        </w:rPr>
        <w:t>【强制】使用 Map 的方法 keySet()/values()/entrySet()返回集合对象时，不可以对其进行添加元素操作，否则会抛出 UnsupportedOperationException 异常。</w:t>
      </w:r>
    </w:p>
    <w:p>
      <w:pPr>
        <w:pStyle w:val="21"/>
        <w:numPr>
          <w:ilvl w:val="0"/>
          <w:numId w:val="16"/>
        </w:numPr>
        <w:spacing w:line="360" w:lineRule="auto"/>
        <w:ind w:firstLineChars="0"/>
        <w:rPr>
          <w:sz w:val="24"/>
          <w:szCs w:val="24"/>
        </w:rPr>
      </w:pPr>
      <w:r>
        <w:rPr>
          <w:rFonts w:hint="eastAsia"/>
          <w:sz w:val="24"/>
          <w:szCs w:val="24"/>
        </w:rPr>
        <w:t>【强制】Collections 类返回的对象，如：emptyList()/singletonList()等都是 immutablelist，不可对其进行添加或者删除元素的操作。</w:t>
      </w:r>
    </w:p>
    <w:p>
      <w:pPr>
        <w:pStyle w:val="21"/>
        <w:numPr>
          <w:ilvl w:val="0"/>
          <w:numId w:val="16"/>
        </w:numPr>
        <w:spacing w:line="360" w:lineRule="auto"/>
        <w:ind w:firstLineChars="0"/>
        <w:rPr>
          <w:sz w:val="24"/>
          <w:szCs w:val="24"/>
        </w:rPr>
      </w:pPr>
      <w:r>
        <w:rPr>
          <w:rFonts w:hint="eastAsia"/>
          <w:sz w:val="24"/>
          <w:szCs w:val="24"/>
        </w:rPr>
        <w:t>【强制】在 subList 场景中，高度注意对原集合元素的增加或删除，均会导致子列表的遍历、增加、删除产生 ConcurrentModificationException 异常。</w:t>
      </w:r>
    </w:p>
    <w:p>
      <w:pPr>
        <w:pStyle w:val="21"/>
        <w:numPr>
          <w:ilvl w:val="0"/>
          <w:numId w:val="16"/>
        </w:numPr>
        <w:spacing w:line="360" w:lineRule="auto"/>
        <w:ind w:firstLineChars="0"/>
        <w:rPr>
          <w:sz w:val="24"/>
          <w:szCs w:val="24"/>
        </w:rPr>
      </w:pPr>
      <w:r>
        <w:rPr>
          <w:rFonts w:hint="eastAsia"/>
          <w:sz w:val="24"/>
          <w:szCs w:val="24"/>
        </w:rPr>
        <w:t>【强制】使用集合转数组的方法，必须使用集合的</w:t>
      </w:r>
      <w:r>
        <w:rPr>
          <w:sz w:val="24"/>
          <w:szCs w:val="24"/>
        </w:rPr>
        <w:t>toArray(T[] array)</w:t>
      </w:r>
      <w:r>
        <w:rPr>
          <w:rFonts w:hint="eastAsia"/>
          <w:sz w:val="24"/>
          <w:szCs w:val="24"/>
        </w:rPr>
        <w:t>，传入的是类型完全一样的数组，大小就是</w:t>
      </w:r>
      <w:r>
        <w:rPr>
          <w:sz w:val="24"/>
          <w:szCs w:val="24"/>
        </w:rPr>
        <w:t>list.size()</w:t>
      </w:r>
      <w:r>
        <w:rPr>
          <w:rFonts w:hint="eastAsia"/>
          <w:sz w:val="24"/>
          <w:szCs w:val="24"/>
        </w:rPr>
        <w:t>。</w:t>
      </w:r>
    </w:p>
    <w:p>
      <w:pPr>
        <w:pStyle w:val="21"/>
        <w:spacing w:line="360" w:lineRule="auto"/>
        <w:ind w:left="420" w:firstLine="0" w:firstLineChars="0"/>
        <w:rPr>
          <w:color w:val="FF0000"/>
          <w:sz w:val="24"/>
          <w:szCs w:val="24"/>
        </w:rPr>
      </w:pPr>
      <w:r>
        <w:rPr>
          <w:rFonts w:hint="eastAsia"/>
          <w:color w:val="FF0000"/>
          <w:sz w:val="24"/>
          <w:szCs w:val="24"/>
        </w:rPr>
        <w:t>反例：直接使用</w:t>
      </w:r>
      <w:r>
        <w:rPr>
          <w:color w:val="FF0000"/>
          <w:sz w:val="24"/>
          <w:szCs w:val="24"/>
        </w:rPr>
        <w:t>toArray</w:t>
      </w:r>
      <w:r>
        <w:rPr>
          <w:rFonts w:hint="eastAsia"/>
          <w:color w:val="FF0000"/>
          <w:sz w:val="24"/>
          <w:szCs w:val="24"/>
        </w:rPr>
        <w:t>无参方法存在问题，此方法返回值只能是</w:t>
      </w:r>
      <w:r>
        <w:rPr>
          <w:color w:val="FF0000"/>
          <w:sz w:val="24"/>
          <w:szCs w:val="24"/>
        </w:rPr>
        <w:t>Object[]</w:t>
      </w:r>
      <w:r>
        <w:rPr>
          <w:rFonts w:hint="eastAsia"/>
          <w:color w:val="FF0000"/>
          <w:sz w:val="24"/>
          <w:szCs w:val="24"/>
        </w:rPr>
        <w:t>类，若强转其它类型数组将出现</w:t>
      </w:r>
      <w:r>
        <w:rPr>
          <w:color w:val="FF0000"/>
          <w:sz w:val="24"/>
          <w:szCs w:val="24"/>
        </w:rPr>
        <w:t>ClassCastException</w:t>
      </w:r>
      <w:r>
        <w:rPr>
          <w:rFonts w:hint="eastAsia"/>
          <w:color w:val="FF0000"/>
          <w:sz w:val="24"/>
          <w:szCs w:val="24"/>
        </w:rPr>
        <w:t>错误。</w:t>
      </w:r>
    </w:p>
    <w:p>
      <w:pPr>
        <w:pStyle w:val="21"/>
        <w:spacing w:line="360" w:lineRule="auto"/>
        <w:ind w:left="420" w:firstLine="0" w:firstLineChars="0"/>
        <w:rPr>
          <w:color w:val="0000FF"/>
          <w:sz w:val="24"/>
          <w:szCs w:val="24"/>
        </w:rPr>
      </w:pPr>
      <w:r>
        <w:rPr>
          <w:rFonts w:hint="eastAsia"/>
          <w:color w:val="0000FF"/>
          <w:sz w:val="24"/>
          <w:szCs w:val="24"/>
        </w:rPr>
        <w:t>正例：</w:t>
      </w:r>
      <w:r>
        <w:rPr>
          <w:color w:val="0000FF"/>
          <w:sz w:val="24"/>
          <w:szCs w:val="24"/>
        </w:rPr>
        <w:t xml:space="preserve"> </w:t>
      </w:r>
    </w:p>
    <w:p>
      <w:pPr>
        <w:pStyle w:val="21"/>
        <w:spacing w:line="360" w:lineRule="auto"/>
        <w:ind w:left="420" w:firstLine="0" w:firstLineChars="0"/>
        <w:rPr>
          <w:color w:val="0000FF"/>
          <w:sz w:val="24"/>
          <w:szCs w:val="24"/>
        </w:rPr>
      </w:pPr>
      <w:r>
        <w:rPr>
          <w:color w:val="0000FF"/>
          <w:sz w:val="24"/>
          <w:szCs w:val="24"/>
        </w:rPr>
        <w:t xml:space="preserve">List&lt;String&gt; list = new ArrayList&lt;String&gt;(2); </w:t>
      </w:r>
    </w:p>
    <w:p>
      <w:pPr>
        <w:pStyle w:val="21"/>
        <w:spacing w:line="360" w:lineRule="auto"/>
        <w:ind w:left="420" w:firstLine="0" w:firstLineChars="0"/>
        <w:rPr>
          <w:color w:val="0000FF"/>
          <w:sz w:val="24"/>
          <w:szCs w:val="24"/>
        </w:rPr>
      </w:pPr>
      <w:r>
        <w:rPr>
          <w:color w:val="0000FF"/>
          <w:sz w:val="24"/>
          <w:szCs w:val="24"/>
        </w:rPr>
        <w:t xml:space="preserve">list.add("guan"); </w:t>
      </w:r>
    </w:p>
    <w:p>
      <w:pPr>
        <w:pStyle w:val="21"/>
        <w:spacing w:line="360" w:lineRule="auto"/>
        <w:ind w:left="420" w:firstLine="0" w:firstLineChars="0"/>
        <w:rPr>
          <w:color w:val="0000FF"/>
          <w:sz w:val="24"/>
          <w:szCs w:val="24"/>
        </w:rPr>
      </w:pPr>
      <w:r>
        <w:rPr>
          <w:color w:val="0000FF"/>
          <w:sz w:val="24"/>
          <w:szCs w:val="24"/>
        </w:rPr>
        <w:t xml:space="preserve">list.add("bao"); </w:t>
      </w:r>
    </w:p>
    <w:p>
      <w:pPr>
        <w:pStyle w:val="21"/>
        <w:spacing w:line="360" w:lineRule="auto"/>
        <w:ind w:left="420" w:firstLine="0" w:firstLineChars="0"/>
        <w:rPr>
          <w:color w:val="0000FF"/>
          <w:sz w:val="24"/>
          <w:szCs w:val="24"/>
        </w:rPr>
      </w:pPr>
      <w:r>
        <w:rPr>
          <w:color w:val="0000FF"/>
          <w:sz w:val="24"/>
          <w:szCs w:val="24"/>
        </w:rPr>
        <w:t xml:space="preserve">String[] array = new String[list.size()]; </w:t>
      </w:r>
    </w:p>
    <w:p>
      <w:pPr>
        <w:pStyle w:val="21"/>
        <w:spacing w:line="360" w:lineRule="auto"/>
        <w:ind w:left="420" w:firstLine="0" w:firstLineChars="0"/>
        <w:rPr>
          <w:color w:val="0000FF"/>
          <w:sz w:val="24"/>
          <w:szCs w:val="24"/>
        </w:rPr>
      </w:pPr>
      <w:r>
        <w:rPr>
          <w:color w:val="0000FF"/>
          <w:sz w:val="24"/>
          <w:szCs w:val="24"/>
        </w:rPr>
        <w:t xml:space="preserve">array = list.toArray(array); </w:t>
      </w:r>
    </w:p>
    <w:p>
      <w:pPr>
        <w:pStyle w:val="21"/>
        <w:numPr>
          <w:ilvl w:val="0"/>
          <w:numId w:val="16"/>
        </w:numPr>
        <w:spacing w:line="360" w:lineRule="auto"/>
        <w:ind w:firstLineChars="0"/>
        <w:rPr>
          <w:sz w:val="24"/>
          <w:szCs w:val="24"/>
        </w:rPr>
      </w:pPr>
      <w:r>
        <w:rPr>
          <w:rFonts w:hint="eastAsia"/>
          <w:sz w:val="24"/>
          <w:szCs w:val="24"/>
        </w:rPr>
        <w:t>【强制】在使用 Collection 接口任何实现类的 addAll()方法时，都要对输入的集合参数进行NPE 判断。</w:t>
      </w:r>
    </w:p>
    <w:p>
      <w:pPr>
        <w:pStyle w:val="21"/>
        <w:spacing w:line="360" w:lineRule="auto"/>
        <w:ind w:left="420" w:firstLine="0" w:firstLineChars="0"/>
        <w:rPr>
          <w:sz w:val="24"/>
          <w:szCs w:val="24"/>
        </w:rPr>
      </w:pPr>
      <w:r>
        <w:rPr>
          <w:rFonts w:hint="eastAsia"/>
          <w:color w:val="0000FF"/>
          <w:sz w:val="24"/>
          <w:szCs w:val="24"/>
        </w:rPr>
        <w:t>说明：在 ArrayList#addAll 方法的第一行代码即 Object[] a = c.toArray(); 其中 c 为输入集合参数，如果为 null，则直接抛出异常。</w:t>
      </w:r>
    </w:p>
    <w:p>
      <w:pPr>
        <w:pStyle w:val="21"/>
        <w:numPr>
          <w:ilvl w:val="0"/>
          <w:numId w:val="16"/>
        </w:numPr>
        <w:spacing w:line="360" w:lineRule="auto"/>
        <w:ind w:firstLineChars="0"/>
        <w:rPr>
          <w:sz w:val="24"/>
          <w:szCs w:val="24"/>
        </w:rPr>
      </w:pPr>
      <w:r>
        <w:rPr>
          <w:rFonts w:hint="eastAsia"/>
          <w:sz w:val="24"/>
          <w:szCs w:val="24"/>
        </w:rPr>
        <w:t>【强制】使用工具类 Arrays.asList()把数组转换成集合时，不能使用其修改集合相关的方法，它的 add/remove/clear 方法会抛出 UnsupportedOperationException 异常。</w:t>
      </w:r>
    </w:p>
    <w:p>
      <w:pPr>
        <w:pStyle w:val="21"/>
        <w:spacing w:line="360" w:lineRule="auto"/>
        <w:ind w:left="420" w:firstLine="0" w:firstLineChars="0"/>
        <w:rPr>
          <w:color w:val="0000FF"/>
          <w:sz w:val="24"/>
          <w:szCs w:val="24"/>
        </w:rPr>
      </w:pPr>
      <w:r>
        <w:rPr>
          <w:rFonts w:hint="eastAsia"/>
          <w:color w:val="0000FF"/>
          <w:sz w:val="24"/>
          <w:szCs w:val="24"/>
        </w:rPr>
        <w:t>说明：asList 的返回对象是一个 Arrays 内部类，并没有实现集合的修改方法。Arrays.asList 体现的是适配器模式，只是转换接口，后台的数据仍是数组。</w:t>
      </w:r>
    </w:p>
    <w:p>
      <w:pPr>
        <w:pStyle w:val="21"/>
        <w:numPr>
          <w:ilvl w:val="0"/>
          <w:numId w:val="16"/>
        </w:numPr>
        <w:spacing w:line="360" w:lineRule="auto"/>
        <w:ind w:firstLineChars="0"/>
        <w:rPr>
          <w:sz w:val="24"/>
          <w:szCs w:val="24"/>
        </w:rPr>
      </w:pPr>
      <w:r>
        <w:rPr>
          <w:rFonts w:hint="eastAsia"/>
          <w:sz w:val="24"/>
          <w:szCs w:val="24"/>
        </w:rPr>
        <w:t>【强制】泛型通配符&lt;? extends T&gt;来接收返回的数据，此写法的泛型集合不能使用 add 方法，而&lt;? super T&gt;不能使用 get 方法，作为接口调用赋值时易出错。</w:t>
      </w:r>
    </w:p>
    <w:p>
      <w:pPr>
        <w:pStyle w:val="21"/>
        <w:spacing w:line="360" w:lineRule="auto"/>
        <w:ind w:left="420" w:firstLine="0" w:firstLineChars="0"/>
        <w:rPr>
          <w:sz w:val="24"/>
          <w:szCs w:val="24"/>
        </w:rPr>
      </w:pPr>
      <w:r>
        <w:rPr>
          <w:rFonts w:hint="eastAsia"/>
          <w:color w:val="0000FF"/>
          <w:sz w:val="24"/>
          <w:szCs w:val="24"/>
        </w:rPr>
        <w:t>说明：扩展说一下 PECS(Producer Extends Consumer Super)原则：第一、频繁往外读取内容的，适合用&lt;? extends T&gt;。第二、经常往里插入的，适合用&lt;? super T&gt;</w:t>
      </w:r>
    </w:p>
    <w:p>
      <w:pPr>
        <w:pStyle w:val="21"/>
        <w:numPr>
          <w:ilvl w:val="0"/>
          <w:numId w:val="16"/>
        </w:numPr>
        <w:spacing w:line="360" w:lineRule="auto"/>
        <w:ind w:firstLineChars="0"/>
        <w:rPr>
          <w:sz w:val="24"/>
          <w:szCs w:val="24"/>
        </w:rPr>
      </w:pPr>
      <w:r>
        <w:rPr>
          <w:rFonts w:hint="eastAsia"/>
          <w:sz w:val="24"/>
          <w:szCs w:val="24"/>
        </w:rPr>
        <w:t>【强制】在无泛型限制定义的集合赋值给泛型限制的集合时，在使用集合元素时，需要进行 instanceof 判断，避免抛出 ClassCastException 异常。</w:t>
      </w:r>
    </w:p>
    <w:p>
      <w:pPr>
        <w:pStyle w:val="21"/>
        <w:numPr>
          <w:ilvl w:val="0"/>
          <w:numId w:val="16"/>
        </w:numPr>
        <w:spacing w:line="360" w:lineRule="auto"/>
        <w:ind w:firstLineChars="0"/>
        <w:rPr>
          <w:sz w:val="24"/>
          <w:szCs w:val="24"/>
        </w:rPr>
      </w:pPr>
      <w:r>
        <w:rPr>
          <w:rFonts w:hint="eastAsia"/>
          <w:sz w:val="24"/>
          <w:szCs w:val="24"/>
        </w:rPr>
        <w:t>【强制】不要在foreach循环里进行元素的remove/add操作。remove元素请使用Iterator方式，如果并发操作，需要对Iterator对象加锁。</w:t>
      </w:r>
    </w:p>
    <w:p>
      <w:pPr>
        <w:pStyle w:val="21"/>
        <w:spacing w:line="360" w:lineRule="auto"/>
        <w:ind w:left="420" w:firstLine="0" w:firstLineChars="0"/>
        <w:rPr>
          <w:color w:val="FF0000"/>
          <w:sz w:val="24"/>
          <w:szCs w:val="24"/>
        </w:rPr>
      </w:pPr>
      <w:r>
        <w:rPr>
          <w:rFonts w:hint="eastAsia"/>
          <w:color w:val="FF0000"/>
          <w:sz w:val="24"/>
          <w:szCs w:val="24"/>
        </w:rPr>
        <w:t>反例：</w:t>
      </w:r>
    </w:p>
    <w:p>
      <w:pPr>
        <w:pStyle w:val="21"/>
        <w:spacing w:line="360" w:lineRule="auto"/>
        <w:ind w:left="420" w:firstLine="0" w:firstLineChars="0"/>
        <w:rPr>
          <w:color w:val="FF0000"/>
          <w:sz w:val="24"/>
          <w:szCs w:val="24"/>
        </w:rPr>
      </w:pPr>
      <w:r>
        <w:rPr>
          <w:color w:val="FF0000"/>
          <w:sz w:val="24"/>
          <w:szCs w:val="24"/>
        </w:rPr>
        <w:t>List&lt;String&gt; a = new ArrayList&lt;String&gt;();</w:t>
      </w:r>
    </w:p>
    <w:p>
      <w:pPr>
        <w:pStyle w:val="21"/>
        <w:spacing w:line="360" w:lineRule="auto"/>
        <w:ind w:left="420" w:firstLine="0" w:firstLineChars="0"/>
        <w:rPr>
          <w:color w:val="FF0000"/>
          <w:sz w:val="24"/>
          <w:szCs w:val="24"/>
        </w:rPr>
      </w:pPr>
      <w:r>
        <w:rPr>
          <w:color w:val="FF0000"/>
          <w:sz w:val="24"/>
          <w:szCs w:val="24"/>
        </w:rPr>
        <w:t>a.add("1");</w:t>
      </w:r>
    </w:p>
    <w:p>
      <w:pPr>
        <w:pStyle w:val="21"/>
        <w:spacing w:line="360" w:lineRule="auto"/>
        <w:ind w:left="420" w:firstLine="0" w:firstLineChars="0"/>
        <w:rPr>
          <w:color w:val="FF0000"/>
          <w:sz w:val="24"/>
          <w:szCs w:val="24"/>
        </w:rPr>
      </w:pPr>
      <w:r>
        <w:rPr>
          <w:color w:val="FF0000"/>
          <w:sz w:val="24"/>
          <w:szCs w:val="24"/>
        </w:rPr>
        <w:t>a.add("2");</w:t>
      </w:r>
    </w:p>
    <w:p>
      <w:pPr>
        <w:pStyle w:val="21"/>
        <w:spacing w:line="360" w:lineRule="auto"/>
        <w:ind w:left="420" w:firstLine="0" w:firstLineChars="0"/>
        <w:rPr>
          <w:color w:val="FF0000"/>
          <w:sz w:val="24"/>
          <w:szCs w:val="24"/>
        </w:rPr>
      </w:pPr>
      <w:r>
        <w:rPr>
          <w:color w:val="FF0000"/>
          <w:sz w:val="24"/>
          <w:szCs w:val="24"/>
        </w:rPr>
        <w:t>for (String temp : a) {</w:t>
      </w:r>
    </w:p>
    <w:p>
      <w:pPr>
        <w:pStyle w:val="21"/>
        <w:spacing w:line="360" w:lineRule="auto"/>
        <w:ind w:left="720" w:leftChars="300" w:firstLine="0" w:firstLineChars="0"/>
        <w:rPr>
          <w:color w:val="FF0000"/>
          <w:sz w:val="24"/>
          <w:szCs w:val="24"/>
        </w:rPr>
      </w:pPr>
      <w:r>
        <w:rPr>
          <w:color w:val="FF0000"/>
          <w:sz w:val="24"/>
          <w:szCs w:val="24"/>
        </w:rPr>
        <w:t>if("1".equals(temp)){</w:t>
      </w:r>
    </w:p>
    <w:p>
      <w:pPr>
        <w:pStyle w:val="21"/>
        <w:spacing w:line="360" w:lineRule="auto"/>
        <w:ind w:left="720" w:leftChars="300" w:firstLine="210" w:firstLineChars="0"/>
        <w:rPr>
          <w:color w:val="FF0000"/>
          <w:sz w:val="24"/>
          <w:szCs w:val="24"/>
        </w:rPr>
      </w:pPr>
      <w:r>
        <w:rPr>
          <w:color w:val="FF0000"/>
          <w:sz w:val="24"/>
          <w:szCs w:val="24"/>
        </w:rPr>
        <w:t>a.remove(temp);</w:t>
      </w:r>
    </w:p>
    <w:p>
      <w:pPr>
        <w:pStyle w:val="21"/>
        <w:tabs>
          <w:tab w:val="left" w:pos="927"/>
        </w:tabs>
        <w:spacing w:line="360" w:lineRule="auto"/>
        <w:ind w:left="720" w:leftChars="300" w:firstLine="0" w:firstLineChars="0"/>
        <w:rPr>
          <w:color w:val="FF0000"/>
          <w:sz w:val="24"/>
          <w:szCs w:val="24"/>
        </w:rPr>
      </w:pPr>
      <w:r>
        <w:rPr>
          <w:color w:val="FF0000"/>
          <w:sz w:val="24"/>
          <w:szCs w:val="24"/>
        </w:rPr>
        <w:t>}</w:t>
      </w:r>
      <w:r>
        <w:rPr>
          <w:color w:val="FF0000"/>
          <w:sz w:val="24"/>
          <w:szCs w:val="24"/>
        </w:rPr>
        <w:tab/>
      </w:r>
    </w:p>
    <w:p>
      <w:pPr>
        <w:pStyle w:val="21"/>
        <w:spacing w:line="360" w:lineRule="auto"/>
        <w:ind w:left="420" w:firstLine="0" w:firstLineChars="0"/>
        <w:rPr>
          <w:color w:val="FF0000"/>
          <w:sz w:val="24"/>
          <w:szCs w:val="24"/>
        </w:rPr>
      </w:pPr>
      <w:r>
        <w:rPr>
          <w:color w:val="FF0000"/>
          <w:sz w:val="24"/>
          <w:szCs w:val="24"/>
        </w:rPr>
        <w:t>}</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left="420" w:firstLine="0" w:firstLineChars="0"/>
        <w:rPr>
          <w:color w:val="0000FF"/>
          <w:sz w:val="24"/>
          <w:szCs w:val="24"/>
        </w:rPr>
      </w:pPr>
      <w:r>
        <w:rPr>
          <w:color w:val="0000FF"/>
          <w:sz w:val="24"/>
          <w:szCs w:val="24"/>
        </w:rPr>
        <w:t>Iterator&lt;String&gt; it = a.iterator();</w:t>
      </w:r>
    </w:p>
    <w:p>
      <w:pPr>
        <w:pStyle w:val="21"/>
        <w:spacing w:line="360" w:lineRule="auto"/>
        <w:ind w:left="420" w:firstLine="0" w:firstLineChars="0"/>
        <w:rPr>
          <w:color w:val="0000FF"/>
          <w:sz w:val="24"/>
          <w:szCs w:val="24"/>
        </w:rPr>
      </w:pPr>
      <w:r>
        <w:rPr>
          <w:color w:val="0000FF"/>
          <w:sz w:val="24"/>
          <w:szCs w:val="24"/>
        </w:rPr>
        <w:t>while(it.hasNext()){</w:t>
      </w:r>
    </w:p>
    <w:p>
      <w:pPr>
        <w:pStyle w:val="21"/>
        <w:spacing w:line="360" w:lineRule="auto"/>
        <w:ind w:left="720" w:leftChars="300" w:firstLine="0" w:firstLineChars="0"/>
        <w:rPr>
          <w:color w:val="0000FF"/>
          <w:sz w:val="24"/>
          <w:szCs w:val="24"/>
        </w:rPr>
      </w:pPr>
      <w:r>
        <w:rPr>
          <w:color w:val="0000FF"/>
          <w:sz w:val="24"/>
          <w:szCs w:val="24"/>
        </w:rPr>
        <w:t>String temp = it.next();</w:t>
      </w:r>
    </w:p>
    <w:p>
      <w:pPr>
        <w:pStyle w:val="21"/>
        <w:spacing w:line="360" w:lineRule="auto"/>
        <w:ind w:left="720" w:leftChars="300" w:firstLine="0" w:firstLineChars="0"/>
        <w:rPr>
          <w:color w:val="0000FF"/>
          <w:sz w:val="24"/>
          <w:szCs w:val="24"/>
        </w:rPr>
      </w:pPr>
      <w:r>
        <w:rPr>
          <w:rFonts w:hint="eastAsia"/>
          <w:color w:val="0000FF"/>
          <w:sz w:val="24"/>
          <w:szCs w:val="24"/>
        </w:rPr>
        <w:t>if(删除元素的条件){</w:t>
      </w:r>
    </w:p>
    <w:p>
      <w:pPr>
        <w:pStyle w:val="21"/>
        <w:spacing w:line="360" w:lineRule="auto"/>
        <w:ind w:left="720" w:leftChars="300" w:firstLine="210" w:firstLineChars="0"/>
        <w:rPr>
          <w:color w:val="0000FF"/>
          <w:sz w:val="24"/>
          <w:szCs w:val="24"/>
        </w:rPr>
      </w:pPr>
      <w:r>
        <w:rPr>
          <w:color w:val="0000FF"/>
          <w:sz w:val="24"/>
          <w:szCs w:val="24"/>
        </w:rPr>
        <w:t>it.remove();</w:t>
      </w:r>
    </w:p>
    <w:p>
      <w:pPr>
        <w:pStyle w:val="21"/>
        <w:spacing w:line="360" w:lineRule="auto"/>
        <w:ind w:left="720" w:leftChars="300" w:firstLine="0" w:firstLineChars="0"/>
        <w:rPr>
          <w:color w:val="0000FF"/>
          <w:sz w:val="24"/>
          <w:szCs w:val="24"/>
        </w:rPr>
      </w:pPr>
      <w:r>
        <w:rPr>
          <w:color w:val="0000FF"/>
          <w:sz w:val="24"/>
          <w:szCs w:val="24"/>
        </w:rPr>
        <w:t>}</w:t>
      </w:r>
    </w:p>
    <w:p>
      <w:pPr>
        <w:pStyle w:val="21"/>
        <w:spacing w:line="360" w:lineRule="auto"/>
        <w:ind w:left="420" w:firstLine="0" w:firstLineChars="0"/>
        <w:rPr>
          <w:color w:val="0000FF"/>
          <w:sz w:val="24"/>
          <w:szCs w:val="24"/>
        </w:rPr>
      </w:pPr>
      <w:r>
        <w:rPr>
          <w:color w:val="0000FF"/>
          <w:sz w:val="24"/>
          <w:szCs w:val="24"/>
        </w:rPr>
        <w:t>}</w:t>
      </w:r>
    </w:p>
    <w:p>
      <w:pPr>
        <w:pStyle w:val="21"/>
        <w:numPr>
          <w:ilvl w:val="0"/>
          <w:numId w:val="16"/>
        </w:numPr>
        <w:spacing w:line="360" w:lineRule="auto"/>
        <w:ind w:firstLineChars="0"/>
        <w:rPr>
          <w:sz w:val="24"/>
          <w:szCs w:val="24"/>
        </w:rPr>
      </w:pPr>
      <w:r>
        <w:rPr>
          <w:rFonts w:hint="eastAsia"/>
          <w:sz w:val="24"/>
          <w:szCs w:val="24"/>
        </w:rPr>
        <w:t>【强制】 在</w:t>
      </w:r>
      <w:r>
        <w:rPr>
          <w:sz w:val="24"/>
          <w:szCs w:val="24"/>
        </w:rPr>
        <w:t>JDK7</w:t>
      </w:r>
      <w:r>
        <w:rPr>
          <w:rFonts w:hint="eastAsia"/>
          <w:sz w:val="24"/>
          <w:szCs w:val="24"/>
        </w:rPr>
        <w:t>版本以上，</w:t>
      </w:r>
      <w:r>
        <w:rPr>
          <w:sz w:val="24"/>
          <w:szCs w:val="24"/>
        </w:rPr>
        <w:t>Comparator</w:t>
      </w:r>
      <w:r>
        <w:rPr>
          <w:rFonts w:hint="eastAsia"/>
          <w:sz w:val="24"/>
          <w:szCs w:val="24"/>
        </w:rPr>
        <w:t>要满足自反性，传递性，对称性，不然</w:t>
      </w:r>
      <w:r>
        <w:rPr>
          <w:sz w:val="24"/>
          <w:szCs w:val="24"/>
        </w:rPr>
        <w:t>Arrays.sort</w:t>
      </w:r>
      <w:r>
        <w:rPr>
          <w:rFonts w:hint="eastAsia"/>
          <w:sz w:val="24"/>
          <w:szCs w:val="24"/>
        </w:rPr>
        <w:t>，</w:t>
      </w:r>
      <w:r>
        <w:rPr>
          <w:sz w:val="24"/>
          <w:szCs w:val="24"/>
        </w:rPr>
        <w:t>Collections.sort</w:t>
      </w:r>
      <w:r>
        <w:rPr>
          <w:rFonts w:hint="eastAsia"/>
          <w:sz w:val="24"/>
          <w:szCs w:val="24"/>
        </w:rPr>
        <w:t>会报</w:t>
      </w:r>
      <w:r>
        <w:rPr>
          <w:sz w:val="24"/>
          <w:szCs w:val="24"/>
        </w:rPr>
        <w:t>IllegalArgumentException</w:t>
      </w:r>
      <w:r>
        <w:rPr>
          <w:rFonts w:hint="eastAsia"/>
          <w:sz w:val="24"/>
          <w:szCs w:val="24"/>
        </w:rPr>
        <w:t>异常。</w:t>
      </w:r>
      <w:r>
        <w:rPr>
          <w:sz w:val="24"/>
          <w:szCs w:val="24"/>
        </w:rPr>
        <w:t xml:space="preserve"> </w:t>
      </w:r>
    </w:p>
    <w:p>
      <w:pPr>
        <w:pStyle w:val="21"/>
        <w:spacing w:line="360" w:lineRule="auto"/>
        <w:ind w:left="420" w:firstLine="0" w:firstLineChars="0"/>
        <w:rPr>
          <w:sz w:val="24"/>
          <w:szCs w:val="24"/>
        </w:rPr>
      </w:pPr>
      <w:r>
        <w:rPr>
          <w:rFonts w:hint="eastAsia"/>
          <w:sz w:val="24"/>
          <w:szCs w:val="24"/>
        </w:rPr>
        <w:t>说明：</w:t>
      </w:r>
    </w:p>
    <w:p>
      <w:pPr>
        <w:pStyle w:val="21"/>
        <w:numPr>
          <w:ilvl w:val="1"/>
          <w:numId w:val="16"/>
        </w:numPr>
        <w:spacing w:line="360" w:lineRule="auto"/>
        <w:ind w:firstLineChars="0"/>
        <w:rPr>
          <w:sz w:val="24"/>
          <w:szCs w:val="24"/>
        </w:rPr>
      </w:pPr>
      <w:r>
        <w:rPr>
          <w:rFonts w:hint="eastAsia"/>
          <w:sz w:val="24"/>
          <w:szCs w:val="24"/>
        </w:rPr>
        <w:t>自反性：</w:t>
      </w:r>
      <w:r>
        <w:rPr>
          <w:sz w:val="24"/>
          <w:szCs w:val="24"/>
        </w:rPr>
        <w:t>x</w:t>
      </w:r>
      <w:r>
        <w:rPr>
          <w:rFonts w:hint="eastAsia"/>
          <w:sz w:val="24"/>
          <w:szCs w:val="24"/>
        </w:rPr>
        <w:t>，</w:t>
      </w:r>
      <w:r>
        <w:rPr>
          <w:sz w:val="24"/>
          <w:szCs w:val="24"/>
        </w:rPr>
        <w:t>y</w:t>
      </w:r>
      <w:r>
        <w:rPr>
          <w:rFonts w:hint="eastAsia"/>
          <w:sz w:val="24"/>
          <w:szCs w:val="24"/>
        </w:rPr>
        <w:t>的比较结果和</w:t>
      </w:r>
      <w:r>
        <w:rPr>
          <w:sz w:val="24"/>
          <w:szCs w:val="24"/>
        </w:rPr>
        <w:t>y</w:t>
      </w:r>
      <w:r>
        <w:rPr>
          <w:rFonts w:hint="eastAsia"/>
          <w:sz w:val="24"/>
          <w:szCs w:val="24"/>
        </w:rPr>
        <w:t>，</w:t>
      </w:r>
      <w:r>
        <w:rPr>
          <w:sz w:val="24"/>
          <w:szCs w:val="24"/>
        </w:rPr>
        <w:t>x</w:t>
      </w:r>
      <w:r>
        <w:rPr>
          <w:rFonts w:hint="eastAsia"/>
          <w:sz w:val="24"/>
          <w:szCs w:val="24"/>
        </w:rPr>
        <w:t>的比较结果相反。</w:t>
      </w:r>
    </w:p>
    <w:p>
      <w:pPr>
        <w:pStyle w:val="21"/>
        <w:numPr>
          <w:ilvl w:val="1"/>
          <w:numId w:val="16"/>
        </w:numPr>
        <w:spacing w:line="360" w:lineRule="auto"/>
        <w:ind w:firstLineChars="0"/>
        <w:rPr>
          <w:sz w:val="24"/>
          <w:szCs w:val="24"/>
        </w:rPr>
      </w:pPr>
      <w:r>
        <w:rPr>
          <w:rFonts w:hint="eastAsia"/>
          <w:sz w:val="24"/>
          <w:szCs w:val="24"/>
        </w:rPr>
        <w:t>传递性：</w:t>
      </w:r>
      <w:r>
        <w:rPr>
          <w:sz w:val="24"/>
          <w:szCs w:val="24"/>
        </w:rPr>
        <w:t>x&gt;y,y&gt;z,</w:t>
      </w:r>
      <w:r>
        <w:rPr>
          <w:rFonts w:hint="eastAsia"/>
          <w:sz w:val="24"/>
          <w:szCs w:val="24"/>
        </w:rPr>
        <w:t>则</w:t>
      </w:r>
      <w:r>
        <w:rPr>
          <w:sz w:val="24"/>
          <w:szCs w:val="24"/>
        </w:rPr>
        <w:t>x&gt;z</w:t>
      </w:r>
      <w:r>
        <w:rPr>
          <w:rFonts w:hint="eastAsia"/>
          <w:sz w:val="24"/>
          <w:szCs w:val="24"/>
        </w:rPr>
        <w:t>。</w:t>
      </w:r>
    </w:p>
    <w:p>
      <w:pPr>
        <w:pStyle w:val="21"/>
        <w:numPr>
          <w:ilvl w:val="1"/>
          <w:numId w:val="16"/>
        </w:numPr>
        <w:spacing w:line="360" w:lineRule="auto"/>
        <w:ind w:firstLineChars="0"/>
        <w:rPr>
          <w:sz w:val="24"/>
          <w:szCs w:val="24"/>
        </w:rPr>
      </w:pPr>
      <w:r>
        <w:rPr>
          <w:rFonts w:hint="eastAsia"/>
          <w:sz w:val="24"/>
          <w:szCs w:val="24"/>
        </w:rPr>
        <w:t>对称性：</w:t>
      </w:r>
      <w:r>
        <w:rPr>
          <w:sz w:val="24"/>
          <w:szCs w:val="24"/>
        </w:rPr>
        <w:t>x=y,</w:t>
      </w:r>
      <w:r>
        <w:rPr>
          <w:rFonts w:hint="eastAsia"/>
          <w:sz w:val="24"/>
          <w:szCs w:val="24"/>
        </w:rPr>
        <w:t>则</w:t>
      </w:r>
      <w:r>
        <w:rPr>
          <w:sz w:val="24"/>
          <w:szCs w:val="24"/>
        </w:rPr>
        <w:t>x,z</w:t>
      </w:r>
      <w:r>
        <w:rPr>
          <w:rFonts w:hint="eastAsia"/>
          <w:sz w:val="24"/>
          <w:szCs w:val="24"/>
        </w:rPr>
        <w:t>比较结果和</w:t>
      </w:r>
      <w:r>
        <w:rPr>
          <w:sz w:val="24"/>
          <w:szCs w:val="24"/>
        </w:rPr>
        <w:t>y</w:t>
      </w:r>
      <w:r>
        <w:rPr>
          <w:rFonts w:hint="eastAsia"/>
          <w:sz w:val="24"/>
          <w:szCs w:val="24"/>
        </w:rPr>
        <w:t>，</w:t>
      </w:r>
      <w:r>
        <w:rPr>
          <w:sz w:val="24"/>
          <w:szCs w:val="24"/>
        </w:rPr>
        <w:t>z</w:t>
      </w:r>
      <w:r>
        <w:rPr>
          <w:rFonts w:hint="eastAsia"/>
          <w:sz w:val="24"/>
          <w:szCs w:val="24"/>
        </w:rPr>
        <w:t>比较结果相同。</w:t>
      </w:r>
      <w:r>
        <w:rPr>
          <w:sz w:val="24"/>
          <w:szCs w:val="24"/>
        </w:rPr>
        <w:t xml:space="preserve"> </w:t>
      </w:r>
    </w:p>
    <w:p>
      <w:pPr>
        <w:pStyle w:val="21"/>
        <w:spacing w:line="360" w:lineRule="auto"/>
        <w:ind w:left="420" w:firstLine="0" w:firstLineChars="0"/>
        <w:rPr>
          <w:color w:val="FF0000"/>
          <w:sz w:val="24"/>
          <w:szCs w:val="24"/>
        </w:rPr>
      </w:pPr>
      <w:r>
        <w:rPr>
          <w:rFonts w:hint="eastAsia"/>
          <w:color w:val="FF0000"/>
          <w:sz w:val="24"/>
          <w:szCs w:val="24"/>
        </w:rPr>
        <w:t>反例：下例中没有处理相等的情况，实际使用中可能会出现异常：</w:t>
      </w: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 xml:space="preserve">new Comparator&lt;Student&gt;() { </w:t>
      </w:r>
    </w:p>
    <w:p>
      <w:pPr>
        <w:pStyle w:val="21"/>
        <w:spacing w:line="360" w:lineRule="auto"/>
        <w:ind w:left="720" w:leftChars="300" w:firstLine="0" w:firstLineChars="0"/>
        <w:rPr>
          <w:color w:val="FF0000"/>
          <w:sz w:val="24"/>
          <w:szCs w:val="24"/>
        </w:rPr>
      </w:pPr>
      <w:r>
        <w:rPr>
          <w:color w:val="FF0000"/>
          <w:sz w:val="24"/>
          <w:szCs w:val="24"/>
        </w:rPr>
        <w:t xml:space="preserve">@Override </w:t>
      </w:r>
    </w:p>
    <w:p>
      <w:pPr>
        <w:pStyle w:val="21"/>
        <w:spacing w:line="360" w:lineRule="auto"/>
        <w:ind w:left="720" w:leftChars="300" w:firstLine="0" w:firstLineChars="0"/>
        <w:rPr>
          <w:color w:val="FF0000"/>
          <w:sz w:val="24"/>
          <w:szCs w:val="24"/>
        </w:rPr>
      </w:pPr>
      <w:r>
        <w:rPr>
          <w:color w:val="FF0000"/>
          <w:sz w:val="24"/>
          <w:szCs w:val="24"/>
        </w:rPr>
        <w:t xml:space="preserve">public int compare(Student o1, Student o2) { </w:t>
      </w:r>
    </w:p>
    <w:p>
      <w:pPr>
        <w:pStyle w:val="21"/>
        <w:spacing w:line="360" w:lineRule="auto"/>
        <w:ind w:left="720" w:leftChars="300" w:firstLine="210" w:firstLineChars="0"/>
        <w:rPr>
          <w:color w:val="FF0000"/>
          <w:sz w:val="24"/>
          <w:szCs w:val="24"/>
        </w:rPr>
      </w:pPr>
      <w:r>
        <w:rPr>
          <w:color w:val="FF0000"/>
          <w:sz w:val="24"/>
          <w:szCs w:val="24"/>
        </w:rPr>
        <w:t xml:space="preserve">return o1.getId() &gt; o2.getId() ? 1 : -1; </w:t>
      </w:r>
    </w:p>
    <w:p>
      <w:pPr>
        <w:pStyle w:val="21"/>
        <w:spacing w:line="360" w:lineRule="auto"/>
        <w:ind w:left="720" w:leftChars="300" w:firstLine="0" w:firstLineChars="0"/>
        <w:rPr>
          <w:color w:val="FF0000"/>
          <w:sz w:val="24"/>
          <w:szCs w:val="24"/>
        </w:rPr>
      </w:pPr>
      <w:r>
        <w:rPr>
          <w:color w:val="FF0000"/>
          <w:sz w:val="24"/>
          <w:szCs w:val="24"/>
        </w:rPr>
        <w:t xml:space="preserve">} </w:t>
      </w:r>
    </w:p>
    <w:p>
      <w:pPr>
        <w:pStyle w:val="21"/>
        <w:spacing w:line="360" w:lineRule="auto"/>
        <w:ind w:left="420" w:firstLine="0" w:firstLineChars="0"/>
        <w:rPr>
          <w:color w:val="FF0000"/>
          <w:sz w:val="24"/>
          <w:szCs w:val="24"/>
        </w:rPr>
      </w:pPr>
      <w:r>
        <w:rPr>
          <w:color w:val="FF0000"/>
          <w:sz w:val="24"/>
          <w:szCs w:val="24"/>
        </w:rPr>
        <w:t>}</w:t>
      </w:r>
    </w:p>
    <w:bookmarkEnd w:id="10"/>
    <w:bookmarkEnd w:id="11"/>
    <w:p>
      <w:pPr>
        <w:pStyle w:val="3"/>
        <w:numPr>
          <w:ilvl w:val="1"/>
          <w:numId w:val="3"/>
        </w:numPr>
      </w:pPr>
      <w:bookmarkStart w:id="13" w:name="_Toc61021048"/>
      <w:r>
        <w:rPr>
          <w:rFonts w:hint="eastAsia"/>
        </w:rPr>
        <w:t>并发处理</w:t>
      </w:r>
      <w:bookmarkEnd w:id="13"/>
    </w:p>
    <w:p>
      <w:pPr>
        <w:pStyle w:val="21"/>
        <w:numPr>
          <w:ilvl w:val="0"/>
          <w:numId w:val="17"/>
        </w:numPr>
        <w:ind w:firstLineChars="0"/>
        <w:rPr>
          <w:sz w:val="24"/>
          <w:szCs w:val="24"/>
        </w:rPr>
      </w:pPr>
      <w:r>
        <w:rPr>
          <w:rFonts w:hint="eastAsia"/>
          <w:sz w:val="24"/>
          <w:szCs w:val="24"/>
        </w:rPr>
        <w:t>【强制】获取单例对象需要保证线程安全，其中的方法也要保证线程安全。</w:t>
      </w:r>
    </w:p>
    <w:p>
      <w:pPr>
        <w:pStyle w:val="21"/>
        <w:numPr>
          <w:ilvl w:val="0"/>
          <w:numId w:val="17"/>
        </w:numPr>
        <w:ind w:firstLineChars="0"/>
        <w:rPr>
          <w:sz w:val="24"/>
          <w:szCs w:val="24"/>
        </w:rPr>
      </w:pPr>
      <w:r>
        <w:rPr>
          <w:rFonts w:hint="eastAsia"/>
          <w:sz w:val="24"/>
          <w:szCs w:val="24"/>
        </w:rPr>
        <w:t>【强制】创建线程或线程池时请指定有意义的线程名称，方便出错时回溯。</w:t>
      </w:r>
    </w:p>
    <w:p>
      <w:pPr>
        <w:ind w:firstLine="420"/>
        <w:rPr>
          <w:color w:val="0000FF"/>
        </w:rPr>
      </w:pPr>
      <w:r>
        <w:rPr>
          <w:rFonts w:hint="eastAsia"/>
          <w:color w:val="0000FF"/>
        </w:rPr>
        <w:t>正例：自定义线程工厂，并且根据外部特征进行分组，比如机房信息。</w:t>
      </w:r>
    </w:p>
    <w:p>
      <w:pPr>
        <w:ind w:left="993"/>
        <w:rPr>
          <w:sz w:val="20"/>
          <w:szCs w:val="20"/>
        </w:rPr>
      </w:pPr>
      <w:r>
        <w:rPr>
          <w:rFonts w:ascii="Consolas" w:hAnsi="Consolas" w:eastAsia="Consolas" w:cs="Consolas"/>
          <w:color w:val="0077AA"/>
          <w:sz w:val="18"/>
          <w:szCs w:val="18"/>
        </w:rPr>
        <w:t xml:space="preserve">public class </w:t>
      </w:r>
      <w:r>
        <w:rPr>
          <w:rFonts w:ascii="Consolas" w:hAnsi="Consolas" w:eastAsia="Consolas" w:cs="Consolas"/>
          <w:color w:val="000000"/>
          <w:sz w:val="18"/>
          <w:szCs w:val="18"/>
        </w:rPr>
        <w:t>UserThreadFactory</w:t>
      </w:r>
      <w:r>
        <w:rPr>
          <w:rFonts w:ascii="Consolas" w:hAnsi="Consolas" w:eastAsia="Consolas" w:cs="Consolas"/>
          <w:color w:val="0077AA"/>
          <w:sz w:val="18"/>
          <w:szCs w:val="18"/>
        </w:rPr>
        <w:t xml:space="preserve"> implements </w:t>
      </w:r>
      <w:r>
        <w:rPr>
          <w:rFonts w:ascii="Consolas" w:hAnsi="Consolas" w:eastAsia="Consolas" w:cs="Consolas"/>
          <w:color w:val="000000"/>
          <w:sz w:val="18"/>
          <w:szCs w:val="18"/>
        </w:rPr>
        <w:t>ThreadFactory</w:t>
      </w:r>
      <w:r>
        <w:rPr>
          <w:rFonts w:ascii="Consolas" w:hAnsi="Consolas" w:eastAsia="Consolas" w:cs="Consolas"/>
          <w:color w:val="0077AA"/>
          <w:sz w:val="18"/>
          <w:szCs w:val="18"/>
        </w:rPr>
        <w:t xml:space="preserve"> </w:t>
      </w:r>
      <w:r>
        <w:rPr>
          <w:rFonts w:ascii="Consolas" w:hAnsi="Consolas" w:eastAsia="Consolas" w:cs="Consolas"/>
          <w:color w:val="999999"/>
          <w:sz w:val="18"/>
          <w:szCs w:val="18"/>
        </w:rPr>
        <w:t>{</w:t>
      </w:r>
    </w:p>
    <w:p>
      <w:pPr>
        <w:spacing w:line="350" w:lineRule="exact"/>
        <w:rPr>
          <w:sz w:val="20"/>
          <w:szCs w:val="20"/>
        </w:rPr>
      </w:pPr>
    </w:p>
    <w:p>
      <w:pPr>
        <w:ind w:left="1320"/>
        <w:rPr>
          <w:sz w:val="20"/>
          <w:szCs w:val="20"/>
        </w:rPr>
      </w:pPr>
      <w:r>
        <w:rPr>
          <w:rFonts w:ascii="Consolas" w:hAnsi="Consolas" w:eastAsia="Consolas" w:cs="Consolas"/>
          <w:color w:val="0077AA"/>
          <w:sz w:val="18"/>
          <w:szCs w:val="18"/>
        </w:rPr>
        <w:t xml:space="preserve">private final </w:t>
      </w:r>
      <w:r>
        <w:rPr>
          <w:rFonts w:ascii="Consolas" w:hAnsi="Consolas" w:eastAsia="Consolas" w:cs="Consolas"/>
          <w:color w:val="000000"/>
          <w:sz w:val="18"/>
          <w:szCs w:val="18"/>
        </w:rPr>
        <w:t>String namePrefix</w:t>
      </w:r>
      <w:r>
        <w:rPr>
          <w:rFonts w:ascii="Consolas" w:hAnsi="Consolas" w:eastAsia="Consolas" w:cs="Consolas"/>
          <w:color w:val="999999"/>
          <w:sz w:val="18"/>
          <w:szCs w:val="18"/>
        </w:rPr>
        <w:t>;</w:t>
      </w:r>
    </w:p>
    <w:p>
      <w:pPr>
        <w:spacing w:line="69" w:lineRule="exact"/>
        <w:rPr>
          <w:sz w:val="20"/>
          <w:szCs w:val="20"/>
        </w:rPr>
      </w:pPr>
    </w:p>
    <w:p>
      <w:pPr>
        <w:ind w:left="1320"/>
        <w:rPr>
          <w:sz w:val="20"/>
          <w:szCs w:val="20"/>
        </w:rPr>
      </w:pPr>
      <w:r>
        <w:rPr>
          <w:rFonts w:ascii="Consolas" w:hAnsi="Consolas" w:eastAsia="Consolas" w:cs="Consolas"/>
          <w:color w:val="0077AA"/>
          <w:sz w:val="18"/>
          <w:szCs w:val="18"/>
        </w:rPr>
        <w:t xml:space="preserve">private final </w:t>
      </w:r>
      <w:r>
        <w:rPr>
          <w:rFonts w:ascii="Consolas" w:hAnsi="Consolas" w:eastAsia="Consolas" w:cs="Consolas"/>
          <w:color w:val="000000"/>
          <w:sz w:val="18"/>
          <w:szCs w:val="18"/>
        </w:rPr>
        <w:t>AtomicInteger nextId</w:t>
      </w:r>
      <w:r>
        <w:rPr>
          <w:rFonts w:ascii="Consolas" w:hAnsi="Consolas" w:eastAsia="Consolas" w:cs="Consolas"/>
          <w:color w:val="0077AA"/>
          <w:sz w:val="18"/>
          <w:szCs w:val="18"/>
        </w:rPr>
        <w:t xml:space="preserve"> </w:t>
      </w:r>
      <w:r>
        <w:rPr>
          <w:rFonts w:ascii="Consolas" w:hAnsi="Consolas" w:eastAsia="Consolas" w:cs="Consolas"/>
          <w:color w:val="A67F59"/>
          <w:sz w:val="18"/>
          <w:szCs w:val="18"/>
        </w:rPr>
        <w:t>=</w:t>
      </w:r>
      <w:r>
        <w:rPr>
          <w:rFonts w:ascii="Consolas" w:hAnsi="Consolas" w:eastAsia="Consolas" w:cs="Consolas"/>
          <w:color w:val="0077AA"/>
          <w:sz w:val="18"/>
          <w:szCs w:val="18"/>
        </w:rPr>
        <w:t xml:space="preserve"> new </w:t>
      </w:r>
      <w:r>
        <w:rPr>
          <w:rFonts w:ascii="Consolas" w:hAnsi="Consolas" w:eastAsia="Consolas" w:cs="Consolas"/>
          <w:color w:val="000000"/>
          <w:sz w:val="18"/>
          <w:szCs w:val="18"/>
        </w:rPr>
        <w:t>AtomicInteger</w:t>
      </w:r>
      <w:r>
        <w:rPr>
          <w:rFonts w:ascii="Consolas" w:hAnsi="Consolas" w:eastAsia="Consolas" w:cs="Consolas"/>
          <w:color w:val="999999"/>
          <w:sz w:val="18"/>
          <w:szCs w:val="18"/>
        </w:rPr>
        <w:t>(</w:t>
      </w:r>
      <w:r>
        <w:rPr>
          <w:rFonts w:ascii="Consolas" w:hAnsi="Consolas" w:eastAsia="Consolas" w:cs="Consolas"/>
          <w:color w:val="990055"/>
          <w:sz w:val="18"/>
          <w:szCs w:val="18"/>
        </w:rPr>
        <w:t>1</w:t>
      </w:r>
      <w:r>
        <w:rPr>
          <w:rFonts w:ascii="Consolas" w:hAnsi="Consolas" w:eastAsia="Consolas" w:cs="Consolas"/>
          <w:color w:val="999999"/>
          <w:sz w:val="18"/>
          <w:szCs w:val="18"/>
        </w:rPr>
        <w:t>);</w:t>
      </w:r>
    </w:p>
    <w:p>
      <w:pPr>
        <w:spacing w:line="323" w:lineRule="exact"/>
        <w:rPr>
          <w:sz w:val="20"/>
          <w:szCs w:val="20"/>
        </w:rPr>
      </w:pPr>
    </w:p>
    <w:p>
      <w:pPr>
        <w:widowControl/>
        <w:numPr>
          <w:ilvl w:val="0"/>
          <w:numId w:val="18"/>
        </w:numPr>
        <w:tabs>
          <w:tab w:val="left" w:pos="1620"/>
        </w:tabs>
        <w:spacing w:line="238" w:lineRule="exact"/>
        <w:ind w:left="1620" w:hanging="309"/>
        <w:jc w:val="left"/>
        <w:rPr>
          <w:rFonts w:ascii="Consolas" w:hAnsi="Consolas" w:eastAsia="Consolas" w:cs="Consolas"/>
          <w:color w:val="00B050"/>
          <w:sz w:val="18"/>
          <w:szCs w:val="18"/>
        </w:rPr>
      </w:pPr>
      <w:r>
        <w:rPr>
          <w:rFonts w:ascii="微软雅黑" w:hAnsi="微软雅黑" w:eastAsia="微软雅黑" w:cs="微软雅黑"/>
          <w:color w:val="00B050"/>
          <w:sz w:val="18"/>
          <w:szCs w:val="18"/>
        </w:rPr>
        <w:t>定义线程组名称，在</w:t>
      </w:r>
      <w:r>
        <w:rPr>
          <w:rFonts w:ascii="Consolas" w:hAnsi="Consolas" w:eastAsia="Consolas" w:cs="Consolas"/>
          <w:color w:val="00B050"/>
          <w:sz w:val="18"/>
          <w:szCs w:val="18"/>
        </w:rPr>
        <w:t xml:space="preserve"> jstack </w:t>
      </w:r>
      <w:r>
        <w:rPr>
          <w:rFonts w:ascii="微软雅黑" w:hAnsi="微软雅黑" w:eastAsia="微软雅黑" w:cs="微软雅黑"/>
          <w:color w:val="00B050"/>
          <w:sz w:val="18"/>
          <w:szCs w:val="18"/>
        </w:rPr>
        <w:t>问题排查时，非常有帮助</w:t>
      </w:r>
    </w:p>
    <w:p>
      <w:pPr>
        <w:spacing w:line="68" w:lineRule="exact"/>
        <w:rPr>
          <w:rFonts w:ascii="Consolas" w:hAnsi="Consolas" w:eastAsia="Consolas" w:cs="Consolas"/>
          <w:color w:val="00B050"/>
          <w:sz w:val="18"/>
          <w:szCs w:val="18"/>
        </w:rPr>
      </w:pPr>
    </w:p>
    <w:p>
      <w:pPr>
        <w:ind w:left="1320"/>
        <w:rPr>
          <w:rFonts w:ascii="Consolas" w:hAnsi="Consolas" w:eastAsia="Consolas" w:cs="Consolas"/>
          <w:color w:val="00B050"/>
          <w:sz w:val="18"/>
          <w:szCs w:val="18"/>
        </w:rPr>
      </w:pPr>
      <w:r>
        <w:rPr>
          <w:rFonts w:ascii="Consolas" w:hAnsi="Consolas" w:eastAsia="Consolas" w:cs="Consolas"/>
          <w:color w:val="DD4A68"/>
          <w:sz w:val="18"/>
          <w:szCs w:val="18"/>
        </w:rPr>
        <w:t>UserThreadFactory</w:t>
      </w:r>
      <w:r>
        <w:rPr>
          <w:rFonts w:ascii="Consolas" w:hAnsi="Consolas" w:eastAsia="Consolas" w:cs="Consolas"/>
          <w:color w:val="999999"/>
          <w:sz w:val="18"/>
          <w:szCs w:val="18"/>
        </w:rPr>
        <w:t>(</w:t>
      </w:r>
      <w:r>
        <w:rPr>
          <w:rFonts w:ascii="Consolas" w:hAnsi="Consolas" w:eastAsia="Consolas" w:cs="Consolas"/>
          <w:color w:val="000000"/>
          <w:sz w:val="18"/>
          <w:szCs w:val="18"/>
        </w:rPr>
        <w:t>String whatFeaturOfGroup</w:t>
      </w:r>
      <w:r>
        <w:rPr>
          <w:rFonts w:ascii="Consolas" w:hAnsi="Consolas" w:eastAsia="Consolas" w:cs="Consolas"/>
          <w:color w:val="999999"/>
          <w:sz w:val="18"/>
          <w:szCs w:val="18"/>
        </w:rPr>
        <w:t>) {</w:t>
      </w:r>
    </w:p>
    <w:p>
      <w:pPr>
        <w:spacing w:line="69" w:lineRule="exact"/>
        <w:rPr>
          <w:rFonts w:ascii="Consolas" w:hAnsi="Consolas" w:eastAsia="Consolas" w:cs="Consolas"/>
          <w:color w:val="00B050"/>
          <w:sz w:val="18"/>
          <w:szCs w:val="18"/>
        </w:rPr>
      </w:pPr>
    </w:p>
    <w:p>
      <w:pPr>
        <w:ind w:left="1720"/>
        <w:rPr>
          <w:rFonts w:ascii="Consolas" w:hAnsi="Consolas" w:eastAsia="Consolas" w:cs="Consolas"/>
          <w:color w:val="00B050"/>
          <w:sz w:val="18"/>
          <w:szCs w:val="18"/>
        </w:rPr>
      </w:pPr>
      <w:r>
        <w:rPr>
          <w:rFonts w:ascii="Consolas" w:hAnsi="Consolas" w:eastAsia="Consolas" w:cs="Consolas"/>
          <w:sz w:val="18"/>
          <w:szCs w:val="18"/>
        </w:rPr>
        <w:t xml:space="preserve">namePrefix </w:t>
      </w:r>
      <w:r>
        <w:rPr>
          <w:rFonts w:ascii="Consolas" w:hAnsi="Consolas" w:eastAsia="Consolas" w:cs="Consolas"/>
          <w:color w:val="A67F59"/>
          <w:sz w:val="18"/>
          <w:szCs w:val="18"/>
        </w:rPr>
        <w:t>=</w:t>
      </w:r>
      <w:r>
        <w:rPr>
          <w:rFonts w:ascii="Consolas" w:hAnsi="Consolas" w:eastAsia="Consolas" w:cs="Consolas"/>
          <w:sz w:val="18"/>
          <w:szCs w:val="18"/>
        </w:rPr>
        <w:t xml:space="preserve"> </w:t>
      </w:r>
      <w:r>
        <w:rPr>
          <w:rFonts w:ascii="Consolas" w:hAnsi="Consolas" w:eastAsia="Consolas" w:cs="Consolas"/>
          <w:color w:val="669900"/>
          <w:sz w:val="18"/>
          <w:szCs w:val="18"/>
        </w:rPr>
        <w:t>"From UserThreadFactory's "</w:t>
      </w:r>
      <w:r>
        <w:rPr>
          <w:rFonts w:ascii="Consolas" w:hAnsi="Consolas" w:eastAsia="Consolas" w:cs="Consolas"/>
          <w:sz w:val="18"/>
          <w:szCs w:val="18"/>
        </w:rPr>
        <w:t xml:space="preserve"> </w:t>
      </w:r>
      <w:r>
        <w:rPr>
          <w:rFonts w:ascii="Consolas" w:hAnsi="Consolas" w:eastAsia="Consolas" w:cs="Consolas"/>
          <w:color w:val="A67F59"/>
          <w:sz w:val="18"/>
          <w:szCs w:val="18"/>
        </w:rPr>
        <w:t>+</w:t>
      </w:r>
      <w:r>
        <w:rPr>
          <w:rFonts w:ascii="Consolas" w:hAnsi="Consolas" w:eastAsia="Consolas" w:cs="Consolas"/>
          <w:sz w:val="18"/>
          <w:szCs w:val="18"/>
        </w:rPr>
        <w:t xml:space="preserve"> whatFeaturOfGroup </w:t>
      </w:r>
      <w:r>
        <w:rPr>
          <w:rFonts w:ascii="Consolas" w:hAnsi="Consolas" w:eastAsia="Consolas" w:cs="Consolas"/>
          <w:color w:val="A67F59"/>
          <w:sz w:val="18"/>
          <w:szCs w:val="18"/>
        </w:rPr>
        <w:t>+</w:t>
      </w:r>
      <w:r>
        <w:rPr>
          <w:rFonts w:ascii="Consolas" w:hAnsi="Consolas" w:eastAsia="Consolas" w:cs="Consolas"/>
          <w:sz w:val="18"/>
          <w:szCs w:val="18"/>
        </w:rPr>
        <w:t xml:space="preserve"> </w:t>
      </w:r>
      <w:r>
        <w:rPr>
          <w:rFonts w:ascii="Consolas" w:hAnsi="Consolas" w:eastAsia="Consolas" w:cs="Consolas"/>
          <w:color w:val="669900"/>
          <w:sz w:val="18"/>
          <w:szCs w:val="18"/>
        </w:rPr>
        <w:t>"-Worker-"</w:t>
      </w:r>
      <w:r>
        <w:rPr>
          <w:rFonts w:ascii="Consolas" w:hAnsi="Consolas" w:eastAsia="Consolas" w:cs="Consolas"/>
          <w:color w:val="999999"/>
          <w:sz w:val="18"/>
          <w:szCs w:val="18"/>
        </w:rPr>
        <w:t>;</w:t>
      </w:r>
    </w:p>
    <w:p>
      <w:pPr>
        <w:spacing w:line="69" w:lineRule="exact"/>
        <w:rPr>
          <w:rFonts w:ascii="Consolas" w:hAnsi="Consolas" w:eastAsia="Consolas" w:cs="Consolas"/>
          <w:color w:val="00B050"/>
          <w:sz w:val="18"/>
          <w:szCs w:val="18"/>
        </w:rPr>
      </w:pPr>
    </w:p>
    <w:p>
      <w:pPr>
        <w:ind w:left="1320"/>
        <w:rPr>
          <w:rFonts w:ascii="Consolas" w:hAnsi="Consolas" w:eastAsia="Consolas" w:cs="Consolas"/>
          <w:color w:val="00B050"/>
          <w:sz w:val="18"/>
          <w:szCs w:val="18"/>
        </w:rPr>
      </w:pPr>
      <w:r>
        <w:rPr>
          <w:rFonts w:ascii="Consolas" w:hAnsi="Consolas" w:eastAsia="Consolas" w:cs="Consolas"/>
          <w:color w:val="999999"/>
          <w:sz w:val="18"/>
          <w:szCs w:val="18"/>
        </w:rPr>
        <w:t>}</w:t>
      </w:r>
    </w:p>
    <w:p>
      <w:pPr>
        <w:ind w:left="1320"/>
        <w:rPr>
          <w:sz w:val="20"/>
          <w:szCs w:val="20"/>
        </w:rPr>
      </w:pPr>
      <w:r>
        <w:rPr>
          <w:rFonts w:ascii="Consolas" w:hAnsi="Consolas" w:eastAsia="Consolas" w:cs="Consolas"/>
          <w:color w:val="999999"/>
          <w:sz w:val="18"/>
          <w:szCs w:val="18"/>
        </w:rPr>
        <w:t>@Override</w:t>
      </w:r>
    </w:p>
    <w:p>
      <w:pPr>
        <w:spacing w:line="69" w:lineRule="exact"/>
        <w:rPr>
          <w:sz w:val="20"/>
          <w:szCs w:val="20"/>
        </w:rPr>
      </w:pPr>
    </w:p>
    <w:p>
      <w:pPr>
        <w:ind w:left="1320"/>
        <w:rPr>
          <w:sz w:val="20"/>
          <w:szCs w:val="20"/>
        </w:rPr>
      </w:pPr>
      <w:r>
        <w:rPr>
          <w:rFonts w:ascii="Consolas" w:hAnsi="Consolas" w:eastAsia="Consolas" w:cs="Consolas"/>
          <w:color w:val="0077AA"/>
          <w:sz w:val="18"/>
          <w:szCs w:val="18"/>
        </w:rPr>
        <w:t xml:space="preserve">public </w:t>
      </w:r>
      <w:r>
        <w:rPr>
          <w:rFonts w:ascii="Consolas" w:hAnsi="Consolas" w:eastAsia="Consolas" w:cs="Consolas"/>
          <w:color w:val="000000"/>
          <w:sz w:val="18"/>
          <w:szCs w:val="18"/>
        </w:rPr>
        <w:t>Thread</w:t>
      </w:r>
      <w:r>
        <w:rPr>
          <w:rFonts w:ascii="Consolas" w:hAnsi="Consolas" w:eastAsia="Consolas" w:cs="Consolas"/>
          <w:color w:val="0077AA"/>
          <w:sz w:val="18"/>
          <w:szCs w:val="18"/>
        </w:rPr>
        <w:t xml:space="preserve"> </w:t>
      </w:r>
      <w:r>
        <w:rPr>
          <w:rFonts w:ascii="Consolas" w:hAnsi="Consolas" w:eastAsia="Consolas" w:cs="Consolas"/>
          <w:color w:val="DD4A68"/>
          <w:sz w:val="18"/>
          <w:szCs w:val="18"/>
        </w:rPr>
        <w:t>newThread</w:t>
      </w:r>
      <w:r>
        <w:rPr>
          <w:rFonts w:ascii="Consolas" w:hAnsi="Consolas" w:eastAsia="Consolas" w:cs="Consolas"/>
          <w:color w:val="999999"/>
          <w:sz w:val="18"/>
          <w:szCs w:val="18"/>
        </w:rPr>
        <w:t>(</w:t>
      </w:r>
      <w:r>
        <w:rPr>
          <w:rFonts w:ascii="Consolas" w:hAnsi="Consolas" w:eastAsia="Consolas" w:cs="Consolas"/>
          <w:color w:val="000000"/>
          <w:sz w:val="18"/>
          <w:szCs w:val="18"/>
        </w:rPr>
        <w:t>Runnable task</w:t>
      </w:r>
      <w:r>
        <w:rPr>
          <w:rFonts w:ascii="Consolas" w:hAnsi="Consolas" w:eastAsia="Consolas" w:cs="Consolas"/>
          <w:color w:val="999999"/>
          <w:sz w:val="18"/>
          <w:szCs w:val="18"/>
        </w:rPr>
        <w:t>) {</w:t>
      </w:r>
    </w:p>
    <w:p>
      <w:pPr>
        <w:spacing w:line="69" w:lineRule="exact"/>
        <w:rPr>
          <w:sz w:val="20"/>
          <w:szCs w:val="20"/>
        </w:rPr>
      </w:pPr>
    </w:p>
    <w:p>
      <w:pPr>
        <w:spacing w:line="353" w:lineRule="auto"/>
        <w:ind w:left="1720" w:right="3300"/>
        <w:rPr>
          <w:sz w:val="20"/>
          <w:szCs w:val="20"/>
        </w:rPr>
      </w:pPr>
      <w:r>
        <w:rPr>
          <w:rFonts w:ascii="Consolas" w:hAnsi="Consolas" w:eastAsia="Consolas" w:cs="Consolas"/>
          <w:sz w:val="17"/>
          <w:szCs w:val="17"/>
        </w:rPr>
        <w:t xml:space="preserve">String name </w:t>
      </w:r>
      <w:r>
        <w:rPr>
          <w:rFonts w:ascii="Consolas" w:hAnsi="Consolas" w:eastAsia="Consolas" w:cs="Consolas"/>
          <w:color w:val="A67F59"/>
          <w:sz w:val="17"/>
          <w:szCs w:val="17"/>
        </w:rPr>
        <w:t>=</w:t>
      </w:r>
      <w:r>
        <w:rPr>
          <w:rFonts w:ascii="Consolas" w:hAnsi="Consolas" w:eastAsia="Consolas" w:cs="Consolas"/>
          <w:sz w:val="17"/>
          <w:szCs w:val="17"/>
        </w:rPr>
        <w:t xml:space="preserve"> namePrefix </w:t>
      </w:r>
      <w:r>
        <w:rPr>
          <w:rFonts w:ascii="Consolas" w:hAnsi="Consolas" w:eastAsia="Consolas" w:cs="Consolas"/>
          <w:color w:val="A67F59"/>
          <w:sz w:val="17"/>
          <w:szCs w:val="17"/>
        </w:rPr>
        <w:t>+</w:t>
      </w:r>
      <w:r>
        <w:rPr>
          <w:rFonts w:ascii="Consolas" w:hAnsi="Consolas" w:eastAsia="Consolas" w:cs="Consolas"/>
          <w:sz w:val="17"/>
          <w:szCs w:val="17"/>
        </w:rPr>
        <w:t xml:space="preserve"> nextId</w:t>
      </w:r>
      <w:r>
        <w:rPr>
          <w:rFonts w:ascii="Consolas" w:hAnsi="Consolas" w:eastAsia="Consolas" w:cs="Consolas"/>
          <w:color w:val="999999"/>
          <w:sz w:val="17"/>
          <w:szCs w:val="17"/>
        </w:rPr>
        <w:t>.</w:t>
      </w:r>
      <w:r>
        <w:rPr>
          <w:rFonts w:ascii="Consolas" w:hAnsi="Consolas" w:eastAsia="Consolas" w:cs="Consolas"/>
          <w:color w:val="DD4A68"/>
          <w:sz w:val="17"/>
          <w:szCs w:val="17"/>
        </w:rPr>
        <w:t>getAndIncrement</w:t>
      </w:r>
      <w:r>
        <w:rPr>
          <w:rFonts w:ascii="Consolas" w:hAnsi="Consolas" w:eastAsia="Consolas" w:cs="Consolas"/>
          <w:color w:val="999999"/>
          <w:sz w:val="17"/>
          <w:szCs w:val="17"/>
        </w:rPr>
        <w:t>();</w:t>
      </w:r>
      <w:r>
        <w:rPr>
          <w:rFonts w:ascii="Consolas" w:hAnsi="Consolas" w:eastAsia="Consolas" w:cs="Consolas"/>
          <w:sz w:val="17"/>
          <w:szCs w:val="17"/>
        </w:rPr>
        <w:t xml:space="preserve"> Thread thread </w:t>
      </w:r>
      <w:r>
        <w:rPr>
          <w:rFonts w:ascii="Consolas" w:hAnsi="Consolas" w:eastAsia="Consolas" w:cs="Consolas"/>
          <w:color w:val="A67F59"/>
          <w:sz w:val="17"/>
          <w:szCs w:val="17"/>
        </w:rPr>
        <w:t>=</w:t>
      </w:r>
      <w:r>
        <w:rPr>
          <w:rFonts w:ascii="Consolas" w:hAnsi="Consolas" w:eastAsia="Consolas" w:cs="Consolas"/>
          <w:sz w:val="17"/>
          <w:szCs w:val="17"/>
        </w:rPr>
        <w:t xml:space="preserve"> </w:t>
      </w:r>
      <w:r>
        <w:rPr>
          <w:rFonts w:ascii="Consolas" w:hAnsi="Consolas" w:eastAsia="Consolas" w:cs="Consolas"/>
          <w:color w:val="0077AA"/>
          <w:sz w:val="17"/>
          <w:szCs w:val="17"/>
        </w:rPr>
        <w:t>new</w:t>
      </w:r>
      <w:r>
        <w:rPr>
          <w:rFonts w:ascii="Consolas" w:hAnsi="Consolas" w:eastAsia="Consolas" w:cs="Consolas"/>
          <w:sz w:val="17"/>
          <w:szCs w:val="17"/>
        </w:rPr>
        <w:t xml:space="preserve"> Thread</w:t>
      </w:r>
      <w:r>
        <w:rPr>
          <w:rFonts w:ascii="Consolas" w:hAnsi="Consolas" w:eastAsia="Consolas" w:cs="Consolas"/>
          <w:color w:val="999999"/>
          <w:sz w:val="17"/>
          <w:szCs w:val="17"/>
        </w:rPr>
        <w:t>(</w:t>
      </w:r>
      <w:r>
        <w:rPr>
          <w:rFonts w:ascii="Consolas" w:hAnsi="Consolas" w:eastAsia="Consolas" w:cs="Consolas"/>
          <w:sz w:val="17"/>
          <w:szCs w:val="17"/>
        </w:rPr>
        <w:t>null</w:t>
      </w:r>
      <w:r>
        <w:rPr>
          <w:rFonts w:ascii="Consolas" w:hAnsi="Consolas" w:eastAsia="Consolas" w:cs="Consolas"/>
          <w:color w:val="999999"/>
          <w:sz w:val="17"/>
          <w:szCs w:val="17"/>
        </w:rPr>
        <w:t>,</w:t>
      </w:r>
      <w:r>
        <w:rPr>
          <w:rFonts w:ascii="Consolas" w:hAnsi="Consolas" w:eastAsia="Consolas" w:cs="Consolas"/>
          <w:sz w:val="17"/>
          <w:szCs w:val="17"/>
        </w:rPr>
        <w:t xml:space="preserve"> task</w:t>
      </w:r>
      <w:r>
        <w:rPr>
          <w:rFonts w:ascii="Consolas" w:hAnsi="Consolas" w:eastAsia="Consolas" w:cs="Consolas"/>
          <w:color w:val="999999"/>
          <w:sz w:val="17"/>
          <w:szCs w:val="17"/>
        </w:rPr>
        <w:t>,</w:t>
      </w:r>
      <w:r>
        <w:rPr>
          <w:rFonts w:ascii="Consolas" w:hAnsi="Consolas" w:eastAsia="Consolas" w:cs="Consolas"/>
          <w:sz w:val="17"/>
          <w:szCs w:val="17"/>
        </w:rPr>
        <w:t xml:space="preserve"> name</w:t>
      </w:r>
      <w:r>
        <w:rPr>
          <w:rFonts w:ascii="Consolas" w:hAnsi="Consolas" w:eastAsia="Consolas" w:cs="Consolas"/>
          <w:color w:val="999999"/>
          <w:sz w:val="17"/>
          <w:szCs w:val="17"/>
        </w:rPr>
        <w:t>,</w:t>
      </w:r>
      <w:r>
        <w:rPr>
          <w:rFonts w:ascii="Consolas" w:hAnsi="Consolas" w:eastAsia="Consolas" w:cs="Consolas"/>
          <w:sz w:val="17"/>
          <w:szCs w:val="17"/>
        </w:rPr>
        <w:t xml:space="preserve"> </w:t>
      </w:r>
      <w:r>
        <w:rPr>
          <w:rFonts w:ascii="Consolas" w:hAnsi="Consolas" w:eastAsia="Consolas" w:cs="Consolas"/>
          <w:color w:val="990055"/>
          <w:sz w:val="17"/>
          <w:szCs w:val="17"/>
        </w:rPr>
        <w:t>0</w:t>
      </w:r>
      <w:r>
        <w:rPr>
          <w:rFonts w:ascii="Consolas" w:hAnsi="Consolas" w:eastAsia="Consolas" w:cs="Consolas"/>
          <w:color w:val="999999"/>
          <w:sz w:val="17"/>
          <w:szCs w:val="17"/>
        </w:rPr>
        <w:t>,</w:t>
      </w:r>
      <w:r>
        <w:rPr>
          <w:rFonts w:ascii="Consolas" w:hAnsi="Consolas" w:eastAsia="Consolas" w:cs="Consolas"/>
          <w:sz w:val="17"/>
          <w:szCs w:val="17"/>
        </w:rPr>
        <w:t xml:space="preserve"> </w:t>
      </w:r>
      <w:r>
        <w:rPr>
          <w:rFonts w:ascii="Consolas" w:hAnsi="Consolas" w:eastAsia="Consolas" w:cs="Consolas"/>
          <w:color w:val="990055"/>
          <w:sz w:val="17"/>
          <w:szCs w:val="17"/>
        </w:rPr>
        <w:t>false</w:t>
      </w:r>
      <w:r>
        <w:rPr>
          <w:rFonts w:ascii="Consolas" w:hAnsi="Consolas" w:eastAsia="Consolas" w:cs="Consolas"/>
          <w:color w:val="999999"/>
          <w:sz w:val="17"/>
          <w:szCs w:val="17"/>
        </w:rPr>
        <w:t>);</w:t>
      </w:r>
    </w:p>
    <w:p>
      <w:pPr>
        <w:spacing w:line="17" w:lineRule="exact"/>
        <w:rPr>
          <w:sz w:val="20"/>
          <w:szCs w:val="20"/>
        </w:rPr>
      </w:pPr>
    </w:p>
    <w:p>
      <w:pPr>
        <w:spacing w:line="32" w:lineRule="exact"/>
        <w:rPr>
          <w:sz w:val="20"/>
          <w:szCs w:val="20"/>
        </w:rPr>
      </w:pPr>
      <w:bookmarkStart w:id="14" w:name="page18"/>
      <w:bookmarkEnd w:id="14"/>
    </w:p>
    <w:p>
      <w:pPr>
        <w:ind w:left="1374"/>
        <w:rPr>
          <w:sz w:val="20"/>
          <w:szCs w:val="20"/>
        </w:rPr>
      </w:pPr>
      <w:r>
        <w:rPr>
          <w:rFonts w:ascii="Consolas" w:hAnsi="Consolas" w:eastAsia="Consolas" w:cs="Consolas"/>
          <w:sz w:val="18"/>
          <w:szCs w:val="18"/>
        </w:rPr>
        <w:t>System</w:t>
      </w:r>
      <w:r>
        <w:rPr>
          <w:rFonts w:ascii="Consolas" w:hAnsi="Consolas" w:eastAsia="Consolas" w:cs="Consolas"/>
          <w:color w:val="999999"/>
          <w:sz w:val="18"/>
          <w:szCs w:val="18"/>
        </w:rPr>
        <w:t>.</w:t>
      </w:r>
      <w:r>
        <w:rPr>
          <w:rFonts w:ascii="Consolas" w:hAnsi="Consolas" w:eastAsia="Consolas" w:cs="Consolas"/>
          <w:sz w:val="18"/>
          <w:szCs w:val="18"/>
        </w:rPr>
        <w:t>out</w:t>
      </w:r>
      <w:r>
        <w:rPr>
          <w:rFonts w:ascii="Consolas" w:hAnsi="Consolas" w:eastAsia="Consolas" w:cs="Consolas"/>
          <w:color w:val="999999"/>
          <w:sz w:val="18"/>
          <w:szCs w:val="18"/>
        </w:rPr>
        <w:t>.</w:t>
      </w:r>
      <w:r>
        <w:rPr>
          <w:rFonts w:ascii="Consolas" w:hAnsi="Consolas" w:eastAsia="Consolas" w:cs="Consolas"/>
          <w:color w:val="DD4A68"/>
          <w:sz w:val="18"/>
          <w:szCs w:val="18"/>
        </w:rPr>
        <w:t>println</w:t>
      </w:r>
      <w:r>
        <w:rPr>
          <w:rFonts w:ascii="Consolas" w:hAnsi="Consolas" w:eastAsia="Consolas" w:cs="Consolas"/>
          <w:color w:val="999999"/>
          <w:sz w:val="18"/>
          <w:szCs w:val="18"/>
        </w:rPr>
        <w:t>(</w:t>
      </w:r>
      <w:r>
        <w:rPr>
          <w:rFonts w:ascii="Consolas" w:hAnsi="Consolas" w:eastAsia="Consolas" w:cs="Consolas"/>
          <w:sz w:val="18"/>
          <w:szCs w:val="18"/>
        </w:rPr>
        <w:t>thread</w:t>
      </w:r>
      <w:r>
        <w:rPr>
          <w:rFonts w:ascii="Consolas" w:hAnsi="Consolas" w:eastAsia="Consolas" w:cs="Consolas"/>
          <w:color w:val="999999"/>
          <w:sz w:val="18"/>
          <w:szCs w:val="18"/>
        </w:rPr>
        <w:t>.</w:t>
      </w:r>
      <w:r>
        <w:rPr>
          <w:rFonts w:ascii="Consolas" w:hAnsi="Consolas" w:eastAsia="Consolas" w:cs="Consolas"/>
          <w:color w:val="DD4A68"/>
          <w:sz w:val="18"/>
          <w:szCs w:val="18"/>
        </w:rPr>
        <w:t>getName</w:t>
      </w:r>
      <w:r>
        <w:rPr>
          <w:rFonts w:ascii="Consolas" w:hAnsi="Consolas" w:eastAsia="Consolas" w:cs="Consolas"/>
          <w:color w:val="999999"/>
          <w:sz w:val="18"/>
          <w:szCs w:val="18"/>
        </w:rPr>
        <w:t>());</w:t>
      </w:r>
    </w:p>
    <w:p>
      <w:pPr>
        <w:spacing w:line="69" w:lineRule="exact"/>
        <w:rPr>
          <w:sz w:val="20"/>
          <w:szCs w:val="20"/>
        </w:rPr>
      </w:pPr>
    </w:p>
    <w:p>
      <w:pPr>
        <w:ind w:left="1374"/>
        <w:rPr>
          <w:sz w:val="20"/>
          <w:szCs w:val="20"/>
        </w:rPr>
      </w:pPr>
      <w:r>
        <w:rPr>
          <w:rFonts w:ascii="Consolas" w:hAnsi="Consolas" w:eastAsia="Consolas" w:cs="Consolas"/>
          <w:color w:val="0077AA"/>
          <w:sz w:val="18"/>
          <w:szCs w:val="18"/>
        </w:rPr>
        <w:t xml:space="preserve">return </w:t>
      </w:r>
      <w:r>
        <w:rPr>
          <w:rFonts w:ascii="Consolas" w:hAnsi="Consolas" w:eastAsia="Consolas" w:cs="Consolas"/>
          <w:color w:val="000000"/>
          <w:sz w:val="18"/>
          <w:szCs w:val="18"/>
        </w:rPr>
        <w:t>thread</w:t>
      </w:r>
      <w:r>
        <w:rPr>
          <w:rFonts w:ascii="Consolas" w:hAnsi="Consolas" w:eastAsia="Consolas" w:cs="Consolas"/>
          <w:color w:val="999999"/>
          <w:sz w:val="18"/>
          <w:szCs w:val="18"/>
        </w:rPr>
        <w:t>;</w:t>
      </w:r>
    </w:p>
    <w:p>
      <w:pPr>
        <w:spacing w:line="69" w:lineRule="exact"/>
        <w:rPr>
          <w:sz w:val="20"/>
          <w:szCs w:val="20"/>
        </w:rPr>
      </w:pPr>
    </w:p>
    <w:p>
      <w:pPr>
        <w:ind w:left="1334"/>
        <w:rPr>
          <w:sz w:val="20"/>
          <w:szCs w:val="20"/>
        </w:rPr>
      </w:pPr>
      <w:r>
        <w:rPr>
          <w:rFonts w:ascii="Consolas" w:hAnsi="Consolas" w:eastAsia="Consolas" w:cs="Consolas"/>
          <w:color w:val="999999"/>
          <w:sz w:val="18"/>
          <w:szCs w:val="18"/>
        </w:rPr>
        <w:t>}</w:t>
      </w:r>
    </w:p>
    <w:p>
      <w:pPr>
        <w:spacing w:line="69" w:lineRule="exact"/>
        <w:rPr>
          <w:sz w:val="20"/>
          <w:szCs w:val="20"/>
        </w:rPr>
      </w:pPr>
    </w:p>
    <w:p>
      <w:pPr>
        <w:ind w:left="974"/>
        <w:rPr>
          <w:sz w:val="20"/>
          <w:szCs w:val="20"/>
        </w:rPr>
      </w:pPr>
      <w:r>
        <w:rPr>
          <w:rFonts w:ascii="Consolas" w:hAnsi="Consolas" w:eastAsia="Consolas" w:cs="Consolas"/>
          <w:color w:val="999999"/>
          <w:sz w:val="18"/>
          <w:szCs w:val="18"/>
        </w:rPr>
        <w:t>}</w:t>
      </w:r>
    </w:p>
    <w:p/>
    <w:p>
      <w:pPr>
        <w:pStyle w:val="21"/>
        <w:numPr>
          <w:ilvl w:val="0"/>
          <w:numId w:val="17"/>
        </w:numPr>
        <w:ind w:firstLineChars="0"/>
        <w:rPr>
          <w:sz w:val="24"/>
          <w:szCs w:val="24"/>
        </w:rPr>
      </w:pPr>
      <w:r>
        <w:rPr>
          <w:rFonts w:hint="eastAsia"/>
          <w:sz w:val="24"/>
          <w:szCs w:val="24"/>
        </w:rPr>
        <w:t>【强制】线程资源必须通过线程池提供，不允许在应用中自行显式创建线程。</w:t>
      </w:r>
    </w:p>
    <w:p>
      <w:pPr>
        <w:ind w:left="420"/>
      </w:pPr>
      <w:r>
        <w:rPr>
          <w:rFonts w:hint="eastAsia"/>
          <w:color w:val="0000FF"/>
        </w:rPr>
        <w:t>说明：线程池的好处是减少在创建和销毁线程上所消耗的时间以及系统资源的开销，解决资源不足的问题。如果不使用线程池，有可能造成系统创建大量同类线程而导致消耗完内存或者“过度切换”的</w:t>
      </w:r>
      <w:r>
        <w:rPr>
          <w:rFonts w:hint="eastAsia"/>
        </w:rPr>
        <w:t>问题。</w:t>
      </w:r>
    </w:p>
    <w:p>
      <w:pPr>
        <w:pStyle w:val="21"/>
        <w:numPr>
          <w:ilvl w:val="0"/>
          <w:numId w:val="17"/>
        </w:numPr>
        <w:spacing w:line="360" w:lineRule="auto"/>
        <w:ind w:firstLineChars="0"/>
        <w:rPr>
          <w:sz w:val="24"/>
          <w:szCs w:val="24"/>
        </w:rPr>
      </w:pPr>
      <w:r>
        <w:rPr>
          <w:rFonts w:hint="eastAsia"/>
          <w:sz w:val="24"/>
          <w:szCs w:val="24"/>
        </w:rPr>
        <w:t>【强制】线程池不允许使用 Executors 去创建，而是通过 ThreadPoolExecutor 的方式，这样的处理方式让写的同学更加明确线程池的运行规则，规避资源耗尽的风险。</w:t>
      </w:r>
    </w:p>
    <w:p>
      <w:pPr>
        <w:ind w:left="420" w:leftChars="175"/>
        <w:rPr>
          <w:color w:val="0000FF"/>
        </w:rPr>
      </w:pPr>
      <w:r>
        <w:rPr>
          <w:rFonts w:hint="eastAsia"/>
          <w:color w:val="0000FF"/>
        </w:rPr>
        <w:t>说明：Executors 返回的线程池对象的弊端如下：</w:t>
      </w:r>
    </w:p>
    <w:p>
      <w:pPr>
        <w:ind w:left="420" w:leftChars="175"/>
        <w:rPr>
          <w:color w:val="0000FF"/>
        </w:rPr>
      </w:pPr>
      <w:r>
        <w:rPr>
          <w:rFonts w:hint="eastAsia"/>
          <w:color w:val="0000FF"/>
        </w:rPr>
        <w:t>1） FixedThreadPool 和 SingleThreadPool：</w:t>
      </w:r>
    </w:p>
    <w:p>
      <w:pPr>
        <w:ind w:left="420" w:leftChars="175"/>
        <w:rPr>
          <w:color w:val="0000FF"/>
        </w:rPr>
      </w:pPr>
      <w:r>
        <w:rPr>
          <w:rFonts w:hint="eastAsia"/>
          <w:color w:val="0000FF"/>
        </w:rPr>
        <w:t>允许的请求队列长度为 Integer.MAX_VALUE，可能会堆积大量的请求，从而导致 OOM。</w:t>
      </w:r>
    </w:p>
    <w:p>
      <w:pPr>
        <w:ind w:left="420" w:leftChars="175"/>
        <w:rPr>
          <w:color w:val="0000FF"/>
        </w:rPr>
      </w:pPr>
      <w:r>
        <w:rPr>
          <w:rFonts w:hint="eastAsia"/>
          <w:color w:val="0000FF"/>
        </w:rPr>
        <w:t>2） CachedThreadPool：</w:t>
      </w:r>
    </w:p>
    <w:p>
      <w:pPr>
        <w:ind w:left="420" w:leftChars="175"/>
      </w:pPr>
      <w:r>
        <w:rPr>
          <w:rFonts w:hint="eastAsia"/>
          <w:color w:val="0000FF"/>
        </w:rPr>
        <w:t>允许的创建线程数量为 Integer.MAX_VALUE，可能会创建大量的线程，从而导致 OOM。</w:t>
      </w:r>
    </w:p>
    <w:p>
      <w:pPr>
        <w:pStyle w:val="21"/>
        <w:numPr>
          <w:ilvl w:val="0"/>
          <w:numId w:val="17"/>
        </w:numPr>
        <w:ind w:firstLineChars="0"/>
        <w:rPr>
          <w:sz w:val="24"/>
          <w:szCs w:val="24"/>
        </w:rPr>
      </w:pPr>
      <w:r>
        <w:rPr>
          <w:rFonts w:hint="eastAsia"/>
          <w:sz w:val="24"/>
          <w:szCs w:val="24"/>
        </w:rPr>
        <w:t>【强制】SimpleDateFormat 是线程不安全的类，一般不要定义为 static 变量，如果定义为static，必须加锁，或者使用 DateUtils 工具类。</w:t>
      </w:r>
    </w:p>
    <w:p>
      <w:pPr>
        <w:ind w:firstLine="420"/>
        <w:rPr>
          <w:color w:val="0000FF"/>
        </w:rPr>
      </w:pPr>
      <w:r>
        <w:rPr>
          <w:rFonts w:hint="eastAsia"/>
          <w:color w:val="0000FF"/>
        </w:rPr>
        <w:t>正例：注意线程安全，使用 DateUtils。亦推荐如下处理：</w:t>
      </w:r>
    </w:p>
    <w:p>
      <w:pPr>
        <w:spacing w:line="261" w:lineRule="exact"/>
        <w:ind w:left="1174" w:right="1740" w:hanging="449"/>
        <w:rPr>
          <w:sz w:val="20"/>
          <w:szCs w:val="20"/>
        </w:rPr>
      </w:pPr>
      <w:r>
        <w:rPr>
          <w:rFonts w:ascii="微软雅黑" w:hAnsi="微软雅黑" w:eastAsia="微软雅黑" w:cs="微软雅黑"/>
          <w:color w:val="333333"/>
          <w:sz w:val="18"/>
          <w:szCs w:val="18"/>
        </w:rPr>
        <w:t xml:space="preserve">private static final ThreadLocal&lt;DateFormat&gt; df = new ThreadLocal&lt;DateFormat&gt;() { </w:t>
      </w:r>
      <w:r>
        <w:rPr>
          <w:rFonts w:ascii="微软雅黑" w:hAnsi="微软雅黑" w:eastAsia="微软雅黑" w:cs="微软雅黑"/>
          <w:color w:val="333333"/>
          <w:sz w:val="21"/>
          <w:szCs w:val="21"/>
        </w:rPr>
        <w:t>@</w:t>
      </w:r>
      <w:r>
        <w:rPr>
          <w:rFonts w:ascii="微软雅黑" w:hAnsi="微软雅黑" w:eastAsia="微软雅黑" w:cs="微软雅黑"/>
          <w:color w:val="333333"/>
          <w:sz w:val="18"/>
          <w:szCs w:val="18"/>
        </w:rPr>
        <w:t>Override</w:t>
      </w:r>
    </w:p>
    <w:p>
      <w:pPr>
        <w:spacing w:line="36" w:lineRule="exact"/>
        <w:rPr>
          <w:sz w:val="20"/>
          <w:szCs w:val="20"/>
        </w:rPr>
      </w:pPr>
    </w:p>
    <w:p>
      <w:pPr>
        <w:spacing w:line="238" w:lineRule="exact"/>
        <w:ind w:left="1174"/>
        <w:rPr>
          <w:sz w:val="20"/>
          <w:szCs w:val="20"/>
        </w:rPr>
      </w:pPr>
      <w:r>
        <w:rPr>
          <w:rFonts w:ascii="微软雅黑" w:hAnsi="微软雅黑" w:eastAsia="微软雅黑" w:cs="微软雅黑"/>
          <w:color w:val="333333"/>
          <w:sz w:val="18"/>
          <w:szCs w:val="18"/>
        </w:rPr>
        <w:t>protected DateFormat initialValue() {</w:t>
      </w:r>
    </w:p>
    <w:p>
      <w:pPr>
        <w:spacing w:line="42" w:lineRule="exact"/>
        <w:rPr>
          <w:sz w:val="20"/>
          <w:szCs w:val="20"/>
        </w:rPr>
      </w:pPr>
    </w:p>
    <w:p>
      <w:pPr>
        <w:spacing w:line="238" w:lineRule="exact"/>
        <w:ind w:left="1634"/>
        <w:rPr>
          <w:sz w:val="20"/>
          <w:szCs w:val="20"/>
        </w:rPr>
      </w:pPr>
      <w:r>
        <w:rPr>
          <w:rFonts w:ascii="微软雅黑" w:hAnsi="微软雅黑" w:eastAsia="微软雅黑" w:cs="微软雅黑"/>
          <w:color w:val="333333"/>
          <w:sz w:val="18"/>
          <w:szCs w:val="18"/>
        </w:rPr>
        <w:t>return new SimpleDateFormat("yyyy-MM-dd");</w:t>
      </w:r>
    </w:p>
    <w:p>
      <w:pPr>
        <w:spacing w:line="42" w:lineRule="exact"/>
        <w:rPr>
          <w:sz w:val="20"/>
          <w:szCs w:val="20"/>
        </w:rPr>
      </w:pPr>
    </w:p>
    <w:p>
      <w:pPr>
        <w:spacing w:line="238" w:lineRule="exact"/>
        <w:ind w:left="1174"/>
        <w:rPr>
          <w:sz w:val="20"/>
          <w:szCs w:val="20"/>
        </w:rPr>
      </w:pPr>
      <w:r>
        <w:rPr>
          <w:rFonts w:ascii="微软雅黑" w:hAnsi="微软雅黑" w:eastAsia="微软雅黑" w:cs="微软雅黑"/>
          <w:color w:val="333333"/>
          <w:sz w:val="18"/>
          <w:szCs w:val="18"/>
        </w:rPr>
        <w:t>}</w:t>
      </w:r>
    </w:p>
    <w:p>
      <w:pPr>
        <w:spacing w:line="43" w:lineRule="exact"/>
        <w:rPr>
          <w:sz w:val="20"/>
          <w:szCs w:val="20"/>
        </w:rPr>
      </w:pPr>
    </w:p>
    <w:p>
      <w:pPr>
        <w:spacing w:line="238" w:lineRule="exact"/>
        <w:ind w:left="814"/>
        <w:rPr>
          <w:sz w:val="20"/>
          <w:szCs w:val="20"/>
        </w:rPr>
      </w:pPr>
      <w:r>
        <w:rPr>
          <w:rFonts w:ascii="微软雅黑" w:hAnsi="微软雅黑" w:eastAsia="微软雅黑" w:cs="微软雅黑"/>
          <w:color w:val="333333"/>
          <w:sz w:val="18"/>
          <w:szCs w:val="18"/>
        </w:rPr>
        <w:t>};</w:t>
      </w:r>
    </w:p>
    <w:p>
      <w:pPr>
        <w:ind w:left="420"/>
        <w:rPr>
          <w:color w:val="0000FF"/>
        </w:rPr>
      </w:pPr>
      <w:r>
        <w:rPr>
          <w:rFonts w:hint="eastAsia"/>
          <w:color w:val="0000FF"/>
        </w:rPr>
        <w:t>说明：如果是 JDK8 的应用，可以使用 Instant 代替 Date，LocalDateTime 代替 Calendar， DateTimeFormatter 代替 SimpleDateFormat，官方给出的解释：simple beautiful strong immutable thread-safe。</w:t>
      </w:r>
    </w:p>
    <w:p/>
    <w:p>
      <w:pPr>
        <w:pStyle w:val="21"/>
        <w:numPr>
          <w:ilvl w:val="0"/>
          <w:numId w:val="17"/>
        </w:numPr>
        <w:spacing w:line="360" w:lineRule="auto"/>
        <w:ind w:firstLineChars="0"/>
        <w:rPr>
          <w:sz w:val="24"/>
          <w:szCs w:val="24"/>
        </w:rPr>
      </w:pPr>
      <w:r>
        <w:rPr>
          <w:rFonts w:hint="eastAsia"/>
          <w:sz w:val="24"/>
          <w:szCs w:val="24"/>
        </w:rPr>
        <w:t>【强制】对多个资源、数据库表、对象同时加锁时，需要保持一致的加锁顺序，否则可能会造成死锁。</w:t>
      </w:r>
    </w:p>
    <w:p>
      <w:pPr>
        <w:ind w:left="420"/>
      </w:pPr>
      <w:r>
        <w:rPr>
          <w:rFonts w:hint="eastAsia"/>
          <w:color w:val="0000FF"/>
        </w:rPr>
        <w:t>说明：线程一需要对表 A、B、C 依次全部加锁后才可以进行更新操作，那么线程二的加锁顺序也必须是A、B、C，否则可能出现死锁。</w:t>
      </w:r>
    </w:p>
    <w:p>
      <w:pPr>
        <w:pStyle w:val="21"/>
        <w:numPr>
          <w:ilvl w:val="0"/>
          <w:numId w:val="17"/>
        </w:numPr>
        <w:spacing w:line="360" w:lineRule="auto"/>
        <w:ind w:firstLineChars="0"/>
        <w:rPr>
          <w:sz w:val="24"/>
          <w:szCs w:val="24"/>
        </w:rPr>
      </w:pPr>
      <w:r>
        <w:rPr>
          <w:rFonts w:hint="eastAsia"/>
          <w:sz w:val="24"/>
          <w:szCs w:val="24"/>
        </w:rPr>
        <w:t>【强制】在使用阻塞等待获取锁的方式中，必须在 try 代码块之外，并且在加锁方法与 try 代码块之间没有任何可能抛出异常的方法调用，避免加锁成功后，在 finally 中无法解锁。</w:t>
      </w:r>
    </w:p>
    <w:p>
      <w:pPr>
        <w:ind w:left="420" w:leftChars="175"/>
        <w:rPr>
          <w:color w:val="0000FF"/>
        </w:rPr>
      </w:pPr>
      <w:r>
        <w:rPr>
          <w:rFonts w:hint="eastAsia"/>
          <w:color w:val="0000FF"/>
        </w:rPr>
        <w:t>说明一：如果在 lock 方法与 try 代码块之间的方法调用抛出异常，那么无法解锁，造成其它线程无法成功获取锁。</w:t>
      </w:r>
    </w:p>
    <w:p>
      <w:pPr>
        <w:ind w:left="420" w:leftChars="175"/>
        <w:rPr>
          <w:color w:val="0000FF"/>
        </w:rPr>
      </w:pPr>
      <w:r>
        <w:rPr>
          <w:rFonts w:hint="eastAsia"/>
          <w:color w:val="0000FF"/>
        </w:rPr>
        <w:t>说明二：如果 lock 方法在 try 代码块之内，可能由于其它方法抛出异常，导致在 finally 代码块中， unlock 对未加锁的对象解锁，它会调用 AQS 的 tryRelease 方法（取决于具体实现类），抛出 IllegalMonitorStateException 异常。</w:t>
      </w:r>
    </w:p>
    <w:p>
      <w:pPr>
        <w:ind w:left="420" w:leftChars="175"/>
      </w:pPr>
      <w:r>
        <w:rPr>
          <w:rFonts w:hint="eastAsia"/>
          <w:color w:val="0000FF"/>
        </w:rPr>
        <w:t>说明三：在 Lock 对象的 lock 方法实现中可能抛出 unchecked 异常，产生的后果与说明二相同。</w:t>
      </w:r>
    </w:p>
    <w:p>
      <w:pPr>
        <w:ind w:firstLine="420"/>
        <w:rPr>
          <w:color w:val="0000FF"/>
        </w:rPr>
      </w:pPr>
      <w:r>
        <w:rPr>
          <w:rFonts w:hint="eastAsia"/>
          <w:color w:val="0000FF"/>
        </w:rPr>
        <w:t>正例：</w:t>
      </w:r>
    </w:p>
    <w:p>
      <w:pPr>
        <w:spacing w:line="238" w:lineRule="exact"/>
        <w:ind w:left="851" w:firstLine="180" w:firstLineChars="100"/>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lock.lock();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try {</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doSomething();</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 finally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w:t>
      </w:r>
    </w:p>
    <w:p/>
    <w:p>
      <w:pPr>
        <w:ind w:firstLine="420"/>
        <w:rPr>
          <w:color w:val="FF0000"/>
        </w:rPr>
      </w:pPr>
      <w:r>
        <w:rPr>
          <w:rFonts w:hint="eastAsia"/>
          <w:color w:val="FF0000"/>
        </w:rPr>
        <w:t>反例：</w:t>
      </w:r>
    </w:p>
    <w:p>
      <w:pPr>
        <w:spacing w:line="100" w:lineRule="exact"/>
        <w:rPr>
          <w:sz w:val="20"/>
          <w:szCs w:val="20"/>
        </w:rPr>
      </w:pPr>
      <w:r>
        <w:tab/>
      </w:r>
    </w:p>
    <w:p>
      <w:pPr>
        <w:spacing w:line="238" w:lineRule="exact"/>
        <w:ind w:left="1094"/>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try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00B050"/>
          <w:sz w:val="18"/>
          <w:szCs w:val="18"/>
        </w:rPr>
        <w:t>// 如果此处抛出异常，则直接执行 finally 代码块</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doSomething();</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00B050"/>
          <w:sz w:val="18"/>
          <w:szCs w:val="18"/>
        </w:rPr>
        <w:t>// 无论加锁是否成功，finally 代码块都会执行</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lock.lock();</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 finally {</w:t>
      </w:r>
    </w:p>
    <w:p>
      <w:pPr>
        <w:spacing w:line="43"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w:t>
      </w:r>
    </w:p>
    <w:p/>
    <w:p>
      <w:pPr>
        <w:pStyle w:val="21"/>
        <w:numPr>
          <w:ilvl w:val="0"/>
          <w:numId w:val="17"/>
        </w:numPr>
        <w:spacing w:line="360" w:lineRule="auto"/>
        <w:ind w:firstLineChars="0"/>
        <w:rPr>
          <w:sz w:val="24"/>
          <w:szCs w:val="24"/>
        </w:rPr>
      </w:pPr>
      <w:r>
        <w:rPr>
          <w:rFonts w:hint="eastAsia"/>
          <w:sz w:val="24"/>
          <w:szCs w:val="24"/>
        </w:rPr>
        <w:t>【强制】在使用尝试机制来获取锁的方式中，进入业务代码块之前，必须先判断当前线程是否持有锁。锁的释放规则与锁的阻塞等待方式相同。</w:t>
      </w:r>
    </w:p>
    <w:p>
      <w:pPr>
        <w:ind w:left="420"/>
      </w:pPr>
      <w:r>
        <w:rPr>
          <w:rFonts w:hint="eastAsia"/>
          <w:color w:val="0000FF"/>
        </w:rPr>
        <w:t>说明：Lock 对象的 unlock 方法在执行时，它会调用 AQS 的 tryRelease 方法（取决于具体实现类），如果当前线程不持有锁，则抛出 IllegalMonitorStateException 异常。</w:t>
      </w:r>
    </w:p>
    <w:p>
      <w:pPr>
        <w:ind w:firstLine="420"/>
        <w:rPr>
          <w:color w:val="0000FF"/>
        </w:rPr>
      </w:pPr>
      <w:r>
        <w:rPr>
          <w:rFonts w:hint="eastAsia"/>
          <w:color w:val="0000FF"/>
        </w:rPr>
        <w:t>正例：</w:t>
      </w:r>
    </w:p>
    <w:p>
      <w:pPr>
        <w:spacing w:line="99"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Lock lock = new XxxLock();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00B050"/>
          <w:sz w:val="18"/>
          <w:szCs w:val="18"/>
        </w:rPr>
        <w:t>// ...</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boolean isLocked = lock.tryLock();</w:t>
      </w:r>
    </w:p>
    <w:p>
      <w:pPr>
        <w:spacing w:line="42" w:lineRule="exact"/>
        <w:rPr>
          <w:sz w:val="20"/>
          <w:szCs w:val="20"/>
        </w:rPr>
      </w:pPr>
    </w:p>
    <w:p>
      <w:pPr>
        <w:spacing w:line="238" w:lineRule="exact"/>
        <w:ind w:left="1094"/>
        <w:rPr>
          <w:sz w:val="20"/>
          <w:szCs w:val="20"/>
        </w:rPr>
      </w:pPr>
      <w:r>
        <w:rPr>
          <w:rFonts w:ascii="微软雅黑" w:hAnsi="微软雅黑" w:eastAsia="微软雅黑" w:cs="微软雅黑"/>
          <w:color w:val="333333"/>
          <w:sz w:val="18"/>
          <w:szCs w:val="18"/>
        </w:rPr>
        <w:t>if (isLocked) {</w:t>
      </w:r>
    </w:p>
    <w:p>
      <w:pPr>
        <w:spacing w:line="42" w:lineRule="exact"/>
        <w:rPr>
          <w:sz w:val="20"/>
          <w:szCs w:val="20"/>
        </w:rPr>
      </w:pPr>
    </w:p>
    <w:p>
      <w:pPr>
        <w:spacing w:line="238" w:lineRule="exact"/>
        <w:ind w:left="1454"/>
        <w:rPr>
          <w:sz w:val="20"/>
          <w:szCs w:val="20"/>
        </w:rPr>
      </w:pPr>
      <w:r>
        <w:rPr>
          <w:rFonts w:ascii="微软雅黑" w:hAnsi="微软雅黑" w:eastAsia="微软雅黑" w:cs="微软雅黑"/>
          <w:color w:val="333333"/>
          <w:sz w:val="18"/>
          <w:szCs w:val="18"/>
        </w:rPr>
        <w:t>try {</w:t>
      </w:r>
    </w:p>
    <w:p>
      <w:pPr>
        <w:spacing w:line="43" w:lineRule="exact"/>
        <w:rPr>
          <w:sz w:val="20"/>
          <w:szCs w:val="20"/>
        </w:rPr>
      </w:pPr>
    </w:p>
    <w:p>
      <w:pPr>
        <w:spacing w:line="238" w:lineRule="exact"/>
        <w:ind w:left="1814"/>
        <w:rPr>
          <w:sz w:val="20"/>
          <w:szCs w:val="20"/>
        </w:rPr>
      </w:pPr>
      <w:r>
        <w:rPr>
          <w:rFonts w:ascii="微软雅黑" w:hAnsi="微软雅黑" w:eastAsia="微软雅黑" w:cs="微软雅黑"/>
          <w:color w:val="333333"/>
          <w:sz w:val="18"/>
          <w:szCs w:val="18"/>
        </w:rPr>
        <w:t>doSomething();</w:t>
      </w:r>
    </w:p>
    <w:p>
      <w:pPr>
        <w:spacing w:line="238" w:lineRule="exact"/>
        <w:ind w:left="1800"/>
        <w:rPr>
          <w:sz w:val="20"/>
          <w:szCs w:val="20"/>
        </w:rPr>
      </w:pPr>
      <w:r>
        <w:rPr>
          <w:rFonts w:ascii="微软雅黑" w:hAnsi="微软雅黑" w:eastAsia="微软雅黑" w:cs="微软雅黑"/>
          <w:color w:val="333333"/>
          <w:sz w:val="18"/>
          <w:szCs w:val="18"/>
        </w:rPr>
        <w:t>doOthers();</w:t>
      </w:r>
    </w:p>
    <w:p>
      <w:pPr>
        <w:spacing w:line="42" w:lineRule="exact"/>
        <w:rPr>
          <w:sz w:val="20"/>
          <w:szCs w:val="20"/>
        </w:rPr>
      </w:pPr>
    </w:p>
    <w:p>
      <w:pPr>
        <w:spacing w:line="238" w:lineRule="exact"/>
        <w:ind w:left="1440"/>
        <w:rPr>
          <w:sz w:val="20"/>
          <w:szCs w:val="20"/>
        </w:rPr>
      </w:pPr>
      <w:r>
        <w:rPr>
          <w:rFonts w:ascii="微软雅黑" w:hAnsi="微软雅黑" w:eastAsia="微软雅黑" w:cs="微软雅黑"/>
          <w:color w:val="333333"/>
          <w:sz w:val="18"/>
          <w:szCs w:val="18"/>
        </w:rPr>
        <w:t>} finally {</w:t>
      </w:r>
    </w:p>
    <w:p>
      <w:pPr>
        <w:spacing w:line="42" w:lineRule="exact"/>
        <w:rPr>
          <w:sz w:val="20"/>
          <w:szCs w:val="20"/>
        </w:rPr>
      </w:pPr>
    </w:p>
    <w:p>
      <w:pPr>
        <w:spacing w:line="238" w:lineRule="exact"/>
        <w:ind w:left="1800"/>
        <w:rPr>
          <w:sz w:val="20"/>
          <w:szCs w:val="20"/>
        </w:rPr>
      </w:pPr>
      <w:r>
        <w:rPr>
          <w:rFonts w:ascii="微软雅黑" w:hAnsi="微软雅黑" w:eastAsia="微软雅黑" w:cs="微软雅黑"/>
          <w:color w:val="333333"/>
          <w:sz w:val="18"/>
          <w:szCs w:val="18"/>
        </w:rPr>
        <w:t>lock.unlock();</w:t>
      </w:r>
    </w:p>
    <w:p>
      <w:pPr>
        <w:spacing w:line="42" w:lineRule="exact"/>
        <w:rPr>
          <w:sz w:val="20"/>
          <w:szCs w:val="20"/>
        </w:rPr>
      </w:pPr>
    </w:p>
    <w:p>
      <w:pPr>
        <w:spacing w:line="238" w:lineRule="exact"/>
        <w:ind w:left="1440"/>
        <w:rPr>
          <w:sz w:val="20"/>
          <w:szCs w:val="20"/>
        </w:rPr>
      </w:pPr>
      <w:r>
        <w:rPr>
          <w:rFonts w:ascii="微软雅黑" w:hAnsi="微软雅黑" w:eastAsia="微软雅黑" w:cs="微软雅黑"/>
          <w:color w:val="333333"/>
          <w:sz w:val="18"/>
          <w:szCs w:val="18"/>
        </w:rPr>
        <w:t>}</w:t>
      </w:r>
    </w:p>
    <w:p>
      <w:pPr>
        <w:spacing w:line="42" w:lineRule="exact"/>
        <w:rPr>
          <w:sz w:val="20"/>
          <w:szCs w:val="20"/>
        </w:rPr>
      </w:pPr>
    </w:p>
    <w:p>
      <w:pPr>
        <w:spacing w:line="238" w:lineRule="exact"/>
        <w:ind w:left="1080"/>
        <w:rPr>
          <w:sz w:val="20"/>
          <w:szCs w:val="20"/>
        </w:rPr>
      </w:pPr>
      <w:r>
        <w:rPr>
          <w:rFonts w:ascii="微软雅黑" w:hAnsi="微软雅黑" w:eastAsia="微软雅黑" w:cs="微软雅黑"/>
          <w:color w:val="333333"/>
          <w:sz w:val="18"/>
          <w:szCs w:val="18"/>
        </w:rPr>
        <w:t>}</w:t>
      </w:r>
    </w:p>
    <w:p/>
    <w:p>
      <w:pPr>
        <w:pStyle w:val="21"/>
        <w:numPr>
          <w:ilvl w:val="0"/>
          <w:numId w:val="17"/>
        </w:numPr>
        <w:spacing w:line="360" w:lineRule="auto"/>
        <w:ind w:firstLineChars="0"/>
      </w:pPr>
      <w:r>
        <w:rPr>
          <w:rFonts w:hint="eastAsia"/>
          <w:sz w:val="24"/>
          <w:szCs w:val="24"/>
        </w:rPr>
        <w:t>【强制】多线程并行处理定时任务时，Timer 运行多个 TimeTask 时，只要其中之一没有捕获抛出的异常，其它任务便会自动终止运行，如果在处理定时任务时使用 ScheduledExecutorService 则没有这个问题。</w:t>
      </w:r>
    </w:p>
    <w:p>
      <w:pPr>
        <w:pStyle w:val="3"/>
        <w:numPr>
          <w:ilvl w:val="1"/>
          <w:numId w:val="3"/>
        </w:numPr>
      </w:pPr>
      <w:bookmarkStart w:id="15" w:name="_Toc61021049"/>
      <w:r>
        <w:rPr>
          <w:rFonts w:hint="eastAsia"/>
        </w:rPr>
        <w:t>注释规约</w:t>
      </w:r>
      <w:bookmarkEnd w:id="15"/>
    </w:p>
    <w:p>
      <w:pPr>
        <w:pStyle w:val="21"/>
        <w:numPr>
          <w:ilvl w:val="0"/>
          <w:numId w:val="19"/>
        </w:numPr>
        <w:spacing w:line="360" w:lineRule="auto"/>
        <w:ind w:firstLineChars="0"/>
        <w:rPr>
          <w:sz w:val="24"/>
          <w:szCs w:val="24"/>
        </w:rPr>
      </w:pPr>
      <w:r>
        <w:rPr>
          <w:rFonts w:hint="eastAsia"/>
          <w:sz w:val="24"/>
          <w:szCs w:val="24"/>
        </w:rPr>
        <w:t>【强制】类、类属性、类方法的注释必须使用Javadoc规范，使用/**内容*/格式，不得使用//xxx方式。（除了带有@Override的继承方法）</w:t>
      </w:r>
    </w:p>
    <w:p>
      <w:pPr>
        <w:pStyle w:val="21"/>
        <w:spacing w:line="360" w:lineRule="auto"/>
        <w:ind w:firstLine="480"/>
        <w:rPr>
          <w:color w:val="0000FF"/>
          <w:sz w:val="24"/>
          <w:szCs w:val="24"/>
        </w:rPr>
      </w:pPr>
      <w:r>
        <w:rPr>
          <w:color w:val="0000FF"/>
          <w:sz w:val="24"/>
          <w:szCs w:val="24"/>
        </w:rPr>
        <w:t>正例</w:t>
      </w:r>
      <w:r>
        <w:rPr>
          <w:rFonts w:hint="eastAsia"/>
          <w:color w:val="0000FF"/>
          <w:sz w:val="24"/>
          <w:szCs w:val="24"/>
        </w:rPr>
        <w:t>：</w:t>
      </w:r>
    </w:p>
    <w:p>
      <w:pPr>
        <w:pStyle w:val="21"/>
        <w:spacing w:line="360" w:lineRule="auto"/>
        <w:ind w:firstLine="480"/>
        <w:rPr>
          <w:color w:val="0000FF"/>
          <w:sz w:val="24"/>
          <w:szCs w:val="24"/>
        </w:rPr>
      </w:pPr>
      <w:r>
        <w:rPr>
          <w:color w:val="0000FF"/>
          <w:sz w:val="24"/>
          <w:szCs w:val="24"/>
        </w:rPr>
        <w:t>/**</w:t>
      </w:r>
    </w:p>
    <w:p>
      <w:pPr>
        <w:pStyle w:val="21"/>
        <w:spacing w:line="360" w:lineRule="auto"/>
        <w:ind w:firstLine="480"/>
        <w:rPr>
          <w:color w:val="0000FF"/>
          <w:sz w:val="24"/>
          <w:szCs w:val="24"/>
        </w:rPr>
      </w:pPr>
      <w:r>
        <w:rPr>
          <w:rFonts w:hint="eastAsia"/>
          <w:color w:val="0000FF"/>
          <w:sz w:val="24"/>
          <w:szCs w:val="24"/>
        </w:rPr>
        <w:t xml:space="preserve"> * 用户管理</w:t>
      </w:r>
    </w:p>
    <w:p>
      <w:pPr>
        <w:pStyle w:val="21"/>
        <w:spacing w:line="360" w:lineRule="auto"/>
        <w:ind w:firstLine="480"/>
        <w:rPr>
          <w:color w:val="0000FF"/>
          <w:sz w:val="24"/>
          <w:szCs w:val="24"/>
        </w:rPr>
      </w:pPr>
      <w:r>
        <w:rPr>
          <w:color w:val="0000FF"/>
          <w:sz w:val="24"/>
          <w:szCs w:val="24"/>
        </w:rPr>
        <w:t xml:space="preserve"> * @author huz</w:t>
      </w:r>
    </w:p>
    <w:p>
      <w:pPr>
        <w:pStyle w:val="21"/>
        <w:spacing w:line="360" w:lineRule="auto"/>
        <w:ind w:firstLine="480"/>
        <w:rPr>
          <w:color w:val="0000FF"/>
          <w:sz w:val="24"/>
          <w:szCs w:val="24"/>
        </w:rPr>
      </w:pPr>
      <w:r>
        <w:rPr>
          <w:color w:val="0000FF"/>
          <w:sz w:val="24"/>
          <w:szCs w:val="24"/>
        </w:rPr>
        <w:t>*/</w:t>
      </w:r>
    </w:p>
    <w:p>
      <w:pPr>
        <w:pStyle w:val="21"/>
        <w:spacing w:line="360" w:lineRule="auto"/>
        <w:ind w:firstLine="480"/>
        <w:rPr>
          <w:color w:val="0000FF"/>
          <w:sz w:val="24"/>
          <w:szCs w:val="24"/>
        </w:rPr>
      </w:pPr>
      <w:r>
        <w:rPr>
          <w:color w:val="0000FF"/>
          <w:sz w:val="24"/>
          <w:szCs w:val="24"/>
        </w:rPr>
        <w:t>@Service("demoUserService")</w:t>
      </w:r>
    </w:p>
    <w:p>
      <w:pPr>
        <w:pStyle w:val="21"/>
        <w:spacing w:line="360" w:lineRule="auto"/>
        <w:ind w:firstLine="480"/>
        <w:rPr>
          <w:color w:val="0000FF"/>
          <w:sz w:val="24"/>
          <w:szCs w:val="24"/>
        </w:rPr>
      </w:pPr>
      <w:r>
        <w:rPr>
          <w:color w:val="0000FF"/>
          <w:sz w:val="24"/>
          <w:szCs w:val="24"/>
        </w:rPr>
        <w:t xml:space="preserve">public class UserService </w:t>
      </w:r>
      <w:r>
        <w:rPr>
          <w:rFonts w:hint="eastAsia"/>
          <w:color w:val="0000FF"/>
          <w:sz w:val="24"/>
          <w:szCs w:val="24"/>
        </w:rPr>
        <w:t>{</w:t>
      </w:r>
    </w:p>
    <w:p>
      <w:pPr>
        <w:pStyle w:val="21"/>
        <w:spacing w:line="360" w:lineRule="auto"/>
        <w:ind w:left="360" w:firstLine="480"/>
        <w:rPr>
          <w:color w:val="0000FF"/>
          <w:sz w:val="24"/>
          <w:szCs w:val="24"/>
        </w:rPr>
      </w:pPr>
      <w:r>
        <w:rPr>
          <w:color w:val="0000FF"/>
          <w:sz w:val="24"/>
          <w:szCs w:val="24"/>
        </w:rPr>
        <w:t>……</w:t>
      </w:r>
    </w:p>
    <w:p>
      <w:pPr>
        <w:pStyle w:val="21"/>
        <w:spacing w:line="360" w:lineRule="auto"/>
        <w:ind w:firstLine="480"/>
        <w:rPr>
          <w:color w:val="0000FF"/>
          <w:sz w:val="24"/>
          <w:szCs w:val="24"/>
        </w:rPr>
      </w:pPr>
      <w:r>
        <w:rPr>
          <w:rFonts w:hint="eastAsia"/>
          <w:color w:val="0000FF"/>
          <w:sz w:val="24"/>
          <w:szCs w:val="24"/>
        </w:rPr>
        <w:t>}</w:t>
      </w:r>
    </w:p>
    <w:p>
      <w:pPr>
        <w:pStyle w:val="21"/>
        <w:numPr>
          <w:ilvl w:val="0"/>
          <w:numId w:val="19"/>
        </w:numPr>
        <w:spacing w:line="360" w:lineRule="auto"/>
        <w:ind w:firstLineChars="0"/>
        <w:rPr>
          <w:sz w:val="24"/>
          <w:szCs w:val="24"/>
        </w:rPr>
      </w:pPr>
      <w:r>
        <w:rPr>
          <w:rFonts w:hint="eastAsia"/>
          <w:sz w:val="24"/>
          <w:szCs w:val="24"/>
        </w:rPr>
        <w:t>【强制】所有的抽象方法（包括接口中的方法）必须要用Javadoc注释、除了返回值、参数、异常说明外，还必须指出该方法做什么事情，实现什么功能。</w:t>
      </w:r>
    </w:p>
    <w:p>
      <w:pPr>
        <w:pStyle w:val="21"/>
        <w:spacing w:line="360" w:lineRule="auto"/>
        <w:ind w:left="420" w:firstLine="0" w:firstLineChars="0"/>
        <w:rPr>
          <w:color w:val="0000FF"/>
          <w:sz w:val="24"/>
          <w:szCs w:val="24"/>
        </w:rPr>
      </w:pPr>
      <w:r>
        <w:rPr>
          <w:rFonts w:hint="eastAsia"/>
          <w:color w:val="0000FF"/>
          <w:sz w:val="24"/>
          <w:szCs w:val="24"/>
        </w:rPr>
        <w:t>正例：</w:t>
      </w:r>
    </w:p>
    <w:p>
      <w:pPr>
        <w:pStyle w:val="21"/>
        <w:spacing w:line="360" w:lineRule="auto"/>
        <w:ind w:firstLine="480"/>
        <w:rPr>
          <w:color w:val="0000FF"/>
          <w:sz w:val="24"/>
          <w:szCs w:val="24"/>
        </w:rPr>
      </w:pPr>
      <w:r>
        <w:rPr>
          <w:color w:val="0000FF"/>
          <w:sz w:val="24"/>
          <w:szCs w:val="24"/>
        </w:rPr>
        <w:t>/**</w:t>
      </w:r>
    </w:p>
    <w:p>
      <w:pPr>
        <w:pStyle w:val="21"/>
        <w:spacing w:line="360" w:lineRule="auto"/>
        <w:ind w:firstLine="600" w:firstLineChars="250"/>
        <w:rPr>
          <w:color w:val="0000FF"/>
          <w:sz w:val="24"/>
          <w:szCs w:val="24"/>
        </w:rPr>
      </w:pPr>
      <w:r>
        <w:rPr>
          <w:rFonts w:hint="eastAsia"/>
          <w:color w:val="0000FF"/>
          <w:sz w:val="24"/>
          <w:szCs w:val="24"/>
        </w:rPr>
        <w:t>* 登录信息认证</w:t>
      </w:r>
    </w:p>
    <w:p>
      <w:pPr>
        <w:pStyle w:val="21"/>
        <w:spacing w:line="360" w:lineRule="auto"/>
        <w:ind w:firstLine="600" w:firstLineChars="250"/>
        <w:rPr>
          <w:color w:val="0000FF"/>
          <w:sz w:val="24"/>
          <w:szCs w:val="24"/>
        </w:rPr>
      </w:pPr>
      <w:r>
        <w:rPr>
          <w:color w:val="0000FF"/>
          <w:sz w:val="24"/>
          <w:szCs w:val="24"/>
        </w:rPr>
        <w:t>* @param token 验证信息字符串</w:t>
      </w:r>
    </w:p>
    <w:p>
      <w:pPr>
        <w:pStyle w:val="21"/>
        <w:spacing w:line="360" w:lineRule="auto"/>
        <w:ind w:firstLine="600" w:firstLineChars="250"/>
        <w:rPr>
          <w:color w:val="0000FF"/>
          <w:sz w:val="24"/>
          <w:szCs w:val="24"/>
        </w:rPr>
      </w:pPr>
      <w:r>
        <w:rPr>
          <w:color w:val="0000FF"/>
          <w:sz w:val="24"/>
          <w:szCs w:val="24"/>
        </w:rPr>
        <w:t>* @return 认证信息对象</w:t>
      </w:r>
    </w:p>
    <w:p>
      <w:pPr>
        <w:pStyle w:val="21"/>
        <w:spacing w:line="360" w:lineRule="auto"/>
        <w:ind w:firstLine="600" w:firstLineChars="250"/>
        <w:rPr>
          <w:color w:val="0000FF"/>
          <w:sz w:val="24"/>
          <w:szCs w:val="24"/>
        </w:rPr>
      </w:pPr>
      <w:r>
        <w:rPr>
          <w:color w:val="0000FF"/>
          <w:sz w:val="24"/>
          <w:szCs w:val="24"/>
        </w:rPr>
        <w:t>* @throws AuthenticationException</w:t>
      </w:r>
    </w:p>
    <w:p>
      <w:pPr>
        <w:pStyle w:val="21"/>
        <w:spacing w:line="360" w:lineRule="auto"/>
        <w:ind w:firstLine="600" w:firstLineChars="250"/>
        <w:rPr>
          <w:color w:val="0000FF"/>
          <w:sz w:val="24"/>
          <w:szCs w:val="24"/>
        </w:rPr>
      </w:pPr>
      <w:r>
        <w:rPr>
          <w:color w:val="0000FF"/>
          <w:sz w:val="24"/>
          <w:szCs w:val="24"/>
        </w:rPr>
        <w:t>* @see org.apache.shiro.realm.AuthenticatingRealm#doGetAuthenticationInfo(org.apache.shiro.authc.AuthenticationToken)</w:t>
      </w:r>
    </w:p>
    <w:p>
      <w:pPr>
        <w:pStyle w:val="21"/>
        <w:spacing w:line="360" w:lineRule="auto"/>
        <w:ind w:firstLine="600" w:firstLineChars="250"/>
        <w:rPr>
          <w:color w:val="0000FF"/>
          <w:sz w:val="24"/>
          <w:szCs w:val="24"/>
        </w:rPr>
      </w:pPr>
      <w:r>
        <w:rPr>
          <w:color w:val="0000FF"/>
          <w:sz w:val="24"/>
          <w:szCs w:val="24"/>
        </w:rPr>
        <w:t>*/</w:t>
      </w:r>
    </w:p>
    <w:p>
      <w:pPr>
        <w:pStyle w:val="21"/>
        <w:spacing w:line="360" w:lineRule="auto"/>
        <w:ind w:firstLine="480"/>
        <w:rPr>
          <w:color w:val="0000FF"/>
          <w:sz w:val="24"/>
          <w:szCs w:val="24"/>
        </w:rPr>
      </w:pPr>
      <w:r>
        <w:rPr>
          <w:color w:val="0000FF"/>
          <w:sz w:val="24"/>
          <w:szCs w:val="24"/>
        </w:rPr>
        <w:t>@Override</w:t>
      </w:r>
    </w:p>
    <w:p>
      <w:pPr>
        <w:pStyle w:val="21"/>
        <w:spacing w:line="360" w:lineRule="auto"/>
        <w:ind w:firstLine="480"/>
        <w:rPr>
          <w:color w:val="0000FF"/>
          <w:sz w:val="24"/>
          <w:szCs w:val="24"/>
        </w:rPr>
      </w:pPr>
      <w:r>
        <w:rPr>
          <w:color w:val="0000FF"/>
          <w:sz w:val="24"/>
          <w:szCs w:val="24"/>
        </w:rPr>
        <w:t>protected AuthenticationInfo doGetAuthenticationInfo(AuthenticationToken token) throws AuthenticationException</w:t>
      </w:r>
      <w:r>
        <w:rPr>
          <w:rFonts w:hint="eastAsia"/>
          <w:color w:val="0000FF"/>
          <w:sz w:val="24"/>
          <w:szCs w:val="24"/>
        </w:rPr>
        <w:t>{</w:t>
      </w:r>
    </w:p>
    <w:p>
      <w:pPr>
        <w:pStyle w:val="21"/>
        <w:spacing w:line="360" w:lineRule="auto"/>
        <w:ind w:firstLine="480"/>
        <w:rPr>
          <w:color w:val="0000FF"/>
          <w:sz w:val="24"/>
          <w:szCs w:val="24"/>
        </w:rPr>
      </w:pPr>
      <w:r>
        <w:rPr>
          <w:color w:val="0000FF"/>
          <w:sz w:val="24"/>
          <w:szCs w:val="24"/>
        </w:rPr>
        <w:tab/>
      </w:r>
      <w:r>
        <w:rPr>
          <w:color w:val="0000FF"/>
          <w:sz w:val="24"/>
          <w:szCs w:val="24"/>
        </w:rPr>
        <w:t>……</w:t>
      </w:r>
    </w:p>
    <w:p>
      <w:pPr>
        <w:pStyle w:val="21"/>
        <w:spacing w:line="360" w:lineRule="auto"/>
        <w:ind w:firstLine="480"/>
        <w:rPr>
          <w:color w:val="0000FF"/>
          <w:sz w:val="24"/>
          <w:szCs w:val="24"/>
        </w:rPr>
      </w:pPr>
      <w:r>
        <w:rPr>
          <w:rFonts w:hint="eastAsia"/>
          <w:color w:val="0000FF"/>
          <w:sz w:val="24"/>
          <w:szCs w:val="24"/>
        </w:rPr>
        <w:t>}</w:t>
      </w:r>
    </w:p>
    <w:p>
      <w:pPr>
        <w:pStyle w:val="21"/>
        <w:numPr>
          <w:ilvl w:val="0"/>
          <w:numId w:val="19"/>
        </w:numPr>
        <w:spacing w:line="360" w:lineRule="auto"/>
        <w:ind w:firstLineChars="0"/>
        <w:rPr>
          <w:sz w:val="24"/>
          <w:szCs w:val="24"/>
        </w:rPr>
      </w:pPr>
      <w:r>
        <w:rPr>
          <w:rFonts w:hint="eastAsia"/>
          <w:sz w:val="24"/>
          <w:szCs w:val="24"/>
        </w:rPr>
        <w:t>【强制】所有的类都必须添加创建者信息和创建日期。</w:t>
      </w:r>
    </w:p>
    <w:p>
      <w:pPr>
        <w:pStyle w:val="21"/>
        <w:numPr>
          <w:ilvl w:val="0"/>
          <w:numId w:val="19"/>
        </w:numPr>
        <w:spacing w:line="360" w:lineRule="auto"/>
        <w:ind w:firstLineChars="0"/>
        <w:rPr>
          <w:sz w:val="24"/>
          <w:szCs w:val="24"/>
        </w:rPr>
      </w:pPr>
      <w:r>
        <w:rPr>
          <w:rFonts w:hint="eastAsia"/>
          <w:sz w:val="24"/>
          <w:szCs w:val="24"/>
        </w:rPr>
        <w:t>【强制】方法内部单行注释，在被注释语句上方另起一行，使用//注释。方法内部多行注释使用/* */注释，注意与代码对齐。</w:t>
      </w:r>
    </w:p>
    <w:p>
      <w:pPr>
        <w:pStyle w:val="21"/>
        <w:numPr>
          <w:ilvl w:val="0"/>
          <w:numId w:val="19"/>
        </w:numPr>
        <w:spacing w:line="360" w:lineRule="auto"/>
        <w:ind w:firstLineChars="0"/>
      </w:pPr>
      <w:r>
        <w:rPr>
          <w:rFonts w:hint="eastAsia"/>
          <w:sz w:val="24"/>
          <w:szCs w:val="24"/>
        </w:rPr>
        <w:t>【强制】代码修改的同时，注释也要进行相应的修改，尤其是参数、返回值、异常、核心逻辑等的修改。</w:t>
      </w:r>
    </w:p>
    <w:p>
      <w:pPr>
        <w:pStyle w:val="2"/>
        <w:numPr>
          <w:ilvl w:val="0"/>
          <w:numId w:val="1"/>
        </w:numPr>
      </w:pPr>
      <w:bookmarkStart w:id="16" w:name="_Toc61021050"/>
      <w:r>
        <w:rPr>
          <w:rFonts w:hint="eastAsia"/>
        </w:rPr>
        <w:t>异常日志</w:t>
      </w:r>
      <w:bookmarkEnd w:id="16"/>
    </w:p>
    <w:p>
      <w:pPr>
        <w:pStyle w:val="21"/>
        <w:keepNext/>
        <w:keepLines/>
        <w:numPr>
          <w:ilvl w:val="0"/>
          <w:numId w:val="3"/>
        </w:numPr>
        <w:spacing w:before="260" w:after="260" w:line="416" w:lineRule="auto"/>
        <w:ind w:firstLineChars="0"/>
        <w:outlineLvl w:val="1"/>
        <w:rPr>
          <w:rFonts w:asciiTheme="majorHAnsi" w:hAnsiTheme="majorHAnsi" w:eastAsiaTheme="majorEastAsia" w:cstheme="majorBidi"/>
          <w:b/>
          <w:bCs/>
          <w:vanish/>
          <w:sz w:val="32"/>
          <w:szCs w:val="32"/>
        </w:rPr>
      </w:pPr>
      <w:bookmarkStart w:id="17" w:name="_Toc61021005"/>
      <w:bookmarkEnd w:id="17"/>
      <w:bookmarkStart w:id="18" w:name="_Toc61021051"/>
      <w:bookmarkEnd w:id="18"/>
    </w:p>
    <w:p>
      <w:pPr>
        <w:pStyle w:val="3"/>
        <w:numPr>
          <w:ilvl w:val="1"/>
          <w:numId w:val="3"/>
        </w:numPr>
      </w:pPr>
      <w:bookmarkStart w:id="19" w:name="_Toc61021052"/>
      <w:r>
        <w:rPr>
          <w:rFonts w:hint="eastAsia"/>
        </w:rPr>
        <w:t>异常处理</w:t>
      </w:r>
      <w:bookmarkEnd w:id="19"/>
    </w:p>
    <w:p>
      <w:pPr>
        <w:pStyle w:val="21"/>
        <w:numPr>
          <w:ilvl w:val="0"/>
          <w:numId w:val="20"/>
        </w:numPr>
        <w:spacing w:line="360" w:lineRule="auto"/>
        <w:ind w:firstLineChars="0"/>
        <w:rPr>
          <w:sz w:val="24"/>
          <w:szCs w:val="24"/>
        </w:rPr>
      </w:pPr>
      <w:r>
        <w:rPr>
          <w:rFonts w:hint="eastAsia"/>
          <w:sz w:val="24"/>
          <w:szCs w:val="24"/>
        </w:rPr>
        <w:t>【强制】不要捕获Java类库中定义的继承自</w:t>
      </w:r>
      <w:r>
        <w:rPr>
          <w:rFonts w:hint="eastAsia"/>
          <w:color w:val="FF0000"/>
          <w:sz w:val="24"/>
          <w:szCs w:val="24"/>
        </w:rPr>
        <w:t>RuntimeException</w:t>
      </w:r>
      <w:r>
        <w:rPr>
          <w:rFonts w:hint="eastAsia"/>
          <w:sz w:val="24"/>
          <w:szCs w:val="24"/>
        </w:rPr>
        <w:t>的运行时异常类，如：</w:t>
      </w:r>
      <w:r>
        <w:rPr>
          <w:rFonts w:hint="eastAsia"/>
          <w:color w:val="FF0000"/>
          <w:sz w:val="24"/>
          <w:szCs w:val="24"/>
        </w:rPr>
        <w:t xml:space="preserve">IndexOutOfBoundsException </w:t>
      </w:r>
      <w:r>
        <w:rPr>
          <w:rFonts w:hint="eastAsia"/>
          <w:sz w:val="24"/>
          <w:szCs w:val="24"/>
        </w:rPr>
        <w:t xml:space="preserve">/ </w:t>
      </w:r>
      <w:r>
        <w:rPr>
          <w:rFonts w:hint="eastAsia"/>
          <w:color w:val="FF0000"/>
          <w:sz w:val="24"/>
          <w:szCs w:val="24"/>
        </w:rPr>
        <w:t>NullPointerException</w:t>
      </w:r>
      <w:r>
        <w:rPr>
          <w:rFonts w:hint="eastAsia"/>
          <w:sz w:val="24"/>
          <w:szCs w:val="24"/>
        </w:rPr>
        <w:t>，这类异常由程序员预检查来规避，保证程序健壮性。</w:t>
      </w:r>
    </w:p>
    <w:p>
      <w:pPr>
        <w:ind w:firstLine="420" w:firstLineChars="175"/>
        <w:rPr>
          <w:color w:val="0000FF"/>
          <w:szCs w:val="24"/>
        </w:rPr>
      </w:pPr>
      <w:r>
        <w:rPr>
          <w:rFonts w:hint="eastAsia"/>
          <w:color w:val="0000FF"/>
          <w:szCs w:val="24"/>
        </w:rPr>
        <w:t>正例：if (obj != null) {...}</w:t>
      </w:r>
    </w:p>
    <w:p>
      <w:pPr>
        <w:pStyle w:val="21"/>
        <w:spacing w:line="360" w:lineRule="auto"/>
        <w:ind w:left="420" w:firstLine="0" w:firstLineChars="0"/>
        <w:rPr>
          <w:color w:val="FF0000"/>
          <w:sz w:val="24"/>
          <w:szCs w:val="24"/>
        </w:rPr>
      </w:pPr>
      <w:r>
        <w:rPr>
          <w:rFonts w:hint="eastAsia"/>
          <w:color w:val="FF0000"/>
          <w:sz w:val="24"/>
          <w:szCs w:val="24"/>
        </w:rPr>
        <w:t>反例：try { obj.method(); } catch (NullPointerException e) {…}</w:t>
      </w:r>
    </w:p>
    <w:p>
      <w:pPr>
        <w:pStyle w:val="21"/>
        <w:numPr>
          <w:ilvl w:val="0"/>
          <w:numId w:val="20"/>
        </w:numPr>
        <w:spacing w:line="360" w:lineRule="auto"/>
        <w:ind w:firstLineChars="0"/>
        <w:rPr>
          <w:sz w:val="24"/>
          <w:szCs w:val="24"/>
        </w:rPr>
      </w:pPr>
      <w:r>
        <w:rPr>
          <w:rFonts w:hint="eastAsia"/>
          <w:sz w:val="24"/>
          <w:szCs w:val="24"/>
        </w:rPr>
        <w:t>【强制】异常不要用来做流程控制，条件控制，因为异常的处理效率比条件分支低。</w:t>
      </w:r>
    </w:p>
    <w:p>
      <w:pPr>
        <w:pStyle w:val="21"/>
        <w:numPr>
          <w:ilvl w:val="0"/>
          <w:numId w:val="20"/>
        </w:numPr>
        <w:spacing w:line="360" w:lineRule="auto"/>
        <w:ind w:firstLineChars="0"/>
        <w:rPr>
          <w:sz w:val="24"/>
          <w:szCs w:val="24"/>
        </w:rPr>
      </w:pPr>
      <w:r>
        <w:rPr>
          <w:rFonts w:hint="eastAsia"/>
          <w:sz w:val="24"/>
          <w:szCs w:val="24"/>
        </w:rPr>
        <w:t>【强制】对大段代码进行try-catch，这是不负责任的表现。catch时请分清稳定代码和非稳定代码，稳定代码指的是无论如何不会出错的代码。对于非稳定代码的catch尽可能进行区分异常类型，再做对应的异常处理。</w:t>
      </w:r>
    </w:p>
    <w:p>
      <w:pPr>
        <w:pStyle w:val="21"/>
        <w:numPr>
          <w:ilvl w:val="0"/>
          <w:numId w:val="20"/>
        </w:numPr>
        <w:spacing w:line="360" w:lineRule="auto"/>
        <w:ind w:firstLineChars="0"/>
        <w:rPr>
          <w:sz w:val="24"/>
          <w:szCs w:val="24"/>
        </w:rPr>
      </w:pPr>
      <w:r>
        <w:rPr>
          <w:rFonts w:hint="eastAsia"/>
          <w:sz w:val="24"/>
          <w:szCs w:val="24"/>
        </w:rPr>
        <w:t>【强制】捕获异常是为了处理它，不要捕获了却什么都不处理而抛弃之，如果不想处理它，请将该异常抛给它的调用者。最外层的业务使用者，必须处理异常，将其转化为用户可以理解的内容。</w:t>
      </w:r>
    </w:p>
    <w:p>
      <w:pPr>
        <w:pStyle w:val="21"/>
        <w:numPr>
          <w:ilvl w:val="0"/>
          <w:numId w:val="20"/>
        </w:numPr>
        <w:spacing w:line="360" w:lineRule="auto"/>
        <w:ind w:firstLineChars="0"/>
        <w:rPr>
          <w:sz w:val="24"/>
          <w:szCs w:val="24"/>
        </w:rPr>
      </w:pPr>
      <w:r>
        <w:rPr>
          <w:rFonts w:hint="eastAsia"/>
          <w:sz w:val="24"/>
          <w:szCs w:val="24"/>
        </w:rPr>
        <w:t>【强制】有try块放到了事务代码中，catch异常后，如果需要回滚事务，一定要注意手动回滚事务。</w:t>
      </w:r>
    </w:p>
    <w:p>
      <w:pPr>
        <w:pStyle w:val="21"/>
        <w:numPr>
          <w:ilvl w:val="0"/>
          <w:numId w:val="20"/>
        </w:numPr>
        <w:spacing w:line="360" w:lineRule="auto"/>
        <w:ind w:firstLineChars="0"/>
        <w:rPr>
          <w:sz w:val="24"/>
          <w:szCs w:val="24"/>
        </w:rPr>
      </w:pPr>
      <w:r>
        <w:rPr>
          <w:rFonts w:hint="eastAsia"/>
          <w:sz w:val="24"/>
          <w:szCs w:val="24"/>
        </w:rPr>
        <w:t>【强制】 finally块必须对资源对象、流对象进行关闭，有异常也要做try-catch。</w:t>
      </w:r>
    </w:p>
    <w:p>
      <w:pPr>
        <w:pStyle w:val="21"/>
        <w:numPr>
          <w:ilvl w:val="0"/>
          <w:numId w:val="20"/>
        </w:numPr>
        <w:spacing w:line="360" w:lineRule="auto"/>
        <w:ind w:firstLineChars="0"/>
        <w:rPr>
          <w:sz w:val="24"/>
          <w:szCs w:val="24"/>
        </w:rPr>
      </w:pPr>
      <w:r>
        <w:rPr>
          <w:rFonts w:hint="eastAsia"/>
          <w:sz w:val="24"/>
          <w:szCs w:val="24"/>
        </w:rPr>
        <w:t>【强制】捕获异常与抛异常，必须是完全匹配，或者捕获异常是抛异常的父类。</w:t>
      </w:r>
    </w:p>
    <w:p>
      <w:pPr>
        <w:pStyle w:val="21"/>
        <w:numPr>
          <w:ilvl w:val="0"/>
          <w:numId w:val="20"/>
        </w:numPr>
        <w:spacing w:line="360" w:lineRule="auto"/>
        <w:ind w:firstLineChars="0"/>
        <w:rPr>
          <w:sz w:val="24"/>
          <w:szCs w:val="24"/>
        </w:rPr>
      </w:pPr>
      <w:r>
        <w:rPr>
          <w:rFonts w:hint="eastAsia"/>
          <w:sz w:val="24"/>
          <w:szCs w:val="24"/>
        </w:rPr>
        <w:t>【强制】在调用 RPC、二方包、或动态生成类的相关方法时，捕捉异常必须使用 Throwable类来进行拦截。</w:t>
      </w:r>
    </w:p>
    <w:p>
      <w:pPr>
        <w:pStyle w:val="3"/>
        <w:numPr>
          <w:ilvl w:val="1"/>
          <w:numId w:val="3"/>
        </w:numPr>
      </w:pPr>
      <w:bookmarkStart w:id="20" w:name="_Toc61021053"/>
      <w:r>
        <w:rPr>
          <w:rFonts w:hint="eastAsia"/>
        </w:rPr>
        <w:t>日志</w:t>
      </w:r>
      <w:r>
        <w:t>规约</w:t>
      </w:r>
      <w:bookmarkEnd w:id="20"/>
    </w:p>
    <w:p>
      <w:pPr>
        <w:pStyle w:val="21"/>
        <w:numPr>
          <w:ilvl w:val="0"/>
          <w:numId w:val="21"/>
        </w:numPr>
        <w:spacing w:line="360" w:lineRule="auto"/>
        <w:ind w:firstLineChars="0"/>
        <w:rPr>
          <w:sz w:val="24"/>
          <w:szCs w:val="24"/>
        </w:rPr>
      </w:pPr>
      <w:r>
        <w:rPr>
          <w:rFonts w:hint="eastAsia"/>
          <w:sz w:val="24"/>
          <w:szCs w:val="24"/>
        </w:rPr>
        <w:t>【强制】应用中不可直接使用日志系统（Log4j、Logback）中的API，而应依赖使用日志框架SLF4J中的API，使用门面模式的日志框架，有利于维护和各个类的日志处理方式统一。</w:t>
      </w:r>
    </w:p>
    <w:p>
      <w:pPr>
        <w:pStyle w:val="21"/>
        <w:numPr>
          <w:ilvl w:val="0"/>
          <w:numId w:val="21"/>
        </w:numPr>
        <w:spacing w:line="360" w:lineRule="auto"/>
        <w:ind w:firstLineChars="0"/>
        <w:rPr>
          <w:sz w:val="24"/>
          <w:szCs w:val="24"/>
        </w:rPr>
      </w:pPr>
      <w:r>
        <w:rPr>
          <w:rFonts w:hint="eastAsia"/>
          <w:sz w:val="24"/>
          <w:szCs w:val="24"/>
        </w:rPr>
        <w:t>【强制】所有日志文件至少保存 1</w:t>
      </w:r>
      <w:r>
        <w:rPr>
          <w:sz w:val="24"/>
          <w:szCs w:val="24"/>
        </w:rPr>
        <w:t>5</w:t>
      </w:r>
      <w:r>
        <w:rPr>
          <w:rFonts w:hint="eastAsia"/>
          <w:sz w:val="24"/>
          <w:szCs w:val="24"/>
        </w:rPr>
        <w:t xml:space="preserve"> 天，最多尽可能不要超过</w:t>
      </w:r>
      <w:r>
        <w:rPr>
          <w:sz w:val="24"/>
          <w:szCs w:val="24"/>
        </w:rPr>
        <w:t>3</w:t>
      </w:r>
      <w:r>
        <w:rPr>
          <w:rFonts w:hint="eastAsia"/>
          <w:sz w:val="24"/>
          <w:szCs w:val="24"/>
        </w:rPr>
        <w:t>个月，单个日志文件大小不超过1</w:t>
      </w:r>
      <w:r>
        <w:rPr>
          <w:sz w:val="24"/>
          <w:szCs w:val="24"/>
        </w:rPr>
        <w:t>0M</w:t>
      </w:r>
      <w:r>
        <w:rPr>
          <w:rFonts w:hint="eastAsia"/>
          <w:sz w:val="24"/>
          <w:szCs w:val="24"/>
        </w:rPr>
        <w:t>，以便于查看。对于部分监控类日志最少不要低于3个月。</w:t>
      </w:r>
    </w:p>
    <w:p>
      <w:pPr>
        <w:pStyle w:val="21"/>
        <w:numPr>
          <w:ilvl w:val="0"/>
          <w:numId w:val="21"/>
        </w:numPr>
        <w:spacing w:line="360" w:lineRule="auto"/>
        <w:ind w:firstLineChars="0"/>
        <w:rPr>
          <w:sz w:val="24"/>
          <w:szCs w:val="24"/>
        </w:rPr>
      </w:pPr>
      <w:r>
        <w:rPr>
          <w:rFonts w:hint="eastAsia"/>
          <w:sz w:val="24"/>
          <w:szCs w:val="24"/>
        </w:rPr>
        <w:t>【强制】在日志输出时，字符串变量之间的拼接使用占位符的方式。</w:t>
      </w:r>
    </w:p>
    <w:p>
      <w:pPr>
        <w:pStyle w:val="21"/>
        <w:spacing w:line="360" w:lineRule="auto"/>
        <w:ind w:left="420" w:firstLine="0" w:firstLineChars="0"/>
        <w:rPr>
          <w:color w:val="0000FF"/>
          <w:sz w:val="24"/>
          <w:szCs w:val="24"/>
        </w:rPr>
      </w:pPr>
      <w:r>
        <w:rPr>
          <w:rFonts w:hint="eastAsia"/>
          <w:color w:val="0000FF"/>
          <w:sz w:val="24"/>
          <w:szCs w:val="24"/>
        </w:rPr>
        <w:t>说明：因为 String 字符串的拼接会使用 StringBuilder 的 append()方式，有一定的性能损耗。使用占位符仅是替换动作，可以有效提升性能。</w:t>
      </w:r>
    </w:p>
    <w:p>
      <w:pPr>
        <w:ind w:firstLine="420"/>
        <w:rPr>
          <w:color w:val="0000FF"/>
          <w:szCs w:val="24"/>
        </w:rPr>
      </w:pPr>
      <w:r>
        <w:rPr>
          <w:rFonts w:hint="eastAsia"/>
          <w:color w:val="0000FF"/>
          <w:szCs w:val="24"/>
        </w:rPr>
        <w:t>正例：logger.debug("Processing trade with id: {} and symbol: {}", id, symbol);</w:t>
      </w:r>
    </w:p>
    <w:p>
      <w:pPr>
        <w:pStyle w:val="21"/>
        <w:numPr>
          <w:ilvl w:val="0"/>
          <w:numId w:val="21"/>
        </w:numPr>
        <w:spacing w:line="360" w:lineRule="auto"/>
        <w:ind w:firstLineChars="0"/>
        <w:rPr>
          <w:sz w:val="24"/>
          <w:szCs w:val="24"/>
        </w:rPr>
      </w:pPr>
      <w:r>
        <w:rPr>
          <w:rFonts w:hint="eastAsia"/>
          <w:sz w:val="24"/>
          <w:szCs w:val="24"/>
        </w:rPr>
        <w:t>【强制】避免重复打印日志，浪费磁盘空间，务必在</w:t>
      </w:r>
      <w:r>
        <w:rPr>
          <w:sz w:val="24"/>
          <w:szCs w:val="24"/>
        </w:rPr>
        <w:t>对应配置文件</w:t>
      </w:r>
      <w:r>
        <w:rPr>
          <w:rFonts w:hint="eastAsia"/>
          <w:sz w:val="24"/>
          <w:szCs w:val="24"/>
        </w:rPr>
        <w:t>（logback.</w:t>
      </w:r>
      <w:r>
        <w:rPr>
          <w:sz w:val="24"/>
          <w:szCs w:val="24"/>
        </w:rPr>
        <w:t>xml或</w:t>
      </w:r>
      <w:r>
        <w:rPr>
          <w:rFonts w:hint="eastAsia"/>
          <w:sz w:val="24"/>
          <w:szCs w:val="24"/>
        </w:rPr>
        <w:t>l</w:t>
      </w:r>
      <w:r>
        <w:rPr>
          <w:sz w:val="24"/>
          <w:szCs w:val="24"/>
        </w:rPr>
        <w:t>og4j.xml</w:t>
      </w:r>
      <w:r>
        <w:rPr>
          <w:rFonts w:hint="eastAsia"/>
          <w:sz w:val="24"/>
          <w:szCs w:val="24"/>
        </w:rPr>
        <w:t>）中设置additivity=false。</w:t>
      </w:r>
    </w:p>
    <w:p>
      <w:pPr>
        <w:pStyle w:val="21"/>
        <w:spacing w:line="360" w:lineRule="auto"/>
        <w:ind w:left="420" w:firstLine="0" w:firstLineChars="0"/>
      </w:pPr>
      <w:r>
        <w:rPr>
          <w:rFonts w:hint="eastAsia"/>
          <w:color w:val="0000FF"/>
          <w:sz w:val="24"/>
          <w:szCs w:val="24"/>
        </w:rPr>
        <w:t>正例：&lt;logger name="com.cesgroup.demo.config" additivity="false"&gt;</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7522887"/>
      <w:docPartObj>
        <w:docPartGallery w:val="autotext"/>
      </w:docPartObj>
    </w:sdtPr>
    <w:sdtContent>
      <w:p>
        <w:pPr>
          <w:pStyle w:val="7"/>
          <w:jc w:val="right"/>
        </w:pPr>
        <w:r>
          <w:fldChar w:fldCharType="begin"/>
        </w:r>
        <w:r>
          <w:instrText xml:space="preserve">PAGE   \* MERGEFORMAT</w:instrText>
        </w:r>
        <w:r>
          <w:fldChar w:fldCharType="separate"/>
        </w:r>
        <w:r>
          <w:rPr>
            <w:lang w:val="zh-CN"/>
          </w:rPr>
          <w:t>19</w:t>
        </w:r>
        <w: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jc w:val="left"/>
      <w:rPr>
        <w:rFonts w:hint="default" w:eastAsiaTheme="minorEastAsia"/>
        <w:lang w:val="en-US" w:eastAsia="zh-CN"/>
      </w:rPr>
    </w:pPr>
    <w:r>
      <w:rPr>
        <w:rFonts w:hint="eastAsia"/>
        <w:lang w:val="en-US" w:eastAsia="zh-CN"/>
      </w:rPr>
      <w:t>上海帝浩智能科技有限公司                                                            技术规范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3A2D"/>
    <w:multiLevelType w:val="multilevel"/>
    <w:tmpl w:val="00003A2D"/>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1">
    <w:nsid w:val="00004087"/>
    <w:multiLevelType w:val="multilevel"/>
    <w:tmpl w:val="0000408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458F"/>
    <w:multiLevelType w:val="multilevel"/>
    <w:tmpl w:val="0000458F"/>
    <w:lvl w:ilvl="0" w:tentative="0">
      <w:start w:val="2"/>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3">
    <w:nsid w:val="000057D3"/>
    <w:multiLevelType w:val="multilevel"/>
    <w:tmpl w:val="000057D3"/>
    <w:lvl w:ilvl="0" w:tentative="0">
      <w:start w:val="1"/>
      <w:numFmt w:val="decimal"/>
      <w:lvlText w:val="(%1)"/>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4">
    <w:nsid w:val="00006048"/>
    <w:multiLevelType w:val="multilevel"/>
    <w:tmpl w:val="00006048"/>
    <w:lvl w:ilvl="0" w:tentative="0">
      <w:start w:val="1"/>
      <w:numFmt w:val="bullet"/>
      <w:lvlText w:val="//"/>
      <w:lvlJc w:val="left"/>
      <w:pPr>
        <w:ind w:left="0" w:firstLine="0"/>
      </w:pPr>
    </w:lvl>
    <w:lvl w:ilvl="1" w:tentative="0">
      <w:start w:val="0"/>
      <w:numFmt w:val="decimal"/>
      <w:lvlText w:val=""/>
      <w:lvlJc w:val="left"/>
      <w:pPr>
        <w:ind w:left="0" w:firstLine="0"/>
      </w:pPr>
    </w:lvl>
    <w:lvl w:ilvl="2" w:tentative="0">
      <w:start w:val="0"/>
      <w:numFmt w:val="decimal"/>
      <w:lvlText w:val=""/>
      <w:lvlJc w:val="left"/>
      <w:pPr>
        <w:ind w:left="0" w:firstLine="0"/>
      </w:pPr>
    </w:lvl>
    <w:lvl w:ilvl="3" w:tentative="0">
      <w:start w:val="0"/>
      <w:numFmt w:val="decimal"/>
      <w:lvlText w:val=""/>
      <w:lvlJc w:val="left"/>
      <w:pPr>
        <w:ind w:left="0" w:firstLine="0"/>
      </w:pPr>
    </w:lvl>
    <w:lvl w:ilvl="4" w:tentative="0">
      <w:start w:val="0"/>
      <w:numFmt w:val="decimal"/>
      <w:lvlText w:val=""/>
      <w:lvlJc w:val="left"/>
      <w:pPr>
        <w:ind w:left="0" w:firstLine="0"/>
      </w:pPr>
    </w:lvl>
    <w:lvl w:ilvl="5" w:tentative="0">
      <w:start w:val="0"/>
      <w:numFmt w:val="decimal"/>
      <w:lvlText w:val=""/>
      <w:lvlJc w:val="left"/>
      <w:pPr>
        <w:ind w:left="0" w:firstLine="0"/>
      </w:pPr>
    </w:lvl>
    <w:lvl w:ilvl="6" w:tentative="0">
      <w:start w:val="0"/>
      <w:numFmt w:val="decimal"/>
      <w:lvlText w:val=""/>
      <w:lvlJc w:val="left"/>
      <w:pPr>
        <w:ind w:left="0" w:firstLine="0"/>
      </w:pPr>
    </w:lvl>
    <w:lvl w:ilvl="7" w:tentative="0">
      <w:start w:val="0"/>
      <w:numFmt w:val="decimal"/>
      <w:lvlText w:val=""/>
      <w:lvlJc w:val="left"/>
      <w:pPr>
        <w:ind w:left="0" w:firstLine="0"/>
      </w:pPr>
    </w:lvl>
    <w:lvl w:ilvl="8" w:tentative="0">
      <w:start w:val="0"/>
      <w:numFmt w:val="decimal"/>
      <w:lvlText w:val=""/>
      <w:lvlJc w:val="left"/>
      <w:pPr>
        <w:ind w:left="0" w:firstLine="0"/>
      </w:pPr>
    </w:lvl>
  </w:abstractNum>
  <w:abstractNum w:abstractNumId="5">
    <w:nsid w:val="02B04DFE"/>
    <w:multiLevelType w:val="multilevel"/>
    <w:tmpl w:val="02B04DFE"/>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5A65FBD"/>
    <w:multiLevelType w:val="multilevel"/>
    <w:tmpl w:val="05A65FB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FA54DEC"/>
    <w:multiLevelType w:val="multilevel"/>
    <w:tmpl w:val="0FA54DEC"/>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8">
    <w:nsid w:val="119D7A11"/>
    <w:multiLevelType w:val="multilevel"/>
    <w:tmpl w:val="119D7A11"/>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703740F"/>
    <w:multiLevelType w:val="multilevel"/>
    <w:tmpl w:val="1703740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8052F77"/>
    <w:multiLevelType w:val="multilevel"/>
    <w:tmpl w:val="18052F7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AE85BAD"/>
    <w:multiLevelType w:val="multilevel"/>
    <w:tmpl w:val="1AE85BA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3453AF7"/>
    <w:multiLevelType w:val="multilevel"/>
    <w:tmpl w:val="23453AF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4A875BD"/>
    <w:multiLevelType w:val="multilevel"/>
    <w:tmpl w:val="24A875BD"/>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6F1380B"/>
    <w:multiLevelType w:val="multilevel"/>
    <w:tmpl w:val="26F1380B"/>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7966C9A"/>
    <w:multiLevelType w:val="multilevel"/>
    <w:tmpl w:val="27966C9A"/>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6">
    <w:nsid w:val="2A8578DF"/>
    <w:multiLevelType w:val="multilevel"/>
    <w:tmpl w:val="2A8578DF"/>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CF37507"/>
    <w:multiLevelType w:val="multilevel"/>
    <w:tmpl w:val="3CF37507"/>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8940A37"/>
    <w:multiLevelType w:val="multilevel"/>
    <w:tmpl w:val="48940A3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57274385"/>
    <w:multiLevelType w:val="multilevel"/>
    <w:tmpl w:val="57274385"/>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0">
    <w:nsid w:val="7F716DF2"/>
    <w:multiLevelType w:val="multilevel"/>
    <w:tmpl w:val="7F716DF2"/>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0"/>
  </w:num>
  <w:num w:numId="3">
    <w:abstractNumId w:val="19"/>
  </w:num>
  <w:num w:numId="4">
    <w:abstractNumId w:val="16"/>
  </w:num>
  <w:num w:numId="5">
    <w:abstractNumId w:val="9"/>
  </w:num>
  <w:num w:numId="6">
    <w:abstractNumId w:val="6"/>
  </w:num>
  <w:num w:numId="7">
    <w:abstractNumId w:val="15"/>
  </w:num>
  <w:num w:numId="8">
    <w:abstractNumId w:val="18"/>
  </w:num>
  <w:num w:numId="9">
    <w:abstractNumId w:val="14"/>
  </w:num>
  <w:num w:numId="10">
    <w:abstractNumId w:val="20"/>
  </w:num>
  <w:num w:numId="11">
    <w:abstractNumId w:val="13"/>
  </w:num>
  <w:num w:numId="12">
    <w:abstractNumId w:val="0"/>
  </w:num>
  <w:num w:numId="13">
    <w:abstractNumId w:val="4"/>
  </w:num>
  <w:num w:numId="14">
    <w:abstractNumId w:val="3"/>
    <w:lvlOverride w:ilvl="0">
      <w:startOverride w:val="1"/>
    </w:lvlOverride>
  </w:num>
  <w:num w:numId="15">
    <w:abstractNumId w:val="2"/>
    <w:lvlOverride w:ilvl="0">
      <w:startOverride w:val="2"/>
    </w:lvlOverride>
  </w:num>
  <w:num w:numId="16">
    <w:abstractNumId w:val="8"/>
  </w:num>
  <w:num w:numId="17">
    <w:abstractNumId w:val="11"/>
  </w:num>
  <w:num w:numId="18">
    <w:abstractNumId w:val="1"/>
  </w:num>
  <w:num w:numId="19">
    <w:abstractNumId w:val="17"/>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mOGIwNDhhMTcwYWQzY2ZmMjViNjI5YjcyOTllYjcifQ=="/>
  </w:docVars>
  <w:rsids>
    <w:rsidRoot w:val="00A36184"/>
    <w:rsid w:val="00003666"/>
    <w:rsid w:val="000058B3"/>
    <w:rsid w:val="000059BB"/>
    <w:rsid w:val="000244F9"/>
    <w:rsid w:val="00031FAE"/>
    <w:rsid w:val="00033BE0"/>
    <w:rsid w:val="000835B8"/>
    <w:rsid w:val="000E387D"/>
    <w:rsid w:val="00107726"/>
    <w:rsid w:val="001475B0"/>
    <w:rsid w:val="001606CE"/>
    <w:rsid w:val="0017166F"/>
    <w:rsid w:val="001761D2"/>
    <w:rsid w:val="00194142"/>
    <w:rsid w:val="001D561F"/>
    <w:rsid w:val="001E11FC"/>
    <w:rsid w:val="001E36A7"/>
    <w:rsid w:val="002859CF"/>
    <w:rsid w:val="00293D18"/>
    <w:rsid w:val="002B3858"/>
    <w:rsid w:val="002E1B85"/>
    <w:rsid w:val="00304A6E"/>
    <w:rsid w:val="00326BF6"/>
    <w:rsid w:val="00331AB8"/>
    <w:rsid w:val="003F458A"/>
    <w:rsid w:val="00430589"/>
    <w:rsid w:val="004538C5"/>
    <w:rsid w:val="004C13D5"/>
    <w:rsid w:val="004F012D"/>
    <w:rsid w:val="00514E32"/>
    <w:rsid w:val="00546957"/>
    <w:rsid w:val="005B4CB5"/>
    <w:rsid w:val="005C5D09"/>
    <w:rsid w:val="00646970"/>
    <w:rsid w:val="006D1FFA"/>
    <w:rsid w:val="006E6F58"/>
    <w:rsid w:val="00701026"/>
    <w:rsid w:val="00711206"/>
    <w:rsid w:val="007421CE"/>
    <w:rsid w:val="00792DB2"/>
    <w:rsid w:val="007F27C0"/>
    <w:rsid w:val="008116C0"/>
    <w:rsid w:val="00812C75"/>
    <w:rsid w:val="00876BBB"/>
    <w:rsid w:val="00891910"/>
    <w:rsid w:val="008A25BD"/>
    <w:rsid w:val="008E37EC"/>
    <w:rsid w:val="009A2A58"/>
    <w:rsid w:val="009B73C2"/>
    <w:rsid w:val="009D4438"/>
    <w:rsid w:val="009D5533"/>
    <w:rsid w:val="009F1234"/>
    <w:rsid w:val="00A059BA"/>
    <w:rsid w:val="00A36184"/>
    <w:rsid w:val="00A522B8"/>
    <w:rsid w:val="00A72DC7"/>
    <w:rsid w:val="00AA7C4C"/>
    <w:rsid w:val="00AB4040"/>
    <w:rsid w:val="00AC7494"/>
    <w:rsid w:val="00B14577"/>
    <w:rsid w:val="00B37FEE"/>
    <w:rsid w:val="00B5690D"/>
    <w:rsid w:val="00B70344"/>
    <w:rsid w:val="00B764AB"/>
    <w:rsid w:val="00BB1DF6"/>
    <w:rsid w:val="00BC0C66"/>
    <w:rsid w:val="00BC6D79"/>
    <w:rsid w:val="00BF5DF7"/>
    <w:rsid w:val="00C2328E"/>
    <w:rsid w:val="00C57ED7"/>
    <w:rsid w:val="00CE2EB6"/>
    <w:rsid w:val="00CE3A22"/>
    <w:rsid w:val="00CE770A"/>
    <w:rsid w:val="00D17C49"/>
    <w:rsid w:val="00D23F70"/>
    <w:rsid w:val="00D254F8"/>
    <w:rsid w:val="00D5720A"/>
    <w:rsid w:val="00D67E0D"/>
    <w:rsid w:val="00D77F4C"/>
    <w:rsid w:val="00D92F15"/>
    <w:rsid w:val="00DC03A3"/>
    <w:rsid w:val="00DD43C9"/>
    <w:rsid w:val="00E125FF"/>
    <w:rsid w:val="00E14312"/>
    <w:rsid w:val="00E16170"/>
    <w:rsid w:val="00E33209"/>
    <w:rsid w:val="00E564E1"/>
    <w:rsid w:val="00E70EBD"/>
    <w:rsid w:val="00EB0B21"/>
    <w:rsid w:val="00ED3272"/>
    <w:rsid w:val="00F75AA9"/>
    <w:rsid w:val="00F80778"/>
    <w:rsid w:val="00F9328F"/>
    <w:rsid w:val="00FF4F63"/>
    <w:rsid w:val="03D3202C"/>
    <w:rsid w:val="05B57680"/>
    <w:rsid w:val="0AE453C3"/>
    <w:rsid w:val="235B495A"/>
    <w:rsid w:val="264E7BA3"/>
    <w:rsid w:val="271B7897"/>
    <w:rsid w:val="2EA62CD8"/>
    <w:rsid w:val="3ABB6534"/>
    <w:rsid w:val="3E5E730B"/>
    <w:rsid w:val="3E833EBA"/>
    <w:rsid w:val="491B2F88"/>
    <w:rsid w:val="4A653F7B"/>
    <w:rsid w:val="4F07555D"/>
    <w:rsid w:val="548006EA"/>
    <w:rsid w:val="556D1B57"/>
    <w:rsid w:val="59CB52A0"/>
    <w:rsid w:val="5B356079"/>
    <w:rsid w:val="5CF132B7"/>
    <w:rsid w:val="69C5601A"/>
    <w:rsid w:val="6AAD5AC1"/>
    <w:rsid w:val="77A24414"/>
    <w:rsid w:val="7C7C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2"/>
    <w:semiHidden/>
    <w:unhideWhenUsed/>
    <w:qFormat/>
    <w:uiPriority w:val="99"/>
    <w:pPr>
      <w:jc w:val="left"/>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6"/>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toc 2"/>
    <w:basedOn w:val="1"/>
    <w:next w:val="1"/>
    <w:unhideWhenUsed/>
    <w:qFormat/>
    <w:uiPriority w:val="39"/>
    <w:pPr>
      <w:ind w:left="420" w:leftChars="200"/>
    </w:pPr>
  </w:style>
  <w:style w:type="paragraph" w:styleId="12">
    <w:name w:val="annotation subject"/>
    <w:basedOn w:val="5"/>
    <w:next w:val="5"/>
    <w:link w:val="23"/>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标题 1 Char"/>
    <w:basedOn w:val="15"/>
    <w:link w:val="2"/>
    <w:qFormat/>
    <w:uiPriority w:val="9"/>
    <w:rPr>
      <w:b/>
      <w:bCs/>
      <w:kern w:val="44"/>
      <w:sz w:val="44"/>
      <w:szCs w:val="44"/>
    </w:rPr>
  </w:style>
  <w:style w:type="character" w:customStyle="1" w:styleId="19">
    <w:name w:val="标题 2 Char"/>
    <w:basedOn w:val="15"/>
    <w:link w:val="3"/>
    <w:qFormat/>
    <w:uiPriority w:val="9"/>
    <w:rPr>
      <w:rFonts w:asciiTheme="majorHAnsi" w:hAnsiTheme="majorHAnsi" w:eastAsiaTheme="majorEastAsia" w:cstheme="majorBidi"/>
      <w:b/>
      <w:bCs/>
      <w:sz w:val="32"/>
      <w:szCs w:val="32"/>
    </w:rPr>
  </w:style>
  <w:style w:type="character" w:customStyle="1" w:styleId="20">
    <w:name w:val="标题 3 Char"/>
    <w:basedOn w:val="15"/>
    <w:link w:val="4"/>
    <w:semiHidden/>
    <w:qFormat/>
    <w:uiPriority w:val="9"/>
    <w:rPr>
      <w:b/>
      <w:bCs/>
      <w:sz w:val="32"/>
      <w:szCs w:val="32"/>
    </w:rPr>
  </w:style>
  <w:style w:type="paragraph" w:styleId="21">
    <w:name w:val="List Paragraph"/>
    <w:basedOn w:val="1"/>
    <w:unhideWhenUsed/>
    <w:qFormat/>
    <w:uiPriority w:val="34"/>
    <w:pPr>
      <w:spacing w:line="240" w:lineRule="auto"/>
      <w:ind w:firstLine="420" w:firstLineChars="200"/>
    </w:pPr>
    <w:rPr>
      <w:rFonts w:ascii="Calibri" w:hAnsi="Calibri" w:eastAsia="宋体" w:cs="Times New Roman"/>
      <w:sz w:val="21"/>
    </w:rPr>
  </w:style>
  <w:style w:type="character" w:customStyle="1" w:styleId="22">
    <w:name w:val="批注文字 Char"/>
    <w:basedOn w:val="15"/>
    <w:link w:val="5"/>
    <w:semiHidden/>
    <w:qFormat/>
    <w:uiPriority w:val="99"/>
    <w:rPr>
      <w:sz w:val="24"/>
    </w:rPr>
  </w:style>
  <w:style w:type="character" w:customStyle="1" w:styleId="23">
    <w:name w:val="批注主题 Char"/>
    <w:basedOn w:val="22"/>
    <w:link w:val="12"/>
    <w:semiHidden/>
    <w:qFormat/>
    <w:uiPriority w:val="99"/>
    <w:rPr>
      <w:b/>
      <w:bCs/>
      <w:sz w:val="24"/>
    </w:rPr>
  </w:style>
  <w:style w:type="character" w:customStyle="1" w:styleId="24">
    <w:name w:val="批注框文本 Char"/>
    <w:basedOn w:val="15"/>
    <w:link w:val="6"/>
    <w:semiHidden/>
    <w:qFormat/>
    <w:uiPriority w:val="99"/>
    <w:rPr>
      <w:sz w:val="18"/>
      <w:szCs w:val="18"/>
    </w:rPr>
  </w:style>
  <w:style w:type="character" w:customStyle="1" w:styleId="25">
    <w:name w:val="页眉 Char"/>
    <w:basedOn w:val="15"/>
    <w:link w:val="8"/>
    <w:qFormat/>
    <w:uiPriority w:val="99"/>
    <w:rPr>
      <w:sz w:val="18"/>
      <w:szCs w:val="18"/>
    </w:rPr>
  </w:style>
  <w:style w:type="character" w:customStyle="1" w:styleId="26">
    <w:name w:val="页脚 Char"/>
    <w:basedOn w:val="15"/>
    <w:link w:val="7"/>
    <w:qFormat/>
    <w:uiPriority w:val="99"/>
    <w:rPr>
      <w:sz w:val="18"/>
      <w:szCs w:val="18"/>
    </w:rPr>
  </w:style>
  <w:style w:type="character" w:customStyle="1" w:styleId="27">
    <w:name w:val="副标题 Char"/>
    <w:basedOn w:val="15"/>
    <w:link w:val="10"/>
    <w:qFormat/>
    <w:uiPriority w:val="11"/>
    <w:rPr>
      <w:rFonts w:eastAsia="宋体" w:asciiTheme="majorHAnsi" w:hAnsiTheme="majorHAnsi" w:cstheme="majorBidi"/>
      <w:b/>
      <w:bCs/>
      <w:kern w:val="28"/>
      <w:sz w:val="32"/>
      <w:szCs w:val="32"/>
    </w:rPr>
  </w:style>
  <w:style w:type="paragraph" w:customStyle="1" w:styleId="28">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C953C-04EB-421D-A7AF-579D1DD12A2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2350</Words>
  <Characters>13398</Characters>
  <Lines>111</Lines>
  <Paragraphs>31</Paragraphs>
  <TotalTime>7</TotalTime>
  <ScaleCrop>false</ScaleCrop>
  <LinksUpToDate>false</LinksUpToDate>
  <CharactersWithSpaces>15717</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2019-11-21T12:06:00Z</dcterms:created>
  <dc:creator>lenovo</dc:creator>
  <cp:lastModifiedBy>王涛</cp:lastModifiedBy>
  <dcterms:modified xsi:type="dcterms:W3CDTF">2023-03-02T06:38:06Z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E5BE6DA911254A61AD8627CFE1AC9BE8</vt:lpwstr>
  </property>
</Properties>
</file>