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BCB" w:rsidRPr="0036071C" w:rsidRDefault="006F0BF1" w:rsidP="0036071C">
      <w:pPr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071C">
        <w:rPr>
          <w:rFonts w:ascii="Times New Roman" w:hAnsi="Times New Roman" w:cs="Times New Roman"/>
          <w:sz w:val="28"/>
          <w:szCs w:val="28"/>
        </w:rPr>
        <w:t>В состав команды входят: Храмова</w:t>
      </w:r>
      <w:r w:rsidR="001E708E" w:rsidRPr="0036071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A0211" w:rsidRPr="003607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Teem</w:t>
      </w:r>
      <w:proofErr w:type="spellEnd"/>
      <w:r w:rsidR="003A0211" w:rsidRPr="003607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A0211" w:rsidRPr="003607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Leed</w:t>
      </w:r>
      <w:proofErr w:type="spellEnd"/>
      <w:r w:rsidR="003A0211">
        <w:rPr>
          <w:rFonts w:ascii="Times New Roman" w:hAnsi="Times New Roman" w:cs="Times New Roman"/>
          <w:sz w:val="28"/>
          <w:szCs w:val="28"/>
        </w:rPr>
        <w:t xml:space="preserve">, </w:t>
      </w:r>
      <w:bookmarkStart w:id="0" w:name="_GoBack"/>
      <w:bookmarkEnd w:id="0"/>
      <w:r w:rsidR="007B7201" w:rsidRPr="0036071C">
        <w:rPr>
          <w:rFonts w:ascii="Times New Roman" w:hAnsi="Times New Roman" w:cs="Times New Roman"/>
          <w:sz w:val="28"/>
          <w:szCs w:val="28"/>
        </w:rPr>
        <w:t>разработчик</w:t>
      </w:r>
      <w:r w:rsidR="001E708E" w:rsidRPr="0036071C">
        <w:rPr>
          <w:rFonts w:ascii="Times New Roman" w:hAnsi="Times New Roman" w:cs="Times New Roman"/>
          <w:sz w:val="28"/>
          <w:szCs w:val="28"/>
        </w:rPr>
        <w:t>)</w:t>
      </w:r>
      <w:r w:rsidRPr="003607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071C">
        <w:rPr>
          <w:rFonts w:ascii="Times New Roman" w:hAnsi="Times New Roman" w:cs="Times New Roman"/>
          <w:sz w:val="28"/>
          <w:szCs w:val="28"/>
        </w:rPr>
        <w:t>Пантюшева</w:t>
      </w:r>
      <w:proofErr w:type="spellEnd"/>
      <w:r w:rsidR="001E708E" w:rsidRPr="0036071C">
        <w:rPr>
          <w:rFonts w:ascii="Times New Roman" w:hAnsi="Times New Roman" w:cs="Times New Roman"/>
          <w:sz w:val="28"/>
          <w:szCs w:val="28"/>
        </w:rPr>
        <w:t xml:space="preserve"> (</w:t>
      </w:r>
      <w:r w:rsidR="007B7201" w:rsidRPr="0036071C">
        <w:rPr>
          <w:rFonts w:ascii="Times New Roman" w:hAnsi="Times New Roman" w:cs="Times New Roman"/>
          <w:sz w:val="28"/>
          <w:szCs w:val="28"/>
        </w:rPr>
        <w:t>разработчик</w:t>
      </w:r>
      <w:r w:rsidR="001E708E" w:rsidRPr="0036071C">
        <w:rPr>
          <w:rFonts w:ascii="Times New Roman" w:hAnsi="Times New Roman" w:cs="Times New Roman"/>
          <w:sz w:val="28"/>
          <w:szCs w:val="28"/>
        </w:rPr>
        <w:t>)</w:t>
      </w:r>
      <w:r w:rsidRPr="003607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76189" w:rsidRPr="0036071C">
        <w:rPr>
          <w:rFonts w:ascii="Times New Roman" w:hAnsi="Times New Roman" w:cs="Times New Roman"/>
          <w:sz w:val="28"/>
          <w:szCs w:val="28"/>
          <w:shd w:val="clear" w:color="auto" w:fill="FFFFFF"/>
        </w:rPr>
        <w:t>Габдрахманов</w:t>
      </w:r>
      <w:proofErr w:type="spellEnd"/>
      <w:r w:rsidR="001E708E" w:rsidRPr="003607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="001E708E" w:rsidRPr="003607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тестировщик</w:t>
      </w:r>
      <w:proofErr w:type="spellEnd"/>
      <w:r w:rsidR="001E708E" w:rsidRPr="003607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7B7201" w:rsidRPr="003607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частичный </w:t>
      </w:r>
      <w:r w:rsidR="001E708E" w:rsidRPr="003607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разработчик</w:t>
      </w:r>
      <w:r w:rsidR="001E708E" w:rsidRPr="0036071C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D76189" w:rsidRPr="0036071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76189" w:rsidRPr="0036071C" w:rsidRDefault="001E708E" w:rsidP="0036071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6071C">
        <w:rPr>
          <w:rFonts w:ascii="Times New Roman" w:hAnsi="Times New Roman" w:cs="Times New Roman"/>
          <w:sz w:val="28"/>
          <w:szCs w:val="28"/>
        </w:rPr>
        <w:t xml:space="preserve">Для работы была выбрана методика распределения задач </w:t>
      </w:r>
      <w:proofErr w:type="spellStart"/>
      <w:r w:rsidRPr="0036071C">
        <w:rPr>
          <w:rFonts w:ascii="Times New Roman" w:hAnsi="Times New Roman" w:cs="Times New Roman"/>
          <w:sz w:val="28"/>
          <w:szCs w:val="28"/>
        </w:rPr>
        <w:t>канбана</w:t>
      </w:r>
      <w:proofErr w:type="spellEnd"/>
      <w:r w:rsidRPr="0036071C">
        <w:rPr>
          <w:rFonts w:ascii="Times New Roman" w:hAnsi="Times New Roman" w:cs="Times New Roman"/>
          <w:sz w:val="28"/>
          <w:szCs w:val="28"/>
        </w:rPr>
        <w:t xml:space="preserve">. Она позволяет сделать работу команды эффективнее, не требует радикальных изменений в работе, но вынуждает сменить приоритеты и акцентировать внимание на решение задач. А самое главное, что </w:t>
      </w:r>
      <w:proofErr w:type="spellStart"/>
      <w:r w:rsidRPr="0036071C">
        <w:rPr>
          <w:rFonts w:ascii="Times New Roman" w:hAnsi="Times New Roman" w:cs="Times New Roman"/>
          <w:sz w:val="28"/>
          <w:szCs w:val="28"/>
        </w:rPr>
        <w:t>канбан</w:t>
      </w:r>
      <w:proofErr w:type="spellEnd"/>
      <w:r w:rsidRPr="0036071C">
        <w:rPr>
          <w:rFonts w:ascii="Times New Roman" w:hAnsi="Times New Roman" w:cs="Times New Roman"/>
          <w:sz w:val="28"/>
          <w:szCs w:val="28"/>
        </w:rPr>
        <w:t xml:space="preserve"> визуализирует работу, что помогает работать в группе. </w:t>
      </w:r>
    </w:p>
    <w:p w:rsidR="001E708E" w:rsidRPr="0036071C" w:rsidRDefault="001E708E" w:rsidP="0036071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6071C">
        <w:rPr>
          <w:rFonts w:ascii="Times New Roman" w:hAnsi="Times New Roman" w:cs="Times New Roman"/>
          <w:sz w:val="28"/>
          <w:szCs w:val="28"/>
        </w:rPr>
        <w:t xml:space="preserve">Наглядность - это основное преимущество, так как «доска задач» будет разделена на три колонки: задачи, что нужно сделать, те, что в процессе и выполненные. </w:t>
      </w:r>
    </w:p>
    <w:p w:rsidR="00835A93" w:rsidRDefault="00835A93" w:rsidP="0036071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6071C">
        <w:rPr>
          <w:rFonts w:ascii="Times New Roman" w:hAnsi="Times New Roman" w:cs="Times New Roman"/>
          <w:sz w:val="28"/>
          <w:szCs w:val="28"/>
        </w:rPr>
        <w:t>Так же на каждом основном этапе</w:t>
      </w:r>
      <w:r w:rsidR="00F05B54" w:rsidRPr="0036071C">
        <w:rPr>
          <w:rFonts w:ascii="Times New Roman" w:hAnsi="Times New Roman" w:cs="Times New Roman"/>
          <w:sz w:val="28"/>
          <w:szCs w:val="28"/>
        </w:rPr>
        <w:t xml:space="preserve">, после его выполнения, он </w:t>
      </w:r>
      <w:r w:rsidRPr="0036071C">
        <w:rPr>
          <w:rFonts w:ascii="Times New Roman" w:hAnsi="Times New Roman" w:cs="Times New Roman"/>
          <w:sz w:val="28"/>
          <w:szCs w:val="28"/>
        </w:rPr>
        <w:t xml:space="preserve">будет </w:t>
      </w:r>
      <w:r w:rsidR="00F05B54" w:rsidRPr="0036071C">
        <w:rPr>
          <w:rFonts w:ascii="Times New Roman" w:hAnsi="Times New Roman" w:cs="Times New Roman"/>
          <w:sz w:val="28"/>
          <w:szCs w:val="28"/>
        </w:rPr>
        <w:t xml:space="preserve">представлен заказчику, после </w:t>
      </w:r>
      <w:r w:rsidR="00621686" w:rsidRPr="0036071C">
        <w:rPr>
          <w:rFonts w:ascii="Times New Roman" w:hAnsi="Times New Roman" w:cs="Times New Roman"/>
          <w:sz w:val="28"/>
          <w:szCs w:val="28"/>
        </w:rPr>
        <w:t>внесения</w:t>
      </w:r>
      <w:r w:rsidR="00F05B54" w:rsidRPr="0036071C">
        <w:rPr>
          <w:rFonts w:ascii="Times New Roman" w:hAnsi="Times New Roman" w:cs="Times New Roman"/>
          <w:sz w:val="28"/>
          <w:szCs w:val="28"/>
        </w:rPr>
        <w:t xml:space="preserve"> </w:t>
      </w:r>
      <w:r w:rsidR="00621686" w:rsidRPr="0036071C">
        <w:rPr>
          <w:rFonts w:ascii="Times New Roman" w:hAnsi="Times New Roman" w:cs="Times New Roman"/>
          <w:sz w:val="28"/>
          <w:szCs w:val="28"/>
        </w:rPr>
        <w:t xml:space="preserve">изменений, если те потребуется, </w:t>
      </w:r>
      <w:r w:rsidR="00914218" w:rsidRPr="0036071C">
        <w:rPr>
          <w:rFonts w:ascii="Times New Roman" w:hAnsi="Times New Roman" w:cs="Times New Roman"/>
          <w:sz w:val="28"/>
          <w:szCs w:val="28"/>
        </w:rPr>
        <w:t>продолжение работы.</w:t>
      </w:r>
    </w:p>
    <w:p w:rsidR="00B81785" w:rsidRDefault="00B817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81785" w:rsidRDefault="00B81785" w:rsidP="0036071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Ответственности</w:t>
      </w:r>
    </w:p>
    <w:p w:rsidR="00B81785" w:rsidRPr="00575A61" w:rsidRDefault="00B81785" w:rsidP="00B81785">
      <w:pPr>
        <w:pStyle w:val="a3"/>
        <w:numPr>
          <w:ilvl w:val="0"/>
          <w:numId w:val="1"/>
        </w:numPr>
        <w:ind w:left="318" w:hanging="284"/>
        <w:rPr>
          <w:rFonts w:ascii="Times New Roman" w:hAnsi="Times New Roman" w:cs="Times New Roman"/>
          <w:sz w:val="28"/>
          <w:szCs w:val="28"/>
          <w:u w:val="single"/>
        </w:rPr>
      </w:pPr>
      <w:r w:rsidRPr="00575A61">
        <w:rPr>
          <w:rFonts w:ascii="Times New Roman" w:hAnsi="Times New Roman" w:cs="Times New Roman"/>
          <w:sz w:val="28"/>
          <w:szCs w:val="28"/>
          <w:u w:val="single"/>
        </w:rPr>
        <w:t xml:space="preserve">Возможность создание заказа билета </w:t>
      </w:r>
    </w:p>
    <w:p w:rsidR="00244167" w:rsidRDefault="00575A61" w:rsidP="00244167">
      <w:pPr>
        <w:pStyle w:val="a3"/>
        <w:ind w:left="318"/>
        <w:rPr>
          <w:rFonts w:ascii="Times New Roman" w:hAnsi="Times New Roman" w:cs="Times New Roman"/>
          <w:sz w:val="28"/>
          <w:szCs w:val="28"/>
        </w:rPr>
      </w:pPr>
      <w:r w:rsidRPr="00575A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952124"/>
            <wp:effectExtent l="0" t="0" r="3175" b="635"/>
            <wp:docPr id="3" name="Рисунок 3" descr="D:\Users\linax\Desktop\АДРИАНОВА\Новая папка\OrderBus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linax\Desktop\АДРИАНОВА\Новая папка\OrderBuske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5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785" w:rsidRDefault="00B81785" w:rsidP="00B81785">
      <w:pPr>
        <w:pStyle w:val="a3"/>
        <w:numPr>
          <w:ilvl w:val="0"/>
          <w:numId w:val="1"/>
        </w:numPr>
        <w:ind w:left="318" w:hanging="284"/>
        <w:rPr>
          <w:rFonts w:ascii="Times New Roman" w:hAnsi="Times New Roman" w:cs="Times New Roman"/>
          <w:sz w:val="28"/>
          <w:szCs w:val="28"/>
        </w:rPr>
      </w:pPr>
      <w:r w:rsidRPr="00575A61">
        <w:rPr>
          <w:rFonts w:ascii="Times New Roman" w:hAnsi="Times New Roman" w:cs="Times New Roman"/>
          <w:sz w:val="28"/>
          <w:szCs w:val="28"/>
          <w:u w:val="single"/>
        </w:rPr>
        <w:t>Возможность редактирования заказа</w:t>
      </w:r>
      <w:r w:rsidR="00575A61" w:rsidRPr="002441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38CBA0" wp14:editId="71E894AF">
            <wp:extent cx="3710940" cy="2888515"/>
            <wp:effectExtent l="0" t="0" r="3810" b="7620"/>
            <wp:docPr id="1" name="Рисунок 1" descr="D:\Users\linax\Desktop\формирование заказ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linax\Desktop\формирование заказов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148" cy="2895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785" w:rsidRDefault="00B81785" w:rsidP="00B81785">
      <w:pPr>
        <w:pStyle w:val="a3"/>
        <w:numPr>
          <w:ilvl w:val="0"/>
          <w:numId w:val="1"/>
        </w:numPr>
        <w:ind w:left="318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пользователя</w:t>
      </w:r>
    </w:p>
    <w:p w:rsidR="00B81785" w:rsidRDefault="00B81785" w:rsidP="00B81785">
      <w:pPr>
        <w:pStyle w:val="a3"/>
        <w:numPr>
          <w:ilvl w:val="0"/>
          <w:numId w:val="1"/>
        </w:numPr>
        <w:ind w:left="318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редактирования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пользователя</w:t>
      </w:r>
    </w:p>
    <w:p w:rsidR="00B81785" w:rsidRDefault="00B81785" w:rsidP="00B81785">
      <w:pPr>
        <w:pStyle w:val="a3"/>
        <w:numPr>
          <w:ilvl w:val="0"/>
          <w:numId w:val="1"/>
        </w:numPr>
        <w:ind w:left="318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каркасов баз данных </w:t>
      </w:r>
    </w:p>
    <w:p w:rsidR="00B81785" w:rsidRDefault="00B81785" w:rsidP="00B81785">
      <w:pPr>
        <w:pStyle w:val="a3"/>
        <w:numPr>
          <w:ilvl w:val="0"/>
          <w:numId w:val="1"/>
        </w:numPr>
        <w:ind w:left="318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Заполнение и создание возможных рейсов </w:t>
      </w:r>
    </w:p>
    <w:p w:rsidR="00B81785" w:rsidRDefault="00B81785" w:rsidP="00B81785">
      <w:pPr>
        <w:pStyle w:val="a3"/>
        <w:numPr>
          <w:ilvl w:val="0"/>
          <w:numId w:val="1"/>
        </w:numPr>
        <w:ind w:left="318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админа (редактирование билетов)</w:t>
      </w:r>
    </w:p>
    <w:p w:rsidR="00575A61" w:rsidRPr="00575A61" w:rsidRDefault="00575A61" w:rsidP="00575A61">
      <w:pPr>
        <w:rPr>
          <w:rFonts w:ascii="Times New Roman" w:hAnsi="Times New Roman" w:cs="Times New Roman"/>
          <w:sz w:val="28"/>
          <w:szCs w:val="28"/>
        </w:rPr>
      </w:pPr>
      <w:r w:rsidRPr="00575A61">
        <w:rPr>
          <w:noProof/>
          <w:lang w:eastAsia="ru-RU"/>
        </w:rPr>
        <w:lastRenderedPageBreak/>
        <w:drawing>
          <wp:inline distT="0" distB="0" distL="0" distR="0">
            <wp:extent cx="3817620" cy="3990671"/>
            <wp:effectExtent l="0" t="0" r="0" b="0"/>
            <wp:docPr id="2" name="Рисунок 2" descr="D:\Users\linax\Desktop\АДРИАНОВА\Новая папка\Активность редоктирование списка склад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linax\Desktop\АДРИАНОВА\Новая папка\Активность редоктирование списка склада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289" cy="399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785" w:rsidRDefault="00B81785" w:rsidP="00B81785">
      <w:pPr>
        <w:pStyle w:val="a3"/>
        <w:numPr>
          <w:ilvl w:val="0"/>
          <w:numId w:val="1"/>
        </w:numPr>
        <w:ind w:left="318" w:hanging="284"/>
        <w:rPr>
          <w:rFonts w:ascii="Times New Roman" w:hAnsi="Times New Roman" w:cs="Times New Roman"/>
          <w:sz w:val="28"/>
          <w:szCs w:val="28"/>
        </w:rPr>
      </w:pPr>
      <w:r w:rsidRPr="00B81785">
        <w:rPr>
          <w:rFonts w:ascii="Times New Roman" w:hAnsi="Times New Roman" w:cs="Times New Roman"/>
          <w:sz w:val="28"/>
          <w:szCs w:val="28"/>
        </w:rPr>
        <w:t>Работа админа</w:t>
      </w:r>
      <w:r w:rsidR="00C84BA3">
        <w:rPr>
          <w:rFonts w:ascii="Times New Roman" w:hAnsi="Times New Roman" w:cs="Times New Roman"/>
          <w:sz w:val="28"/>
          <w:szCs w:val="28"/>
        </w:rPr>
        <w:t xml:space="preserve"> </w:t>
      </w:r>
      <w:r w:rsidRPr="00B81785">
        <w:rPr>
          <w:rFonts w:ascii="Times New Roman" w:hAnsi="Times New Roman" w:cs="Times New Roman"/>
          <w:sz w:val="28"/>
          <w:szCs w:val="28"/>
        </w:rPr>
        <w:t xml:space="preserve">(создание самолета) </w:t>
      </w:r>
      <w:r w:rsidR="00AE50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509C" w:rsidRDefault="00AE509C" w:rsidP="00AE509C">
      <w:pPr>
        <w:rPr>
          <w:rFonts w:ascii="Times New Roman" w:hAnsi="Times New Roman" w:cs="Times New Roman"/>
          <w:sz w:val="28"/>
          <w:szCs w:val="28"/>
        </w:rPr>
      </w:pPr>
    </w:p>
    <w:p w:rsidR="00AE509C" w:rsidRDefault="00AE509C" w:rsidP="00AE509C">
      <w:pPr>
        <w:rPr>
          <w:rFonts w:ascii="Times New Roman" w:hAnsi="Times New Roman" w:cs="Times New Roman"/>
          <w:sz w:val="28"/>
          <w:szCs w:val="28"/>
        </w:rPr>
      </w:pPr>
    </w:p>
    <w:p w:rsidR="00AE509C" w:rsidRDefault="00AE509C" w:rsidP="00AE509C">
      <w:pPr>
        <w:rPr>
          <w:rFonts w:ascii="Times New Roman" w:hAnsi="Times New Roman" w:cs="Times New Roman"/>
          <w:sz w:val="28"/>
          <w:szCs w:val="28"/>
        </w:rPr>
      </w:pPr>
    </w:p>
    <w:sectPr w:rsidR="00AE50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E317EF"/>
    <w:multiLevelType w:val="hybridMultilevel"/>
    <w:tmpl w:val="AA365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8B5"/>
    <w:rsid w:val="00160BCB"/>
    <w:rsid w:val="001E708E"/>
    <w:rsid w:val="00244167"/>
    <w:rsid w:val="002558B5"/>
    <w:rsid w:val="0036071C"/>
    <w:rsid w:val="003A0211"/>
    <w:rsid w:val="00575A61"/>
    <w:rsid w:val="00621686"/>
    <w:rsid w:val="00695B30"/>
    <w:rsid w:val="006F0BF1"/>
    <w:rsid w:val="006F4069"/>
    <w:rsid w:val="007B7201"/>
    <w:rsid w:val="00835A93"/>
    <w:rsid w:val="00914218"/>
    <w:rsid w:val="00AE509C"/>
    <w:rsid w:val="00B81785"/>
    <w:rsid w:val="00C84BA3"/>
    <w:rsid w:val="00D76189"/>
    <w:rsid w:val="00F0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98700"/>
  <w15:chartTrackingRefBased/>
  <w15:docId w15:val="{15085433-2D9A-4FAD-97F1-604A7C77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 Ангелина Дмитриевна</dc:creator>
  <cp:keywords/>
  <dc:description/>
  <cp:lastModifiedBy>Храмова Ангелина Дмитриевна</cp:lastModifiedBy>
  <cp:revision>4</cp:revision>
  <dcterms:created xsi:type="dcterms:W3CDTF">2023-03-02T18:08:00Z</dcterms:created>
  <dcterms:modified xsi:type="dcterms:W3CDTF">2023-03-29T05:12:00Z</dcterms:modified>
</cp:coreProperties>
</file>