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BB24" w14:textId="556810CB" w:rsidR="00F45758" w:rsidRPr="00F45758" w:rsidRDefault="00F45758">
      <w:pPr>
        <w:rPr>
          <w:rFonts w:cstheme="minorHAnsi"/>
          <w:lang w:val="en-US"/>
        </w:rPr>
      </w:pPr>
      <w:r w:rsidRPr="00F45758">
        <w:rPr>
          <w:rFonts w:cstheme="minorHAnsi"/>
          <w:lang w:val="en-US"/>
        </w:rPr>
        <w:t>State Machine:</w:t>
      </w:r>
    </w:p>
    <w:p w14:paraId="39C07FE0" w14:textId="4DAF6618" w:rsidR="00F45758" w:rsidRPr="00F45758" w:rsidRDefault="00F45758" w:rsidP="00F45758">
      <w:pPr>
        <w:pStyle w:val="NormalWeb"/>
        <w:spacing w:before="0" w:beforeAutospacing="0" w:after="225" w:afterAutospacing="0"/>
        <w:rPr>
          <w:rFonts w:asciiTheme="minorHAnsi" w:hAnsiTheme="minorHAnsi" w:cstheme="minorHAnsi"/>
          <w:color w:val="4C555A"/>
          <w:sz w:val="21"/>
          <w:szCs w:val="21"/>
        </w:rPr>
      </w:pPr>
      <w:r w:rsidRPr="00F45758">
        <w:rPr>
          <w:rFonts w:asciiTheme="minorHAnsi" w:hAnsiTheme="minorHAnsi" w:cstheme="minorHAnsi"/>
          <w:color w:val="4C555A"/>
          <w:sz w:val="21"/>
          <w:szCs w:val="21"/>
        </w:rPr>
        <w:t>A state machine is a type of automation that uses a finite number of states in its execution. It can go into a state when it is triggered by an activity, and it exits that state when another activity is triggered.</w:t>
      </w:r>
      <w:r>
        <w:rPr>
          <w:rFonts w:asciiTheme="minorHAnsi" w:hAnsiTheme="minorHAnsi" w:cstheme="minorHAnsi"/>
          <w:color w:val="4C555A"/>
          <w:sz w:val="21"/>
          <w:szCs w:val="21"/>
        </w:rPr>
        <w:t xml:space="preserve"> </w:t>
      </w:r>
      <w:r w:rsidRPr="00F45758">
        <w:rPr>
          <w:rFonts w:asciiTheme="minorHAnsi" w:hAnsiTheme="minorHAnsi" w:cstheme="minorHAnsi"/>
          <w:color w:val="4C555A"/>
          <w:sz w:val="21"/>
          <w:szCs w:val="21"/>
        </w:rPr>
        <w:t>Another important aspect of state machines are transitions, as they also enable you to add conditions based on which to jump from one state to another. These are represented by arrows or branches between states.</w:t>
      </w:r>
      <w:r>
        <w:rPr>
          <w:rFonts w:asciiTheme="minorHAnsi" w:hAnsiTheme="minorHAnsi" w:cstheme="minorHAnsi"/>
          <w:color w:val="4C555A"/>
          <w:sz w:val="21"/>
          <w:szCs w:val="21"/>
        </w:rPr>
        <w:t xml:space="preserve"> </w:t>
      </w:r>
      <w:r w:rsidRPr="00F45758">
        <w:rPr>
          <w:rFonts w:asciiTheme="minorHAnsi" w:hAnsiTheme="minorHAnsi" w:cstheme="minorHAnsi"/>
          <w:color w:val="4C555A"/>
          <w:sz w:val="21"/>
          <w:szCs w:val="21"/>
        </w:rPr>
        <w:t>There are two activities that are specific to state machines, namely</w:t>
      </w:r>
      <w:r w:rsidRPr="00F45758">
        <w:rPr>
          <w:rFonts w:asciiTheme="minorHAnsi" w:hAnsiTheme="minorHAnsi" w:cstheme="minorHAnsi"/>
          <w:color w:val="4C555A"/>
          <w:sz w:val="21"/>
          <w:szCs w:val="21"/>
        </w:rPr>
        <w:t xml:space="preserve"> State</w:t>
      </w:r>
      <w:r w:rsidRPr="00F45758">
        <w:rPr>
          <w:rFonts w:asciiTheme="minorHAnsi" w:hAnsiTheme="minorHAnsi" w:cstheme="minorHAnsi"/>
          <w:color w:val="4C555A"/>
          <w:sz w:val="21"/>
          <w:szCs w:val="21"/>
        </w:rPr>
        <w:t> and </w:t>
      </w:r>
      <w:r w:rsidRPr="00F45758">
        <w:rPr>
          <w:rFonts w:asciiTheme="minorHAnsi" w:hAnsiTheme="minorHAnsi" w:cstheme="minorHAnsi"/>
          <w:color w:val="4C555A"/>
          <w:sz w:val="21"/>
          <w:szCs w:val="21"/>
        </w:rPr>
        <w:t>Final State</w:t>
      </w:r>
      <w:r w:rsidRPr="00F45758">
        <w:rPr>
          <w:rFonts w:asciiTheme="minorHAnsi" w:hAnsiTheme="minorHAnsi" w:cstheme="minorHAnsi"/>
          <w:color w:val="4C555A"/>
          <w:sz w:val="21"/>
          <w:szCs w:val="21"/>
        </w:rPr>
        <w:t xml:space="preserve">, found </w:t>
      </w:r>
      <w:r w:rsidRPr="00F45758">
        <w:rPr>
          <w:rFonts w:asciiTheme="minorHAnsi" w:hAnsiTheme="minorHAnsi" w:cstheme="minorHAnsi"/>
          <w:color w:val="4C555A"/>
          <w:sz w:val="21"/>
          <w:szCs w:val="21"/>
        </w:rPr>
        <w:t>under</w:t>
      </w:r>
      <w:r w:rsidRPr="00F45758">
        <w:rPr>
          <w:rFonts w:asciiTheme="minorHAnsi" w:hAnsiTheme="minorHAnsi" w:cstheme="minorHAnsi"/>
          <w:b/>
          <w:bCs/>
          <w:color w:val="4C555A"/>
          <w:sz w:val="21"/>
          <w:szCs w:val="21"/>
        </w:rPr>
        <w:t> </w:t>
      </w:r>
      <w:r w:rsidRPr="00F45758">
        <w:rPr>
          <w:rStyle w:val="Strong"/>
          <w:rFonts w:asciiTheme="minorHAnsi" w:hAnsiTheme="minorHAnsi" w:cstheme="minorHAnsi"/>
          <w:b w:val="0"/>
          <w:bCs w:val="0"/>
          <w:color w:val="4C555A"/>
          <w:sz w:val="21"/>
          <w:szCs w:val="21"/>
        </w:rPr>
        <w:t>Workflow &gt; State Machine</w:t>
      </w:r>
      <w:r w:rsidRPr="00F45758">
        <w:rPr>
          <w:rFonts w:asciiTheme="minorHAnsi" w:hAnsiTheme="minorHAnsi" w:cstheme="minorHAnsi"/>
          <w:color w:val="4C555A"/>
          <w:sz w:val="21"/>
          <w:szCs w:val="21"/>
        </w:rPr>
        <w:t>.</w:t>
      </w:r>
    </w:p>
    <w:p w14:paraId="0648455B" w14:textId="76CDFB4F" w:rsidR="00F45758" w:rsidRPr="00F45758" w:rsidRDefault="00F45758" w:rsidP="00F45758">
      <w:pPr>
        <w:pStyle w:val="NormalWeb"/>
        <w:spacing w:before="0" w:beforeAutospacing="0" w:after="225" w:afterAutospacing="0"/>
        <w:rPr>
          <w:rFonts w:asciiTheme="minorHAnsi" w:hAnsiTheme="minorHAnsi" w:cstheme="minorHAnsi"/>
          <w:color w:val="4C555A"/>
          <w:sz w:val="21"/>
          <w:szCs w:val="21"/>
        </w:rPr>
      </w:pPr>
      <w:r w:rsidRPr="00F45758">
        <w:rPr>
          <w:rFonts w:asciiTheme="minorHAnsi" w:hAnsiTheme="minorHAnsi" w:cstheme="minorHAnsi"/>
          <w:color w:val="4C555A"/>
          <w:sz w:val="21"/>
          <w:szCs w:val="21"/>
        </w:rPr>
        <w:t>Screen Scraping:</w:t>
      </w:r>
    </w:p>
    <w:p w14:paraId="0666802A" w14:textId="354EF3BD" w:rsidR="00F45758" w:rsidRPr="00F45758" w:rsidRDefault="00F45758" w:rsidP="00F45758">
      <w:pPr>
        <w:pStyle w:val="NormalWeb"/>
        <w:spacing w:before="0" w:beforeAutospacing="0" w:after="225" w:afterAutospacing="0"/>
        <w:rPr>
          <w:rFonts w:asciiTheme="minorHAnsi" w:hAnsiTheme="minorHAnsi" w:cstheme="minorHAnsi"/>
          <w:color w:val="4C555A"/>
          <w:sz w:val="21"/>
          <w:szCs w:val="21"/>
        </w:rPr>
      </w:pPr>
      <w:r w:rsidRPr="00F45758">
        <w:rPr>
          <w:rFonts w:asciiTheme="minorHAnsi" w:hAnsiTheme="minorHAnsi" w:cstheme="minorHAnsi"/>
          <w:color w:val="4C555A"/>
          <w:sz w:val="21"/>
          <w:szCs w:val="21"/>
        </w:rPr>
        <w:t>Output or screen scraping methods refer to those activities that enable you to extract data from a specified UI element or document, such as a .pdf file.</w:t>
      </w:r>
    </w:p>
    <w:p w14:paraId="1459167D" w14:textId="7EA192D8" w:rsidR="00F45758" w:rsidRPr="00F45758" w:rsidRDefault="00F45758">
      <w:pPr>
        <w:rPr>
          <w:rFonts w:cstheme="minorHAnsi"/>
          <w:lang w:val="en-US"/>
        </w:rPr>
      </w:pPr>
      <w:r w:rsidRPr="00F45758">
        <w:rPr>
          <w:rFonts w:cstheme="minorHAnsi"/>
          <w:lang w:val="en-US"/>
        </w:rPr>
        <w:t>Data Scraping:</w:t>
      </w:r>
    </w:p>
    <w:p w14:paraId="178B5737" w14:textId="6CAD5570" w:rsidR="00F45758" w:rsidRPr="00F45758" w:rsidRDefault="00F45758">
      <w:pPr>
        <w:rPr>
          <w:rFonts w:cstheme="minorHAnsi"/>
          <w:color w:val="4C555A"/>
          <w:sz w:val="21"/>
          <w:szCs w:val="21"/>
        </w:rPr>
      </w:pPr>
      <w:r w:rsidRPr="00F45758">
        <w:rPr>
          <w:rFonts w:cstheme="minorHAnsi"/>
          <w:color w:val="4C555A"/>
          <w:sz w:val="21"/>
          <w:szCs w:val="21"/>
        </w:rPr>
        <w:t>Data scraping enables you to extract structured data from your browser, application or document to a database, .csv file or even Excel spreadsheet.</w:t>
      </w:r>
    </w:p>
    <w:p w14:paraId="50B391B0" w14:textId="62129930" w:rsidR="00F45758" w:rsidRPr="00F45758" w:rsidRDefault="00F45758">
      <w:pPr>
        <w:rPr>
          <w:rFonts w:cstheme="minorHAnsi"/>
          <w:color w:val="4C555A"/>
          <w:sz w:val="21"/>
          <w:szCs w:val="21"/>
        </w:rPr>
      </w:pPr>
      <w:r w:rsidRPr="00F45758">
        <w:rPr>
          <w:rFonts w:cstheme="minorHAnsi"/>
          <w:color w:val="4C555A"/>
          <w:sz w:val="21"/>
          <w:szCs w:val="21"/>
        </w:rPr>
        <w:t>OCR Activities:</w:t>
      </w:r>
    </w:p>
    <w:p w14:paraId="7E8BAF7C" w14:textId="10750892" w:rsidR="00F45758" w:rsidRPr="00F45758" w:rsidRDefault="00F45758">
      <w:pPr>
        <w:rPr>
          <w:rFonts w:cstheme="minorHAnsi"/>
          <w:lang w:val="en-US"/>
        </w:rPr>
      </w:pPr>
      <w:r w:rsidRPr="00F45758">
        <w:rPr>
          <w:rFonts w:cstheme="minorHAnsi"/>
          <w:color w:val="4C555A"/>
          <w:sz w:val="21"/>
          <w:szCs w:val="21"/>
        </w:rPr>
        <w:t>In some situations, certain applications are not compatible with the usage of normal scraping or UI automation technologies. Activities in UiPath Studio which use OCR technology scan the entire screen of the machine, finding all the characters that are displayed. This enables the user to create automations based on what can be seen on the screen, simplifying automation in virtual machine environments. Citrix and other remote desktop utilities are usually the target of OCR-based activities, as they only stream an image of the desktop to the user, which means normal UI selectors are impossible to find.</w:t>
      </w:r>
    </w:p>
    <w:sectPr w:rsidR="00F45758" w:rsidRPr="00F45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58"/>
    <w:rsid w:val="00F45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F9C8"/>
  <w15:chartTrackingRefBased/>
  <w15:docId w15:val="{FED2241D-2F29-40B9-9111-09E3729A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7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5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4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Jain</dc:creator>
  <cp:keywords/>
  <dc:description/>
  <cp:lastModifiedBy>Ananya Jain</cp:lastModifiedBy>
  <cp:revision>1</cp:revision>
  <dcterms:created xsi:type="dcterms:W3CDTF">2022-05-02T16:38:00Z</dcterms:created>
  <dcterms:modified xsi:type="dcterms:W3CDTF">2022-05-02T16:55:00Z</dcterms:modified>
</cp:coreProperties>
</file>