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2907EB" w14:paraId="6804EE76" wp14:textId="6668AB14">
      <w:pPr>
        <w:pStyle w:val="Normal"/>
        <w:spacing w:line="394" w:lineRule="exact"/>
        <w:ind w:left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42907EB" w:rsidR="042907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Difference between Robot and Action class</w:t>
      </w:r>
    </w:p>
    <w:p xmlns:wp14="http://schemas.microsoft.com/office/word/2010/wordml" w:rsidP="042907EB" w14:paraId="0B596575" wp14:textId="4D7D6766">
      <w:pPr>
        <w:pStyle w:val="ListParagraph"/>
        <w:numPr>
          <w:ilvl w:val="0"/>
          <w:numId w:val="1"/>
        </w:numPr>
        <w:spacing w:line="394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Actions class simulates a mouse and keyboard, Robot class enables the actual mouse and keyboard, because of this reason, you can see the movement of the mouse cursor.</w:t>
      </w:r>
    </w:p>
    <w:p xmlns:wp14="http://schemas.microsoft.com/office/word/2010/wordml" w:rsidP="042907EB" w14:paraId="7D63CACB" wp14:textId="7EFD2372">
      <w:pPr>
        <w:pStyle w:val="ListParagraph"/>
        <w:numPr>
          <w:ilvl w:val="0"/>
          <w:numId w:val="1"/>
        </w:numPr>
        <w:spacing w:line="394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24"/>
          <w:szCs w:val="24"/>
          <w:u w:val="none"/>
          <w:lang w:val="en-US"/>
        </w:rPr>
        <w:t>Actions class does not affect parallel running but Robot class affects the parallel running as there is only one mouse connected to the system</w:t>
      </w:r>
    </w:p>
    <w:p xmlns:wp14="http://schemas.microsoft.com/office/word/2010/wordml" w:rsidP="042907EB" w14:paraId="55114F39" wp14:textId="7C5C0266">
      <w:pPr>
        <w:pStyle w:val="ListParagraph"/>
        <w:numPr>
          <w:ilvl w:val="0"/>
          <w:numId w:val="1"/>
        </w:numPr>
        <w:spacing w:line="394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Actions class uses the native browser commands, Mouse class does not use browser-based commands</w:t>
      </w:r>
    </w:p>
    <w:p xmlns:wp14="http://schemas.microsoft.com/office/word/2010/wordml" w:rsidP="042907EB" w14:paraId="2793178A" wp14:textId="1133FB1A">
      <w:pPr>
        <w:pStyle w:val="ListParagraph"/>
        <w:numPr>
          <w:ilvl w:val="0"/>
          <w:numId w:val="1"/>
        </w:numPr>
        <w:spacing w:line="394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Actions class limited to the browser </w:t>
      </w: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application,</w:t>
      </w: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Robot class is can be used along with all the applications</w:t>
      </w:r>
    </w:p>
    <w:p xmlns:wp14="http://schemas.microsoft.com/office/word/2010/wordml" w:rsidP="042907EB" w14:paraId="5C076BA6" wp14:textId="0A26B20E">
      <w:pPr>
        <w:pStyle w:val="ListParagraph"/>
        <w:numPr>
          <w:ilvl w:val="0"/>
          <w:numId w:val="1"/>
        </w:numPr>
        <w:spacing w:line="394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Actions</w:t>
      </w: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class </w:t>
      </w: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is from org.openqa.selenium.interactions.Actions</w:t>
      </w: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. Actions</w:t>
      </w: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,</w:t>
      </w: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Robot class is from </w:t>
      </w:r>
      <w:r w:rsidRPr="042907EB" w:rsidR="04290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java.awt.Robot</w:t>
      </w:r>
    </w:p>
    <w:p xmlns:wp14="http://schemas.microsoft.com/office/word/2010/wordml" w:rsidP="042907EB" w14:paraId="2C078E63" wp14:textId="55BD5754">
      <w:pPr>
        <w:pStyle w:val="Normal"/>
        <w:rPr>
          <w:color w:val="4472C4" w:themeColor="accen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139eee678b14406"/>
      <w:footerReference w:type="default" r:id="Rfbf24d659b434af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2907EB" w:rsidTr="042907EB" w14:paraId="0617F43A">
      <w:tc>
        <w:tcPr>
          <w:tcW w:w="3120" w:type="dxa"/>
          <w:tcMar/>
        </w:tcPr>
        <w:p w:rsidR="042907EB" w:rsidP="042907EB" w:rsidRDefault="042907EB" w14:paraId="4B3350D1" w14:textId="33BC68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2907EB" w:rsidP="042907EB" w:rsidRDefault="042907EB" w14:paraId="236BBA3A" w14:textId="55B70D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2907EB" w:rsidP="042907EB" w:rsidRDefault="042907EB" w14:paraId="589A005A" w14:textId="54A20258">
          <w:pPr>
            <w:pStyle w:val="Header"/>
            <w:bidi w:val="0"/>
            <w:ind w:right="-115"/>
            <w:jc w:val="right"/>
          </w:pPr>
        </w:p>
      </w:tc>
    </w:tr>
  </w:tbl>
  <w:p w:rsidR="042907EB" w:rsidP="042907EB" w:rsidRDefault="042907EB" w14:paraId="3607497C" w14:textId="2C1BAB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2907EB" w:rsidTr="042907EB" w14:paraId="5938748D">
      <w:tc>
        <w:tcPr>
          <w:tcW w:w="3120" w:type="dxa"/>
          <w:tcMar/>
        </w:tcPr>
        <w:p w:rsidR="042907EB" w:rsidP="042907EB" w:rsidRDefault="042907EB" w14:paraId="50D43ADE" w14:textId="0129BA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2907EB" w:rsidP="042907EB" w:rsidRDefault="042907EB" w14:paraId="178D6031" w14:textId="496CD3A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2907EB" w:rsidP="042907EB" w:rsidRDefault="042907EB" w14:paraId="65A4E200" w14:textId="45DB6C19">
          <w:pPr>
            <w:pStyle w:val="Header"/>
            <w:bidi w:val="0"/>
            <w:ind w:right="-115"/>
            <w:jc w:val="right"/>
          </w:pPr>
        </w:p>
      </w:tc>
    </w:tr>
  </w:tbl>
  <w:p w:rsidR="042907EB" w:rsidP="042907EB" w:rsidRDefault="042907EB" w14:paraId="2EE23E19" w14:textId="374BA5FE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663951242" textId="288619290" start="37" length="12" invalidationStart="37" invalidationLength="12" id="upSLIHyu"/>
    <int:WordHash hashCode="inIqkAoxOiSHNV" id="bBXkF2P6"/>
    <int:WordHash hashCode="UsUlU68XwZpP9/" id="Och385CK"/>
    <int:ParagraphRange paragraphId="1543990182" textId="170308110" start="0" length="7" invalidationStart="0" invalidationLength="7" id="9WMzvE1X"/>
  </int:Manifest>
  <int:Observations>
    <int:Content id="upSLIHyu">
      <int:Rejection type="LegacyProofing"/>
    </int:Content>
    <int:Content id="bBXkF2P6">
      <int:Rejection type="LegacyProofing"/>
    </int:Content>
    <int:Content id="Och385CK">
      <int:Rejection type="LegacyProofing"/>
    </int:Content>
    <int:Content id="9WMzvE1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E5E6A"/>
    <w:rsid w:val="040FDF8E"/>
    <w:rsid w:val="042907EB"/>
    <w:rsid w:val="0B8C0C62"/>
    <w:rsid w:val="18BE5E6A"/>
    <w:rsid w:val="1B8907CF"/>
    <w:rsid w:val="495D322A"/>
    <w:rsid w:val="4C94D2EC"/>
    <w:rsid w:val="4E30A34D"/>
    <w:rsid w:val="4E30A34D"/>
    <w:rsid w:val="53041470"/>
    <w:rsid w:val="6659C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5E6A"/>
  <w15:chartTrackingRefBased/>
  <w15:docId w15:val="{949383EC-2EC9-4C60-A3D2-9409A94322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139eee678b14406" /><Relationship Type="http://schemas.openxmlformats.org/officeDocument/2006/relationships/footer" Target="footer.xml" Id="Rfbf24d659b434af7" /><Relationship Type="http://schemas.microsoft.com/office/2019/09/relationships/intelligence" Target="intelligence.xml" Id="Rdde8ed4fe5994b04" /><Relationship Type="http://schemas.openxmlformats.org/officeDocument/2006/relationships/numbering" Target="numbering.xml" Id="R302ac362aab040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2022-04-14T10:57:13.1341608Z</dcterms:created>
  <dcterms:modified xsi:type="dcterms:W3CDTF">2022-04-14T11:08:52.5805707Z</dcterms:modified>
  <dc:creator>Garima Khare</dc:creator>
  <lastModifiedBy>Garima Khare</lastModifiedBy>
</coreProperties>
</file>