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D323" w14:textId="2A637B04" w:rsidR="00902E17" w:rsidRPr="006E4CB0" w:rsidRDefault="00902E17" w:rsidP="00D16091">
      <w:pPr>
        <w:numPr>
          <w:ilvl w:val="0"/>
          <w:numId w:val="1"/>
        </w:numPr>
        <w:spacing w:before="100" w:beforeAutospacing="1" w:after="100" w:afterAutospacing="1"/>
        <w:jc w:val="left"/>
        <w:rPr>
          <w:rFonts w:eastAsia="Times New Roman"/>
          <w:color w:val="000000"/>
          <w:sz w:val="24"/>
          <w:szCs w:val="24"/>
        </w:rPr>
      </w:pPr>
      <w:r w:rsidRPr="006E4CB0">
        <w:rPr>
          <w:rFonts w:eastAsia="Times New Roman"/>
          <w:color w:val="000000"/>
          <w:sz w:val="24"/>
          <w:szCs w:val="24"/>
        </w:rPr>
        <w:t>Write about the state machine, screen scraping, Data scraping and OCR techniques.</w:t>
      </w:r>
    </w:p>
    <w:p w14:paraId="457305AB" w14:textId="61555EF8" w:rsidR="00902E17" w:rsidRPr="006E4CB0" w:rsidRDefault="00902E17" w:rsidP="00D16091">
      <w:pPr>
        <w:spacing w:before="100" w:beforeAutospacing="1" w:after="100" w:afterAutospacing="1"/>
        <w:ind w:left="360"/>
        <w:jc w:val="left"/>
        <w:rPr>
          <w:rFonts w:eastAsia="Times New Roman" w:cstheme="minorHAnsi"/>
          <w:b/>
          <w:bCs/>
          <w:color w:val="000000"/>
          <w:sz w:val="24"/>
          <w:szCs w:val="24"/>
        </w:rPr>
      </w:pPr>
      <w:r w:rsidRPr="006E4CB0">
        <w:rPr>
          <w:rFonts w:eastAsia="Times New Roman" w:cstheme="minorHAnsi"/>
          <w:b/>
          <w:bCs/>
          <w:color w:val="000000"/>
          <w:sz w:val="24"/>
          <w:szCs w:val="24"/>
        </w:rPr>
        <w:t>State Machines:</w:t>
      </w:r>
    </w:p>
    <w:p w14:paraId="23293087" w14:textId="1045C05F" w:rsidR="00902E17" w:rsidRPr="006E4CB0" w:rsidRDefault="00902E17" w:rsidP="00D16091">
      <w:pPr>
        <w:spacing w:before="100" w:beforeAutospacing="1" w:after="100" w:afterAutospacing="1"/>
        <w:ind w:left="360"/>
        <w:jc w:val="left"/>
        <w:rPr>
          <w:rFonts w:cstheme="minorHAnsi"/>
          <w:sz w:val="24"/>
          <w:szCs w:val="24"/>
        </w:rPr>
      </w:pPr>
      <w:r w:rsidRPr="006E4CB0">
        <w:rPr>
          <w:rFonts w:cstheme="minorHAnsi"/>
          <w:sz w:val="24"/>
          <w:szCs w:val="24"/>
        </w:rPr>
        <w:t>A state machine is a type of automation that uses a finite number of states in its execution. It can go into a state when it is triggered by an activity, and it exits that state when another activity is triggered.</w:t>
      </w:r>
    </w:p>
    <w:p w14:paraId="57D81217" w14:textId="4EE05ECC" w:rsidR="00902E17" w:rsidRDefault="00902E17" w:rsidP="006E4CB0">
      <w:pPr>
        <w:spacing w:before="100" w:beforeAutospacing="1" w:after="100" w:afterAutospacing="1"/>
        <w:ind w:left="360"/>
        <w:jc w:val="left"/>
        <w:rPr>
          <w:rFonts w:cstheme="minorHAnsi"/>
          <w:sz w:val="24"/>
          <w:szCs w:val="24"/>
        </w:rPr>
      </w:pPr>
      <w:r w:rsidRPr="006E4CB0">
        <w:rPr>
          <w:rFonts w:cstheme="minorHAnsi"/>
          <w:sz w:val="24"/>
          <w:szCs w:val="24"/>
        </w:rPr>
        <w:t>There are two activities that are specific to state machines, namely </w:t>
      </w:r>
      <w:hyperlink r:id="rId5" w:history="1">
        <w:r w:rsidRPr="006E4CB0">
          <w:rPr>
            <w:rStyle w:val="Strong"/>
            <w:rFonts w:cstheme="minorHAnsi"/>
            <w:b w:val="0"/>
            <w:bCs w:val="0"/>
            <w:sz w:val="24"/>
            <w:szCs w:val="24"/>
          </w:rPr>
          <w:t>State</w:t>
        </w:r>
      </w:hyperlink>
      <w:r w:rsidRPr="006E4CB0">
        <w:rPr>
          <w:rFonts w:cstheme="minorHAnsi"/>
          <w:sz w:val="24"/>
          <w:szCs w:val="24"/>
        </w:rPr>
        <w:t> and </w:t>
      </w:r>
      <w:hyperlink r:id="rId6" w:history="1">
        <w:r w:rsidRPr="006E4CB0">
          <w:rPr>
            <w:rStyle w:val="Strong"/>
            <w:rFonts w:cstheme="minorHAnsi"/>
            <w:b w:val="0"/>
            <w:bCs w:val="0"/>
            <w:sz w:val="24"/>
            <w:szCs w:val="24"/>
          </w:rPr>
          <w:t>Final State</w:t>
        </w:r>
      </w:hyperlink>
      <w:r w:rsidRPr="006E4CB0">
        <w:rPr>
          <w:rFonts w:cstheme="minorHAnsi"/>
          <w:b/>
          <w:bCs/>
          <w:sz w:val="24"/>
          <w:szCs w:val="24"/>
        </w:rPr>
        <w:t>,</w:t>
      </w:r>
      <w:r w:rsidRPr="006E4CB0">
        <w:rPr>
          <w:rFonts w:cstheme="minorHAnsi"/>
          <w:sz w:val="24"/>
          <w:szCs w:val="24"/>
        </w:rPr>
        <w:t xml:space="preserve"> found under </w:t>
      </w:r>
      <w:r w:rsidRPr="006E4CB0">
        <w:rPr>
          <w:rStyle w:val="Strong"/>
          <w:rFonts w:cstheme="minorHAnsi"/>
          <w:sz w:val="24"/>
          <w:szCs w:val="24"/>
        </w:rPr>
        <w:t>Workflow &gt; State Machine</w:t>
      </w:r>
      <w:r w:rsidRPr="006E4CB0">
        <w:rPr>
          <w:rFonts w:cstheme="minorHAnsi"/>
          <w:sz w:val="24"/>
          <w:szCs w:val="24"/>
        </w:rPr>
        <w:t>.</w:t>
      </w:r>
    </w:p>
    <w:p w14:paraId="48C79BDC" w14:textId="2EA99A16" w:rsidR="00902E17" w:rsidRPr="006E4CB0" w:rsidRDefault="00902E17" w:rsidP="00D16091">
      <w:pPr>
        <w:spacing w:before="100" w:beforeAutospacing="1" w:after="100" w:afterAutospacing="1"/>
        <w:ind w:left="360"/>
        <w:jc w:val="left"/>
        <w:rPr>
          <w:rFonts w:cstheme="minorHAnsi"/>
          <w:b/>
          <w:bCs/>
          <w:sz w:val="24"/>
          <w:szCs w:val="24"/>
        </w:rPr>
      </w:pPr>
      <w:r w:rsidRPr="006E4CB0">
        <w:rPr>
          <w:rFonts w:cstheme="minorHAnsi"/>
          <w:b/>
          <w:bCs/>
          <w:sz w:val="24"/>
          <w:szCs w:val="24"/>
        </w:rPr>
        <w:t>Screen Scraping:</w:t>
      </w:r>
    </w:p>
    <w:p w14:paraId="370612B0" w14:textId="77777777" w:rsidR="00902E17" w:rsidRPr="006E4CB0" w:rsidRDefault="00902E17" w:rsidP="00D16091">
      <w:pPr>
        <w:pStyle w:val="NormalWeb"/>
        <w:spacing w:before="0" w:beforeAutospacing="0" w:after="225" w:afterAutospacing="0"/>
        <w:ind w:left="360"/>
        <w:jc w:val="left"/>
        <w:rPr>
          <w:rFonts w:asciiTheme="minorHAnsi" w:hAnsiTheme="minorHAnsi" w:cstheme="minorHAnsi"/>
        </w:rPr>
      </w:pPr>
      <w:r w:rsidRPr="006E4CB0">
        <w:rPr>
          <w:rFonts w:asciiTheme="minorHAnsi" w:hAnsiTheme="minorHAnsi" w:cstheme="minorHAnsi"/>
        </w:rPr>
        <w:t>Output or screen scraping methods refer to those activities that enable you to extract data from a specified UI element or document, such as a .pdf file.</w:t>
      </w:r>
    </w:p>
    <w:p w14:paraId="3B891B0E" w14:textId="54F54EC4" w:rsidR="00902E17" w:rsidRPr="006E4CB0" w:rsidRDefault="00902E17" w:rsidP="00D16091">
      <w:pPr>
        <w:spacing w:before="100" w:beforeAutospacing="1" w:after="100" w:afterAutospacing="1"/>
        <w:ind w:left="360"/>
        <w:jc w:val="left"/>
        <w:rPr>
          <w:rFonts w:eastAsia="Times New Roman" w:cstheme="minorHAnsi"/>
          <w:sz w:val="24"/>
          <w:szCs w:val="24"/>
        </w:rPr>
      </w:pPr>
      <w:r w:rsidRPr="006E4CB0">
        <w:rPr>
          <w:rFonts w:eastAsia="Times New Roman" w:cstheme="minorHAnsi"/>
          <w:sz w:val="24"/>
          <w:szCs w:val="24"/>
        </w:rPr>
        <w:t>They are of three different type</w:t>
      </w:r>
      <w:r w:rsidR="00D16091" w:rsidRPr="006E4CB0">
        <w:rPr>
          <w:rFonts w:eastAsia="Times New Roman" w:cstheme="minorHAnsi"/>
          <w:sz w:val="24"/>
          <w:szCs w:val="24"/>
        </w:rPr>
        <w:t xml:space="preserve">s: </w:t>
      </w:r>
    </w:p>
    <w:p w14:paraId="356484A9" w14:textId="4B55E7D5" w:rsidR="00902E17" w:rsidRPr="006E4CB0" w:rsidRDefault="00902E17" w:rsidP="00D16091">
      <w:pPr>
        <w:pStyle w:val="NormalWeb"/>
        <w:numPr>
          <w:ilvl w:val="0"/>
          <w:numId w:val="2"/>
        </w:numPr>
        <w:spacing w:before="0" w:beforeAutospacing="0" w:after="225" w:afterAutospacing="0"/>
        <w:jc w:val="left"/>
        <w:rPr>
          <w:rFonts w:asciiTheme="minorHAnsi" w:hAnsiTheme="minorHAnsi" w:cstheme="minorHAnsi"/>
        </w:rPr>
      </w:pPr>
      <w:r w:rsidRPr="006E4CB0">
        <w:rPr>
          <w:rStyle w:val="Strong"/>
          <w:rFonts w:asciiTheme="minorHAnsi" w:hAnsiTheme="minorHAnsi" w:cstheme="minorHAnsi"/>
        </w:rPr>
        <w:t>FullText</w:t>
      </w:r>
      <w:r w:rsidRPr="006E4CB0">
        <w:rPr>
          <w:rFonts w:asciiTheme="minorHAnsi" w:hAnsiTheme="minorHAnsi" w:cstheme="minorHAnsi"/>
        </w:rPr>
        <w:t> is the default method, it is fast and accurate, yet unlike the </w:t>
      </w:r>
      <w:r w:rsidRPr="006E4CB0">
        <w:rPr>
          <w:rStyle w:val="Strong"/>
          <w:rFonts w:asciiTheme="minorHAnsi" w:hAnsiTheme="minorHAnsi" w:cstheme="minorHAnsi"/>
        </w:rPr>
        <w:t>Native</w:t>
      </w:r>
      <w:r w:rsidRPr="006E4CB0">
        <w:rPr>
          <w:rFonts w:asciiTheme="minorHAnsi" w:hAnsiTheme="minorHAnsi" w:cstheme="minorHAnsi"/>
        </w:rPr>
        <w:t> method, it cannot extract the screen coordinates of the text.</w:t>
      </w:r>
    </w:p>
    <w:p w14:paraId="6C420DAD" w14:textId="2EEEAFDF" w:rsidR="00902E17" w:rsidRPr="006E4CB0" w:rsidRDefault="00902E17" w:rsidP="00D16091">
      <w:pPr>
        <w:pStyle w:val="NormalWeb"/>
        <w:numPr>
          <w:ilvl w:val="0"/>
          <w:numId w:val="2"/>
        </w:numPr>
        <w:spacing w:before="0" w:beforeAutospacing="0" w:after="225" w:afterAutospacing="0"/>
        <w:jc w:val="left"/>
        <w:rPr>
          <w:rFonts w:asciiTheme="minorHAnsi" w:hAnsiTheme="minorHAnsi" w:cstheme="minorHAnsi"/>
        </w:rPr>
      </w:pPr>
      <w:r w:rsidRPr="006E4CB0">
        <w:rPr>
          <w:rFonts w:asciiTheme="minorHAnsi" w:hAnsiTheme="minorHAnsi" w:cstheme="minorHAnsi"/>
        </w:rPr>
        <w:t>Both these methods work only with desktop applications, but the </w:t>
      </w:r>
      <w:r w:rsidRPr="006E4CB0">
        <w:rPr>
          <w:rStyle w:val="Strong"/>
          <w:rFonts w:asciiTheme="minorHAnsi" w:hAnsiTheme="minorHAnsi" w:cstheme="minorHAnsi"/>
        </w:rPr>
        <w:t>Native</w:t>
      </w:r>
      <w:r w:rsidRPr="006E4CB0">
        <w:rPr>
          <w:rFonts w:asciiTheme="minorHAnsi" w:hAnsiTheme="minorHAnsi" w:cstheme="minorHAnsi"/>
        </w:rPr>
        <w:t> method only works with apps that are built to render text with the Graphics Device Interface (GDI).</w:t>
      </w:r>
    </w:p>
    <w:p w14:paraId="3D138E39" w14:textId="674F2D33" w:rsidR="00902E17" w:rsidRPr="006E4CB0" w:rsidRDefault="00902E17" w:rsidP="00D16091">
      <w:pPr>
        <w:pStyle w:val="NormalWeb"/>
        <w:numPr>
          <w:ilvl w:val="0"/>
          <w:numId w:val="2"/>
        </w:numPr>
        <w:spacing w:before="0" w:beforeAutospacing="0" w:after="225" w:afterAutospacing="0"/>
        <w:jc w:val="left"/>
        <w:rPr>
          <w:rFonts w:asciiTheme="minorHAnsi" w:hAnsiTheme="minorHAnsi" w:cstheme="minorHAnsi"/>
        </w:rPr>
      </w:pPr>
      <w:r w:rsidRPr="006E4CB0">
        <w:rPr>
          <w:rStyle w:val="Strong"/>
          <w:rFonts w:asciiTheme="minorHAnsi" w:hAnsiTheme="minorHAnsi" w:cstheme="minorHAnsi"/>
        </w:rPr>
        <w:t>OCR</w:t>
      </w:r>
      <w:r w:rsidRPr="006E4CB0">
        <w:rPr>
          <w:rFonts w:asciiTheme="minorHAnsi" w:hAnsiTheme="minorHAnsi" w:cstheme="minorHAnsi"/>
        </w:rPr>
        <w:t> is not 100% accurate but can be useful to extract text that the other two methods could not, as it works with all applications including Citrix. Studio uses two OCR engines, by default: Google Tesseract and Microsoft Modi.</w:t>
      </w:r>
    </w:p>
    <w:p w14:paraId="3E958FF9" w14:textId="5517FC40" w:rsidR="00D16091" w:rsidRPr="006E4CB0" w:rsidRDefault="00E24E71" w:rsidP="00E24E71">
      <w:pPr>
        <w:pStyle w:val="NormalWeb"/>
        <w:spacing w:before="0" w:beforeAutospacing="0" w:after="225" w:afterAutospacing="0"/>
        <w:rPr>
          <w:rStyle w:val="Strong"/>
          <w:rFonts w:asciiTheme="minorHAnsi" w:hAnsiTheme="minorHAnsi" w:cstheme="minorHAnsi"/>
        </w:rPr>
      </w:pPr>
      <w:r>
        <w:rPr>
          <w:rStyle w:val="Strong"/>
          <w:rFonts w:asciiTheme="minorHAnsi" w:hAnsiTheme="minorHAnsi" w:cstheme="minorHAnsi"/>
        </w:rPr>
        <w:t xml:space="preserve">         </w:t>
      </w:r>
      <w:r w:rsidR="00D16091" w:rsidRPr="006E4CB0">
        <w:rPr>
          <w:rStyle w:val="Strong"/>
          <w:rFonts w:asciiTheme="minorHAnsi" w:hAnsiTheme="minorHAnsi" w:cstheme="minorHAnsi"/>
        </w:rPr>
        <w:t>Data Scraping:</w:t>
      </w:r>
    </w:p>
    <w:p w14:paraId="402399C9" w14:textId="77777777" w:rsidR="00D16091" w:rsidRPr="006E4CB0" w:rsidRDefault="00D16091" w:rsidP="009B0734">
      <w:pPr>
        <w:pStyle w:val="NormalWeb"/>
        <w:spacing w:before="0" w:beforeAutospacing="0" w:after="0" w:afterAutospacing="0"/>
        <w:ind w:firstLine="720"/>
        <w:rPr>
          <w:rFonts w:asciiTheme="minorHAnsi" w:hAnsiTheme="minorHAnsi" w:cstheme="minorHAnsi"/>
        </w:rPr>
      </w:pPr>
      <w:r w:rsidRPr="006E4CB0">
        <w:rPr>
          <w:rStyle w:val="Strong"/>
          <w:rFonts w:asciiTheme="minorHAnsi" w:hAnsiTheme="minorHAnsi" w:cstheme="minorHAnsi"/>
        </w:rPr>
        <w:t xml:space="preserve"> </w:t>
      </w:r>
      <w:r w:rsidRPr="006E4CB0">
        <w:rPr>
          <w:rFonts w:asciiTheme="minorHAnsi" w:hAnsiTheme="minorHAnsi" w:cstheme="minorHAnsi"/>
        </w:rPr>
        <w:t xml:space="preserve">Data scraping enables you to extract structured data from your browser, application or document </w:t>
      </w:r>
    </w:p>
    <w:p w14:paraId="4298E1E1" w14:textId="71357F10" w:rsidR="00D16091" w:rsidRPr="006E4CB0" w:rsidRDefault="00D16091" w:rsidP="009B0734">
      <w:pPr>
        <w:pStyle w:val="NormalWeb"/>
        <w:spacing w:before="0" w:beforeAutospacing="0" w:after="0" w:afterAutospacing="0"/>
        <w:ind w:left="720"/>
        <w:rPr>
          <w:rFonts w:asciiTheme="minorHAnsi" w:hAnsiTheme="minorHAnsi" w:cstheme="minorHAnsi"/>
        </w:rPr>
      </w:pPr>
      <w:r w:rsidRPr="006E4CB0">
        <w:rPr>
          <w:rFonts w:asciiTheme="minorHAnsi" w:hAnsiTheme="minorHAnsi" w:cstheme="minorHAnsi"/>
        </w:rPr>
        <w:t xml:space="preserve"> to a database, .csv file or even Excel spreadsheet.</w:t>
      </w:r>
    </w:p>
    <w:p w14:paraId="0355C4AB" w14:textId="16BAAAA9" w:rsidR="009B0734" w:rsidRPr="006E4CB0" w:rsidRDefault="009B0734" w:rsidP="009B0734">
      <w:pPr>
        <w:pStyle w:val="NormalWeb"/>
        <w:spacing w:before="0" w:beforeAutospacing="0" w:after="0" w:afterAutospacing="0"/>
        <w:ind w:left="720"/>
        <w:rPr>
          <w:rFonts w:asciiTheme="minorHAnsi" w:hAnsiTheme="minorHAnsi" w:cstheme="minorHAnsi"/>
        </w:rPr>
      </w:pPr>
      <w:r w:rsidRPr="006E4CB0">
        <w:rPr>
          <w:rFonts w:asciiTheme="minorHAnsi" w:hAnsiTheme="minorHAnsi" w:cstheme="minorHAnsi"/>
        </w:rPr>
        <w:t xml:space="preserve"> The scraping wizard can be opened from the </w:t>
      </w:r>
      <w:r w:rsidRPr="006E4CB0">
        <w:rPr>
          <w:rStyle w:val="Strong"/>
          <w:rFonts w:asciiTheme="minorHAnsi" w:hAnsiTheme="minorHAnsi" w:cstheme="minorHAnsi"/>
          <w:b w:val="0"/>
          <w:bCs w:val="0"/>
        </w:rPr>
        <w:t>Design</w:t>
      </w:r>
      <w:r w:rsidRPr="006E4CB0">
        <w:rPr>
          <w:rFonts w:asciiTheme="minorHAnsi" w:hAnsiTheme="minorHAnsi" w:cstheme="minorHAnsi"/>
        </w:rPr>
        <w:t> tab, by clicking the </w:t>
      </w:r>
      <w:r w:rsidRPr="006E4CB0">
        <w:rPr>
          <w:rStyle w:val="Strong"/>
          <w:rFonts w:asciiTheme="minorHAnsi" w:hAnsiTheme="minorHAnsi" w:cstheme="minorHAnsi"/>
          <w:b w:val="0"/>
          <w:bCs w:val="0"/>
        </w:rPr>
        <w:t>Data Scraping</w:t>
      </w:r>
      <w:r w:rsidRPr="006E4CB0">
        <w:rPr>
          <w:rFonts w:asciiTheme="minorHAnsi" w:hAnsiTheme="minorHAnsi" w:cstheme="minorHAnsi"/>
        </w:rPr>
        <w:t> button.</w:t>
      </w:r>
    </w:p>
    <w:p w14:paraId="40BABE34" w14:textId="571FAB54" w:rsidR="009B0734" w:rsidRPr="006E4CB0" w:rsidRDefault="009B0734" w:rsidP="009B0734">
      <w:pPr>
        <w:pStyle w:val="NormalWeb"/>
        <w:spacing w:before="0" w:beforeAutospacing="0" w:after="0" w:afterAutospacing="0"/>
        <w:rPr>
          <w:rFonts w:asciiTheme="minorHAnsi" w:hAnsiTheme="minorHAnsi" w:cstheme="minorHAnsi"/>
        </w:rPr>
      </w:pPr>
    </w:p>
    <w:p w14:paraId="74FC9891" w14:textId="7EA0D944" w:rsidR="009B0734" w:rsidRPr="006E4CB0" w:rsidRDefault="009B0734" w:rsidP="009B0734">
      <w:pPr>
        <w:pStyle w:val="NormalWeb"/>
        <w:spacing w:before="0" w:beforeAutospacing="0" w:after="0" w:afterAutospacing="0"/>
        <w:rPr>
          <w:rFonts w:asciiTheme="minorHAnsi" w:hAnsiTheme="minorHAnsi" w:cstheme="minorHAnsi"/>
        </w:rPr>
      </w:pPr>
      <w:r w:rsidRPr="006E4CB0">
        <w:rPr>
          <w:rFonts w:asciiTheme="minorHAnsi" w:hAnsiTheme="minorHAnsi" w:cstheme="minorHAnsi"/>
        </w:rPr>
        <w:t xml:space="preserve"> </w:t>
      </w:r>
    </w:p>
    <w:p w14:paraId="7BBBF604" w14:textId="3A8EC6F8" w:rsidR="009B0734" w:rsidRPr="006E4CB0" w:rsidRDefault="009B0734" w:rsidP="009B0734">
      <w:pPr>
        <w:pStyle w:val="NormalWeb"/>
        <w:spacing w:before="0" w:beforeAutospacing="0" w:after="0" w:afterAutospacing="0"/>
        <w:rPr>
          <w:rFonts w:asciiTheme="minorHAnsi" w:hAnsiTheme="minorHAnsi" w:cstheme="minorHAnsi"/>
          <w:b/>
          <w:bCs/>
        </w:rPr>
      </w:pPr>
      <w:r w:rsidRPr="006E4CB0">
        <w:rPr>
          <w:rFonts w:asciiTheme="minorHAnsi" w:hAnsiTheme="minorHAnsi" w:cstheme="minorHAnsi"/>
          <w:b/>
          <w:bCs/>
        </w:rPr>
        <w:t xml:space="preserve">      </w:t>
      </w:r>
      <w:r w:rsidR="001B2217" w:rsidRPr="006E4CB0">
        <w:rPr>
          <w:rFonts w:asciiTheme="minorHAnsi" w:hAnsiTheme="minorHAnsi" w:cstheme="minorHAnsi"/>
          <w:b/>
          <w:bCs/>
        </w:rPr>
        <w:t xml:space="preserve"> </w:t>
      </w:r>
      <w:r w:rsidRPr="006E4CB0">
        <w:rPr>
          <w:rFonts w:asciiTheme="minorHAnsi" w:hAnsiTheme="minorHAnsi" w:cstheme="minorHAnsi"/>
          <w:b/>
          <w:bCs/>
        </w:rPr>
        <w:t xml:space="preserve"> </w:t>
      </w:r>
      <w:r w:rsidR="00FF512B">
        <w:rPr>
          <w:rFonts w:asciiTheme="minorHAnsi" w:hAnsiTheme="minorHAnsi" w:cstheme="minorHAnsi"/>
          <w:b/>
          <w:bCs/>
        </w:rPr>
        <w:t xml:space="preserve"> </w:t>
      </w:r>
      <w:r w:rsidRPr="006E4CB0">
        <w:rPr>
          <w:rFonts w:asciiTheme="minorHAnsi" w:hAnsiTheme="minorHAnsi" w:cstheme="minorHAnsi"/>
          <w:b/>
          <w:bCs/>
        </w:rPr>
        <w:t>OCR Activities:</w:t>
      </w:r>
    </w:p>
    <w:p w14:paraId="5BDFB5F0" w14:textId="3053A24A" w:rsidR="009B0734" w:rsidRPr="006E4CB0" w:rsidRDefault="009B0734" w:rsidP="009B0734">
      <w:pPr>
        <w:pStyle w:val="NormalWeb"/>
        <w:spacing w:before="0" w:beforeAutospacing="0" w:after="0" w:afterAutospacing="0"/>
        <w:rPr>
          <w:rFonts w:asciiTheme="minorHAnsi" w:hAnsiTheme="minorHAnsi" w:cstheme="minorHAnsi"/>
        </w:rPr>
      </w:pPr>
    </w:p>
    <w:p w14:paraId="5F9EF04B" w14:textId="03704F90" w:rsidR="009B0734" w:rsidRDefault="009B0734" w:rsidP="009B0734">
      <w:pPr>
        <w:pStyle w:val="NormalWeb"/>
        <w:spacing w:before="0" w:beforeAutospacing="0" w:after="0" w:afterAutospacing="0"/>
        <w:ind w:left="720"/>
        <w:rPr>
          <w:rFonts w:asciiTheme="minorHAnsi" w:hAnsiTheme="minorHAnsi" w:cstheme="minorHAnsi"/>
        </w:rPr>
      </w:pPr>
      <w:r w:rsidRPr="006E4CB0">
        <w:rPr>
          <w:rFonts w:asciiTheme="minorHAnsi" w:hAnsiTheme="minorHAnsi" w:cstheme="minorHAnsi"/>
        </w:rPr>
        <w:t xml:space="preserve">In some situations, certain applications are not compatible with the usage of normal scraping or UI    </w:t>
      </w:r>
      <w:r w:rsidR="001B2217" w:rsidRPr="006E4CB0">
        <w:rPr>
          <w:rFonts w:asciiTheme="minorHAnsi" w:hAnsiTheme="minorHAnsi" w:cstheme="minorHAnsi"/>
        </w:rPr>
        <w:t xml:space="preserve">  </w:t>
      </w:r>
      <w:r w:rsidRPr="006E4CB0">
        <w:rPr>
          <w:rFonts w:asciiTheme="minorHAnsi" w:hAnsiTheme="minorHAnsi" w:cstheme="minorHAnsi"/>
        </w:rPr>
        <w:t xml:space="preserve">automation technologies. Activities in UiPath Studio which use OCR technology scan the entire screen of the machine, finding all the characters that are displayed. This enables the user to create automations based on what can be seen on the screen, simplifying automation in virtual machine environments. </w:t>
      </w:r>
    </w:p>
    <w:p w14:paraId="64E9F2CB" w14:textId="77777777" w:rsidR="00E24E71" w:rsidRDefault="00E24E71" w:rsidP="009B0734">
      <w:pPr>
        <w:pStyle w:val="NormalWeb"/>
        <w:spacing w:before="0" w:beforeAutospacing="0" w:after="0" w:afterAutospacing="0"/>
        <w:ind w:left="720"/>
        <w:rPr>
          <w:rFonts w:asciiTheme="minorHAnsi" w:hAnsiTheme="minorHAnsi" w:cstheme="minorHAnsi"/>
        </w:rPr>
      </w:pPr>
    </w:p>
    <w:p w14:paraId="141C1055" w14:textId="77777777" w:rsidR="00E24E71" w:rsidRDefault="00FF512B" w:rsidP="00E24E71">
      <w:pPr>
        <w:pStyle w:val="NormalWeb"/>
        <w:spacing w:before="0" w:beforeAutospacing="0" w:after="225" w:afterAutospacing="0"/>
        <w:ind w:left="720"/>
        <w:rPr>
          <w:rFonts w:asciiTheme="minorHAnsi" w:hAnsiTheme="minorHAnsi" w:cstheme="minorHAnsi"/>
        </w:rPr>
      </w:pPr>
      <w:hyperlink r:id="rId7" w:history="1">
        <w:r w:rsidR="00E24E71" w:rsidRPr="00E24E71">
          <w:rPr>
            <w:rStyle w:val="Strong"/>
            <w:rFonts w:asciiTheme="minorHAnsi" w:hAnsiTheme="minorHAnsi" w:cstheme="minorHAnsi"/>
          </w:rPr>
          <w:t>Double Click OCR Text</w:t>
        </w:r>
      </w:hyperlink>
      <w:r w:rsidR="00E24E71" w:rsidRPr="00E24E71">
        <w:rPr>
          <w:rFonts w:asciiTheme="minorHAnsi" w:hAnsiTheme="minorHAnsi" w:cstheme="minorHAnsi"/>
        </w:rPr>
        <w:t>, </w:t>
      </w:r>
      <w:hyperlink r:id="rId8" w:history="1">
        <w:r w:rsidR="00E24E71" w:rsidRPr="00E24E71">
          <w:rPr>
            <w:rStyle w:val="Strong"/>
            <w:rFonts w:asciiTheme="minorHAnsi" w:hAnsiTheme="minorHAnsi" w:cstheme="minorHAnsi"/>
          </w:rPr>
          <w:t>Click OCR Text</w:t>
        </w:r>
      </w:hyperlink>
      <w:r w:rsidR="00E24E71" w:rsidRPr="00E24E71">
        <w:rPr>
          <w:rFonts w:asciiTheme="minorHAnsi" w:hAnsiTheme="minorHAnsi" w:cstheme="minorHAnsi"/>
        </w:rPr>
        <w:t> and </w:t>
      </w:r>
      <w:hyperlink r:id="rId9" w:history="1">
        <w:r w:rsidR="00E24E71" w:rsidRPr="00E24E71">
          <w:rPr>
            <w:rStyle w:val="Strong"/>
            <w:rFonts w:asciiTheme="minorHAnsi" w:hAnsiTheme="minorHAnsi" w:cstheme="minorHAnsi"/>
          </w:rPr>
          <w:t>Hover OCR Text</w:t>
        </w:r>
      </w:hyperlink>
      <w:r w:rsidR="00E24E71" w:rsidRPr="00E24E71">
        <w:rPr>
          <w:rFonts w:asciiTheme="minorHAnsi" w:hAnsiTheme="minorHAnsi" w:cstheme="minorHAnsi"/>
        </w:rPr>
        <w:t> use OCR to scan the screen of the machine for text and perform actions relative to it</w:t>
      </w:r>
      <w:r w:rsidR="00E24E71">
        <w:rPr>
          <w:rFonts w:asciiTheme="minorHAnsi" w:hAnsiTheme="minorHAnsi" w:cstheme="minorHAnsi"/>
        </w:rPr>
        <w:t>.</w:t>
      </w:r>
    </w:p>
    <w:p w14:paraId="61C59C1F" w14:textId="77777777" w:rsidR="00E24E71" w:rsidRPr="00E24E71" w:rsidRDefault="00FF512B" w:rsidP="00E24E71">
      <w:pPr>
        <w:pStyle w:val="NormalWeb"/>
        <w:spacing w:before="0" w:beforeAutospacing="0" w:after="225" w:afterAutospacing="0"/>
        <w:ind w:left="720"/>
        <w:rPr>
          <w:rFonts w:asciiTheme="minorHAnsi" w:hAnsiTheme="minorHAnsi" w:cstheme="minorHAnsi"/>
        </w:rPr>
      </w:pPr>
      <w:hyperlink r:id="rId10" w:history="1">
        <w:r w:rsidR="00E24E71" w:rsidRPr="00E24E71">
          <w:rPr>
            <w:rStyle w:val="Strong"/>
            <w:rFonts w:asciiTheme="minorHAnsi" w:hAnsiTheme="minorHAnsi" w:cstheme="minorHAnsi"/>
          </w:rPr>
          <w:t>Get OCR Text</w:t>
        </w:r>
      </w:hyperlink>
      <w:r w:rsidR="00E24E71" w:rsidRPr="00E24E71">
        <w:rPr>
          <w:rFonts w:asciiTheme="minorHAnsi" w:hAnsiTheme="minorHAnsi" w:cstheme="minorHAnsi"/>
        </w:rPr>
        <w:t> extracts a string and its information from an indicated UI element using the OCR screen scraping method.</w:t>
      </w:r>
    </w:p>
    <w:p w14:paraId="34B9B4F3" w14:textId="1E8DC5C6" w:rsidR="00E24E71" w:rsidRPr="00E24E71" w:rsidRDefault="00FF512B" w:rsidP="00E24E71">
      <w:pPr>
        <w:pStyle w:val="NormalWeb"/>
        <w:spacing w:before="0" w:beforeAutospacing="0" w:after="225" w:afterAutospacing="0"/>
        <w:ind w:left="720"/>
        <w:rPr>
          <w:rFonts w:asciiTheme="minorHAnsi" w:hAnsiTheme="minorHAnsi" w:cstheme="minorHAnsi"/>
        </w:rPr>
      </w:pPr>
      <w:hyperlink r:id="rId11" w:history="1">
        <w:r w:rsidR="00E24E71" w:rsidRPr="00E24E71">
          <w:rPr>
            <w:rStyle w:val="Strong"/>
            <w:rFonts w:asciiTheme="minorHAnsi" w:hAnsiTheme="minorHAnsi" w:cstheme="minorHAnsi"/>
          </w:rPr>
          <w:t>Find OCR Text Position</w:t>
        </w:r>
      </w:hyperlink>
      <w:r w:rsidR="00E24E71" w:rsidRPr="00E24E71">
        <w:rPr>
          <w:rFonts w:asciiTheme="minorHAnsi" w:hAnsiTheme="minorHAnsi" w:cstheme="minorHAnsi"/>
        </w:rPr>
        <w:t> searches for a given string in an UI element and returns a UIElement variable which contains the said string.</w:t>
      </w:r>
    </w:p>
    <w:p w14:paraId="21B60458" w14:textId="687EC1AA" w:rsidR="009B0734" w:rsidRPr="00E24E71" w:rsidRDefault="00FF512B" w:rsidP="00E24E71">
      <w:pPr>
        <w:pStyle w:val="NormalWeb"/>
        <w:spacing w:before="0" w:beforeAutospacing="0" w:after="225" w:afterAutospacing="0"/>
        <w:ind w:left="720"/>
        <w:rPr>
          <w:rFonts w:asciiTheme="minorHAnsi" w:hAnsiTheme="minorHAnsi" w:cstheme="minorHAnsi"/>
        </w:rPr>
      </w:pPr>
      <w:hyperlink r:id="rId12" w:history="1">
        <w:r w:rsidR="00E24E71" w:rsidRPr="00E24E71">
          <w:rPr>
            <w:rStyle w:val="Strong"/>
            <w:rFonts w:asciiTheme="minorHAnsi" w:hAnsiTheme="minorHAnsi" w:cstheme="minorHAnsi"/>
          </w:rPr>
          <w:t>OCR Text Exists</w:t>
        </w:r>
      </w:hyperlink>
      <w:r w:rsidR="00E24E71" w:rsidRPr="00E24E71">
        <w:rPr>
          <w:rFonts w:asciiTheme="minorHAnsi" w:hAnsiTheme="minorHAnsi" w:cstheme="minorHAnsi"/>
        </w:rPr>
        <w:t> checks if a text is found in a given UI element by using OCR technology and returns a boolean variable that is true if the text exists and false otherwise.</w:t>
      </w:r>
    </w:p>
    <w:sectPr w:rsidR="009B0734" w:rsidRPr="00E24E71" w:rsidSect="00902E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0CDE"/>
    <w:multiLevelType w:val="hybridMultilevel"/>
    <w:tmpl w:val="1CCAE9D2"/>
    <w:lvl w:ilvl="0" w:tplc="E9200C88">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9C7490"/>
    <w:multiLevelType w:val="multilevel"/>
    <w:tmpl w:val="FFFFFFF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3977494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21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66"/>
    <w:rsid w:val="001B2217"/>
    <w:rsid w:val="006A3D66"/>
    <w:rsid w:val="006E4CB0"/>
    <w:rsid w:val="00902E17"/>
    <w:rsid w:val="009B0734"/>
    <w:rsid w:val="00D16091"/>
    <w:rsid w:val="00E24E71"/>
    <w:rsid w:val="00FF5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E817"/>
  <w15:chartTrackingRefBased/>
  <w15:docId w15:val="{CFBF2D3F-EAE0-415D-A9D6-F0EB7FE0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1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2E17"/>
    <w:rPr>
      <w:b/>
      <w:bCs/>
    </w:rPr>
  </w:style>
  <w:style w:type="paragraph" w:styleId="NormalWeb">
    <w:name w:val="Normal (Web)"/>
    <w:basedOn w:val="Normal"/>
    <w:uiPriority w:val="99"/>
    <w:semiHidden/>
    <w:unhideWhenUsed/>
    <w:rsid w:val="00902E1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193">
      <w:bodyDiv w:val="1"/>
      <w:marLeft w:val="0"/>
      <w:marRight w:val="0"/>
      <w:marTop w:val="0"/>
      <w:marBottom w:val="0"/>
      <w:divBdr>
        <w:top w:val="none" w:sz="0" w:space="0" w:color="auto"/>
        <w:left w:val="none" w:sz="0" w:space="0" w:color="auto"/>
        <w:bottom w:val="none" w:sz="0" w:space="0" w:color="auto"/>
        <w:right w:val="none" w:sz="0" w:space="0" w:color="auto"/>
      </w:divBdr>
    </w:div>
    <w:div w:id="903830310">
      <w:bodyDiv w:val="1"/>
      <w:marLeft w:val="0"/>
      <w:marRight w:val="0"/>
      <w:marTop w:val="0"/>
      <w:marBottom w:val="0"/>
      <w:divBdr>
        <w:top w:val="none" w:sz="0" w:space="0" w:color="auto"/>
        <w:left w:val="none" w:sz="0" w:space="0" w:color="auto"/>
        <w:bottom w:val="none" w:sz="0" w:space="0" w:color="auto"/>
        <w:right w:val="none" w:sz="0" w:space="0" w:color="auto"/>
      </w:divBdr>
    </w:div>
    <w:div w:id="12222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ivities.uipath.com/docs/click-ocr-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ivities.uipath.com/docs/double-click-ocr-text" TargetMode="External"/><Relationship Id="rId12" Type="http://schemas.openxmlformats.org/officeDocument/2006/relationships/hyperlink" Target="https://activities.uipath.com/docs/ocr-text-ex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ities.uipath.com/docs/final-state" TargetMode="External"/><Relationship Id="rId11" Type="http://schemas.openxmlformats.org/officeDocument/2006/relationships/hyperlink" Target="https://activities.uipath.com/docs/find-ocr-text" TargetMode="External"/><Relationship Id="rId5" Type="http://schemas.openxmlformats.org/officeDocument/2006/relationships/hyperlink" Target="https://activities.uipath.com/docs/state" TargetMode="External"/><Relationship Id="rId10" Type="http://schemas.openxmlformats.org/officeDocument/2006/relationships/hyperlink" Target="https://activities.uipath.com/docs/get-ocr-text" TargetMode="External"/><Relationship Id="rId4" Type="http://schemas.openxmlformats.org/officeDocument/2006/relationships/webSettings" Target="webSettings.xml"/><Relationship Id="rId9" Type="http://schemas.openxmlformats.org/officeDocument/2006/relationships/hyperlink" Target="https://activities.uipath.com/docs/hover-ocr-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Sheeza Bakshi</dc:creator>
  <cp:keywords/>
  <dc:description/>
  <cp:lastModifiedBy>Sheeza Bakshi</cp:lastModifiedBy>
  <cp:revision>6</cp:revision>
  <dcterms:created xsi:type="dcterms:W3CDTF">2022-05-02T16:39:00Z</dcterms:created>
  <dcterms:modified xsi:type="dcterms:W3CDTF">2022-05-02T17:29:00Z</dcterms:modified>
</cp:coreProperties>
</file>