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7BB4" w14:textId="010109BE" w:rsidR="005126DC" w:rsidRDefault="004A580B" w:rsidP="004A580B">
      <w:pPr>
        <w:jc w:val="center"/>
      </w:pPr>
      <w:r w:rsidRPr="004A580B">
        <w:drawing>
          <wp:inline distT="0" distB="0" distL="0" distR="0" wp14:anchorId="1FDF80A3" wp14:editId="5C56B30C">
            <wp:extent cx="4058216" cy="1238423"/>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4"/>
                    <a:stretch>
                      <a:fillRect/>
                    </a:stretch>
                  </pic:blipFill>
                  <pic:spPr>
                    <a:xfrm>
                      <a:off x="0" y="0"/>
                      <a:ext cx="4058216" cy="1238423"/>
                    </a:xfrm>
                    <a:prstGeom prst="rect">
                      <a:avLst/>
                    </a:prstGeom>
                  </pic:spPr>
                </pic:pic>
              </a:graphicData>
            </a:graphic>
          </wp:inline>
        </w:drawing>
      </w:r>
    </w:p>
    <w:p w14:paraId="2F22DBB2" w14:textId="67530517" w:rsidR="005126DC" w:rsidRDefault="005126DC"/>
    <w:p w14:paraId="76F743DB" w14:textId="06F3161C" w:rsidR="005126DC" w:rsidRDefault="005126DC"/>
    <w:p w14:paraId="36A3D2DD" w14:textId="45DD45F2" w:rsidR="005126DC" w:rsidRDefault="005126DC"/>
    <w:p w14:paraId="37BC8091" w14:textId="559D12B7" w:rsidR="005126DC" w:rsidRDefault="005126DC"/>
    <w:p w14:paraId="05E3E0BC" w14:textId="12312F24" w:rsidR="005126DC" w:rsidRDefault="005126DC"/>
    <w:p w14:paraId="03EA3D51" w14:textId="4C3EF99B" w:rsidR="005126DC" w:rsidRDefault="005126DC"/>
    <w:p w14:paraId="5D6EB6D0" w14:textId="6B0093BB" w:rsidR="005126DC" w:rsidRDefault="005126DC" w:rsidP="005126DC">
      <w:pPr>
        <w:jc w:val="center"/>
      </w:pPr>
      <w:r>
        <w:rPr>
          <w:sz w:val="72"/>
          <w:szCs w:val="72"/>
        </w:rPr>
        <w:t>Computer Graphics Project</w:t>
      </w:r>
    </w:p>
    <w:p w14:paraId="55D6C4F0" w14:textId="41DB38DA" w:rsidR="005126DC" w:rsidRPr="005126DC" w:rsidRDefault="005126DC" w:rsidP="005126DC">
      <w:pPr>
        <w:jc w:val="center"/>
        <w:rPr>
          <w:sz w:val="56"/>
          <w:szCs w:val="56"/>
        </w:rPr>
      </w:pPr>
      <w:r w:rsidRPr="005126DC">
        <w:rPr>
          <w:sz w:val="56"/>
          <w:szCs w:val="56"/>
        </w:rPr>
        <w:t>Design Report</w:t>
      </w:r>
    </w:p>
    <w:p w14:paraId="1220CE94" w14:textId="2E430C70" w:rsidR="005126DC" w:rsidRDefault="004A580B" w:rsidP="005126DC">
      <w:pPr>
        <w:jc w:val="center"/>
        <w:rPr>
          <w:sz w:val="28"/>
          <w:szCs w:val="28"/>
        </w:rPr>
      </w:pPr>
      <w:r>
        <w:rPr>
          <w:sz w:val="28"/>
          <w:szCs w:val="28"/>
        </w:rPr>
        <w:t>Topic: AEI Tower</w:t>
      </w:r>
    </w:p>
    <w:p w14:paraId="4872E90B" w14:textId="7B631DA4" w:rsidR="005126DC" w:rsidRDefault="005126DC" w:rsidP="005126DC">
      <w:pPr>
        <w:jc w:val="center"/>
        <w:rPr>
          <w:sz w:val="28"/>
          <w:szCs w:val="28"/>
        </w:rPr>
      </w:pPr>
    </w:p>
    <w:p w14:paraId="247503D5" w14:textId="051FC3CB" w:rsidR="005126DC" w:rsidRDefault="005126DC" w:rsidP="005126DC">
      <w:pPr>
        <w:jc w:val="center"/>
        <w:rPr>
          <w:sz w:val="28"/>
          <w:szCs w:val="28"/>
        </w:rPr>
      </w:pPr>
    </w:p>
    <w:p w14:paraId="2EA6F83F" w14:textId="77777777" w:rsidR="004A580B" w:rsidRDefault="004A580B" w:rsidP="005126DC">
      <w:pPr>
        <w:jc w:val="center"/>
        <w:rPr>
          <w:sz w:val="28"/>
          <w:szCs w:val="28"/>
        </w:rPr>
      </w:pPr>
    </w:p>
    <w:p w14:paraId="5BADD00E" w14:textId="36138BC4" w:rsidR="005126DC" w:rsidRDefault="005126DC" w:rsidP="005126DC">
      <w:pPr>
        <w:jc w:val="center"/>
        <w:rPr>
          <w:sz w:val="28"/>
          <w:szCs w:val="28"/>
        </w:rPr>
      </w:pPr>
    </w:p>
    <w:p w14:paraId="26E5C083" w14:textId="25DACF8D" w:rsidR="005126DC" w:rsidRPr="005126DC" w:rsidRDefault="005126DC" w:rsidP="005126DC">
      <w:pPr>
        <w:jc w:val="center"/>
        <w:rPr>
          <w:sz w:val="28"/>
          <w:szCs w:val="28"/>
        </w:rPr>
      </w:pPr>
      <w:r w:rsidRPr="005126DC">
        <w:rPr>
          <w:sz w:val="28"/>
          <w:szCs w:val="28"/>
        </w:rPr>
        <w:t xml:space="preserve">Malika </w:t>
      </w:r>
      <w:proofErr w:type="spellStart"/>
      <w:r w:rsidRPr="005126DC">
        <w:rPr>
          <w:sz w:val="28"/>
          <w:szCs w:val="28"/>
        </w:rPr>
        <w:t>Uskembayeva</w:t>
      </w:r>
      <w:proofErr w:type="spellEnd"/>
    </w:p>
    <w:p w14:paraId="56592272" w14:textId="2E4F19D3" w:rsidR="005126DC" w:rsidRPr="005126DC" w:rsidRDefault="005126DC" w:rsidP="005126DC">
      <w:pPr>
        <w:jc w:val="center"/>
        <w:rPr>
          <w:sz w:val="28"/>
          <w:szCs w:val="28"/>
        </w:rPr>
      </w:pPr>
      <w:r w:rsidRPr="005126DC">
        <w:rPr>
          <w:sz w:val="28"/>
          <w:szCs w:val="28"/>
        </w:rPr>
        <w:t>Adam Gembala</w:t>
      </w:r>
    </w:p>
    <w:p w14:paraId="2B9E84CD" w14:textId="103054B6" w:rsidR="005126DC" w:rsidRDefault="005126DC" w:rsidP="005126DC">
      <w:pPr>
        <w:jc w:val="center"/>
        <w:rPr>
          <w:sz w:val="28"/>
          <w:szCs w:val="28"/>
        </w:rPr>
      </w:pPr>
      <w:r w:rsidRPr="005126DC">
        <w:rPr>
          <w:sz w:val="28"/>
          <w:szCs w:val="28"/>
        </w:rPr>
        <w:t xml:space="preserve">Robert </w:t>
      </w:r>
      <w:proofErr w:type="spellStart"/>
      <w:r w:rsidRPr="005126DC">
        <w:rPr>
          <w:sz w:val="28"/>
          <w:szCs w:val="28"/>
        </w:rPr>
        <w:t>Lotawiec</w:t>
      </w:r>
      <w:proofErr w:type="spellEnd"/>
    </w:p>
    <w:p w14:paraId="292E93A0" w14:textId="7AE21BDE" w:rsidR="005126DC" w:rsidRDefault="005126DC" w:rsidP="005126DC">
      <w:pPr>
        <w:jc w:val="center"/>
        <w:rPr>
          <w:sz w:val="28"/>
          <w:szCs w:val="28"/>
        </w:rPr>
      </w:pPr>
    </w:p>
    <w:p w14:paraId="4F53FD12" w14:textId="64208B41" w:rsidR="005126DC" w:rsidRDefault="005126DC" w:rsidP="005126DC">
      <w:pPr>
        <w:jc w:val="center"/>
        <w:rPr>
          <w:sz w:val="28"/>
          <w:szCs w:val="28"/>
        </w:rPr>
      </w:pPr>
    </w:p>
    <w:p w14:paraId="6C39BAA6" w14:textId="7DBA5F52" w:rsidR="005126DC" w:rsidRDefault="005126DC" w:rsidP="005126DC">
      <w:pPr>
        <w:jc w:val="center"/>
        <w:rPr>
          <w:sz w:val="28"/>
          <w:szCs w:val="28"/>
        </w:rPr>
      </w:pPr>
    </w:p>
    <w:p w14:paraId="27ED1149" w14:textId="77777777" w:rsidR="005126DC" w:rsidRPr="005126DC" w:rsidRDefault="005126DC" w:rsidP="005126DC">
      <w:pPr>
        <w:spacing w:before="100" w:beforeAutospacing="1" w:after="100" w:afterAutospacing="1" w:line="240" w:lineRule="auto"/>
        <w:outlineLvl w:val="1"/>
        <w:rPr>
          <w:rFonts w:ascii="Times New Roman" w:eastAsia="Times New Roman" w:hAnsi="Times New Roman" w:cs="Times New Roman"/>
          <w:b/>
          <w:bCs/>
          <w:sz w:val="36"/>
          <w:szCs w:val="36"/>
        </w:rPr>
      </w:pPr>
      <w:r w:rsidRPr="005126DC">
        <w:rPr>
          <w:rFonts w:ascii="Times New Roman" w:eastAsia="Times New Roman" w:hAnsi="Times New Roman" w:cs="Times New Roman"/>
          <w:b/>
          <w:bCs/>
          <w:sz w:val="36"/>
          <w:szCs w:val="36"/>
        </w:rPr>
        <w:lastRenderedPageBreak/>
        <w:t>Description of the project</w:t>
      </w:r>
    </w:p>
    <w:p w14:paraId="4CBCDC59" w14:textId="77777777" w:rsidR="005126DC" w:rsidRPr="005126DC" w:rsidRDefault="005126DC" w:rsidP="005126DC">
      <w:pPr>
        <w:spacing w:before="100" w:beforeAutospacing="1" w:after="100" w:afterAutospacing="1" w:line="240" w:lineRule="auto"/>
        <w:rPr>
          <w:rFonts w:ascii="Times New Roman" w:eastAsia="Times New Roman" w:hAnsi="Times New Roman" w:cs="Times New Roman"/>
          <w:sz w:val="24"/>
          <w:szCs w:val="24"/>
        </w:rPr>
      </w:pPr>
      <w:r w:rsidRPr="005126DC">
        <w:rPr>
          <w:rFonts w:ascii="Times New Roman" w:eastAsia="Times New Roman" w:hAnsi="Times New Roman" w:cs="Times New Roman"/>
          <w:sz w:val="24"/>
          <w:szCs w:val="24"/>
        </w:rPr>
        <w:t xml:space="preserve">AEI Tower is </w:t>
      </w:r>
      <w:proofErr w:type="spellStart"/>
      <w:r w:rsidRPr="005126DC">
        <w:rPr>
          <w:rFonts w:ascii="Times New Roman" w:eastAsia="Times New Roman" w:hAnsi="Times New Roman" w:cs="Times New Roman"/>
          <w:sz w:val="24"/>
          <w:szCs w:val="24"/>
        </w:rPr>
        <w:t>a</w:t>
      </w:r>
      <w:proofErr w:type="spellEnd"/>
      <w:r w:rsidRPr="005126DC">
        <w:rPr>
          <w:rFonts w:ascii="Times New Roman" w:eastAsia="Times New Roman" w:hAnsi="Times New Roman" w:cs="Times New Roman"/>
          <w:sz w:val="24"/>
          <w:szCs w:val="24"/>
        </w:rPr>
        <w:t xml:space="preserve"> Icy Tower remake inspired by the day-to-day reality of students of the </w:t>
      </w:r>
      <w:hyperlink r:id="rId5" w:history="1">
        <w:r w:rsidRPr="005126DC">
          <w:rPr>
            <w:rFonts w:ascii="Times New Roman" w:eastAsia="Times New Roman" w:hAnsi="Times New Roman" w:cs="Times New Roman"/>
            <w:color w:val="0000FF"/>
            <w:sz w:val="24"/>
            <w:szCs w:val="24"/>
            <w:u w:val="single"/>
          </w:rPr>
          <w:t>Faculty Of Automatic Control, Electronics And Computer Science</w:t>
        </w:r>
      </w:hyperlink>
      <w:r w:rsidRPr="005126DC">
        <w:rPr>
          <w:rFonts w:ascii="Times New Roman" w:eastAsia="Times New Roman" w:hAnsi="Times New Roman" w:cs="Times New Roman"/>
          <w:sz w:val="24"/>
          <w:szCs w:val="24"/>
        </w:rPr>
        <w:t>. The game consists in controlling a character representing a student of the AEI faculty as he/she makes his/her way to the top of the Mage Tower by jumping on successive stairs and advancing to successive floors of the faculty. The character is controlled with the keyboard. It is a platform game set in a tower, where the player's goal is to jump from one "floor" to the next and go as high as possible without falling and plunging off the screen.</w:t>
      </w:r>
    </w:p>
    <w:p w14:paraId="045E14B8" w14:textId="77777777" w:rsidR="005126DC" w:rsidRPr="005126DC" w:rsidRDefault="005126DC" w:rsidP="005126DC">
      <w:pPr>
        <w:spacing w:before="100" w:beforeAutospacing="1" w:after="100" w:afterAutospacing="1" w:line="240" w:lineRule="auto"/>
        <w:rPr>
          <w:rFonts w:ascii="Times New Roman" w:eastAsia="Times New Roman" w:hAnsi="Times New Roman" w:cs="Times New Roman"/>
          <w:sz w:val="24"/>
          <w:szCs w:val="24"/>
        </w:rPr>
      </w:pPr>
      <w:r w:rsidRPr="005126DC">
        <w:rPr>
          <w:rFonts w:ascii="Times New Roman" w:eastAsia="Times New Roman" w:hAnsi="Times New Roman" w:cs="Times New Roman"/>
          <w:sz w:val="24"/>
          <w:szCs w:val="24"/>
        </w:rPr>
        <w:t>Platforms are grouped to levels - each in distinct color according to the colors of the faculty floors. On each platform there is randomly generated challenge which student faces in his day-to-day life (such as rejected report or unexpected quiz on the platform). Player has to collect 30 ECTS on each floor to level up. If player falls before collecting 26 ECTS on the level the game is over, otherwise he can use conditional pass, and collect missing points in order to complete level.</w:t>
      </w:r>
    </w:p>
    <w:p w14:paraId="6ABEB8CF" w14:textId="2291C49B" w:rsidR="005126DC" w:rsidRDefault="005126DC" w:rsidP="005126DC">
      <w:pPr>
        <w:pStyle w:val="NormalnyWeb"/>
      </w:pPr>
      <w:r>
        <w:rPr>
          <w:noProof/>
          <w:color w:val="0000FF"/>
        </w:rPr>
        <w:drawing>
          <wp:inline distT="0" distB="0" distL="0" distR="0" wp14:anchorId="2180F188" wp14:editId="4299D51E">
            <wp:extent cx="5868670" cy="4271645"/>
            <wp:effectExtent l="0" t="0" r="0" b="0"/>
            <wp:docPr id="1" name="Obraz 1" descr="AEI Tower concep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I Tower concep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670" cy="4271645"/>
                    </a:xfrm>
                    <a:prstGeom prst="rect">
                      <a:avLst/>
                    </a:prstGeom>
                    <a:noFill/>
                    <a:ln>
                      <a:noFill/>
                    </a:ln>
                  </pic:spPr>
                </pic:pic>
              </a:graphicData>
            </a:graphic>
          </wp:inline>
        </w:drawing>
      </w:r>
    </w:p>
    <w:p w14:paraId="71E7D814" w14:textId="2D21F1B2" w:rsidR="005126DC" w:rsidRDefault="005126DC" w:rsidP="005126DC">
      <w:pPr>
        <w:rPr>
          <w:sz w:val="36"/>
          <w:szCs w:val="36"/>
        </w:rPr>
      </w:pPr>
    </w:p>
    <w:p w14:paraId="62BB34F9" w14:textId="42EC0EE5" w:rsidR="005126DC" w:rsidRDefault="005126DC" w:rsidP="005126DC">
      <w:pPr>
        <w:rPr>
          <w:sz w:val="36"/>
          <w:szCs w:val="36"/>
        </w:rPr>
      </w:pPr>
    </w:p>
    <w:p w14:paraId="00AF8C79" w14:textId="77777777" w:rsidR="005126DC" w:rsidRDefault="005126DC" w:rsidP="005126DC">
      <w:pPr>
        <w:pStyle w:val="Nagwek2"/>
      </w:pPr>
      <w:r>
        <w:lastRenderedPageBreak/>
        <w:t>Task analysis</w:t>
      </w:r>
    </w:p>
    <w:p w14:paraId="69ACAFA2" w14:textId="77777777" w:rsidR="005126DC" w:rsidRDefault="005126DC" w:rsidP="005126DC">
      <w:pPr>
        <w:pStyle w:val="Nagwek3"/>
      </w:pPr>
      <w:r>
        <w:t>Theoretical basis of the problem</w:t>
      </w:r>
    </w:p>
    <w:p w14:paraId="20DAC41A" w14:textId="77777777" w:rsidR="005126DC" w:rsidRDefault="005126DC" w:rsidP="005126DC">
      <w:pPr>
        <w:pStyle w:val="NormalnyWeb"/>
      </w:pPr>
      <w:r>
        <w:t xml:space="preserve">The movement of the character on the floor will be described by the sum of two vectors - horizontal and vertical. Sum of this two movements will be </w:t>
      </w:r>
      <w:proofErr w:type="spellStart"/>
      <w:r>
        <w:t>maginfied</w:t>
      </w:r>
      <w:proofErr w:type="spellEnd"/>
      <w:r>
        <w:t xml:space="preserve"> by some factor which will depend on the length of the period of pressing the space button.</w:t>
      </w:r>
    </w:p>
    <w:p w14:paraId="03A1EE1E" w14:textId="406E94EE" w:rsidR="005126DC" w:rsidRDefault="005126DC" w:rsidP="004A580B">
      <w:pPr>
        <w:pStyle w:val="NormalnyWeb"/>
        <w:jc w:val="center"/>
      </w:pPr>
      <w:r>
        <w:rPr>
          <w:noProof/>
          <w:color w:val="0000FF"/>
        </w:rPr>
        <w:drawing>
          <wp:inline distT="0" distB="0" distL="0" distR="0" wp14:anchorId="752DFF7E" wp14:editId="2C25C7CC">
            <wp:extent cx="3807460" cy="3807460"/>
            <wp:effectExtent l="0" t="0" r="0" b="0"/>
            <wp:docPr id="2" name="Obraz 2" descr="Sum of the vector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 of the vector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3807460"/>
                    </a:xfrm>
                    <a:prstGeom prst="rect">
                      <a:avLst/>
                    </a:prstGeom>
                    <a:noFill/>
                    <a:ln>
                      <a:noFill/>
                    </a:ln>
                  </pic:spPr>
                </pic:pic>
              </a:graphicData>
            </a:graphic>
          </wp:inline>
        </w:drawing>
      </w:r>
    </w:p>
    <w:p w14:paraId="7638B21D" w14:textId="77777777" w:rsidR="005126DC" w:rsidRDefault="005126DC" w:rsidP="005126DC">
      <w:pPr>
        <w:pStyle w:val="NormalnyWeb"/>
      </w:pPr>
      <w:r>
        <w:t>While in the air player will only be able to control horizontal movement.</w:t>
      </w:r>
    </w:p>
    <w:p w14:paraId="7815EBBB" w14:textId="77777777" w:rsidR="005126DC" w:rsidRDefault="005126DC" w:rsidP="005126DC">
      <w:pPr>
        <w:pStyle w:val="Nagwek3"/>
      </w:pPr>
      <w:r>
        <w:t>Computer graphics topics</w:t>
      </w:r>
    </w:p>
    <w:p w14:paraId="7C016608" w14:textId="77777777" w:rsidR="005126DC" w:rsidRDefault="005126DC" w:rsidP="005126DC">
      <w:pPr>
        <w:pStyle w:val="NormalnyWeb"/>
      </w:pPr>
      <w:r>
        <w:t>Project mostly utilize the knowledge from laboratories about collision detection, computer animation and colors. Game is implemented in C# with use of Unity engine.</w:t>
      </w:r>
    </w:p>
    <w:p w14:paraId="75044A3E" w14:textId="775B2C66" w:rsidR="005126DC" w:rsidRDefault="005126DC" w:rsidP="005126DC">
      <w:pPr>
        <w:rPr>
          <w:sz w:val="36"/>
          <w:szCs w:val="36"/>
        </w:rPr>
      </w:pPr>
    </w:p>
    <w:p w14:paraId="7FC33658" w14:textId="7F08C061" w:rsidR="004A580B" w:rsidRDefault="004A580B" w:rsidP="005126DC">
      <w:pPr>
        <w:rPr>
          <w:sz w:val="36"/>
          <w:szCs w:val="36"/>
        </w:rPr>
      </w:pPr>
    </w:p>
    <w:p w14:paraId="0DC95788" w14:textId="002FAD7D" w:rsidR="004A580B" w:rsidRDefault="004A580B" w:rsidP="005126DC">
      <w:pPr>
        <w:rPr>
          <w:sz w:val="36"/>
          <w:szCs w:val="36"/>
        </w:rPr>
      </w:pPr>
    </w:p>
    <w:p w14:paraId="35C13A1B" w14:textId="77777777" w:rsidR="004A580B" w:rsidRDefault="004A580B" w:rsidP="004A580B">
      <w:pPr>
        <w:pStyle w:val="Nagwek2"/>
      </w:pPr>
      <w:r>
        <w:lastRenderedPageBreak/>
        <w:t>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6"/>
        <w:gridCol w:w="2932"/>
        <w:gridCol w:w="2286"/>
        <w:gridCol w:w="2196"/>
      </w:tblGrid>
      <w:tr w:rsidR="004A580B" w14:paraId="64F3D093" w14:textId="77777777" w:rsidTr="004A580B">
        <w:trPr>
          <w:tblHeader/>
          <w:tblCellSpacing w:w="15" w:type="dxa"/>
        </w:trPr>
        <w:tc>
          <w:tcPr>
            <w:tcW w:w="0" w:type="auto"/>
            <w:tcBorders>
              <w:bottom w:val="single" w:sz="4" w:space="0" w:color="auto"/>
            </w:tcBorders>
            <w:vAlign w:val="center"/>
            <w:hideMark/>
          </w:tcPr>
          <w:p w14:paraId="50DEE849" w14:textId="77777777" w:rsidR="004A580B" w:rsidRDefault="004A580B">
            <w:pPr>
              <w:jc w:val="center"/>
              <w:rPr>
                <w:b/>
                <w:bCs/>
              </w:rPr>
            </w:pPr>
            <w:r>
              <w:rPr>
                <w:b/>
                <w:bCs/>
              </w:rPr>
              <w:t>Person</w:t>
            </w:r>
          </w:p>
        </w:tc>
        <w:tc>
          <w:tcPr>
            <w:tcW w:w="0" w:type="auto"/>
            <w:vAlign w:val="center"/>
            <w:hideMark/>
          </w:tcPr>
          <w:p w14:paraId="1282277E" w14:textId="77777777" w:rsidR="004A580B" w:rsidRDefault="004A580B">
            <w:pPr>
              <w:jc w:val="center"/>
              <w:rPr>
                <w:b/>
                <w:bCs/>
              </w:rPr>
            </w:pPr>
            <w:r>
              <w:rPr>
                <w:b/>
                <w:bCs/>
              </w:rPr>
              <w:t>30-03-2022</w:t>
            </w:r>
          </w:p>
        </w:tc>
        <w:tc>
          <w:tcPr>
            <w:tcW w:w="0" w:type="auto"/>
            <w:vAlign w:val="center"/>
            <w:hideMark/>
          </w:tcPr>
          <w:p w14:paraId="2631C0A0" w14:textId="77777777" w:rsidR="004A580B" w:rsidRDefault="004A580B">
            <w:pPr>
              <w:jc w:val="center"/>
              <w:rPr>
                <w:b/>
                <w:bCs/>
              </w:rPr>
            </w:pPr>
            <w:r>
              <w:rPr>
                <w:b/>
                <w:bCs/>
              </w:rPr>
              <w:t>11-05-2022</w:t>
            </w:r>
          </w:p>
        </w:tc>
        <w:tc>
          <w:tcPr>
            <w:tcW w:w="2151" w:type="dxa"/>
            <w:vAlign w:val="center"/>
            <w:hideMark/>
          </w:tcPr>
          <w:p w14:paraId="5DB78846" w14:textId="77777777" w:rsidR="004A580B" w:rsidRDefault="004A580B">
            <w:pPr>
              <w:jc w:val="center"/>
              <w:rPr>
                <w:b/>
                <w:bCs/>
              </w:rPr>
            </w:pPr>
            <w:r>
              <w:rPr>
                <w:b/>
                <w:bCs/>
              </w:rPr>
              <w:t>22-06-2022</w:t>
            </w:r>
          </w:p>
        </w:tc>
      </w:tr>
      <w:tr w:rsidR="004A580B" w14:paraId="2DA71346" w14:textId="77777777" w:rsidTr="004A580B">
        <w:trPr>
          <w:tblCellSpacing w:w="15" w:type="dxa"/>
        </w:trPr>
        <w:tc>
          <w:tcPr>
            <w:tcW w:w="0" w:type="auto"/>
            <w:vAlign w:val="center"/>
            <w:hideMark/>
          </w:tcPr>
          <w:p w14:paraId="78958DDC" w14:textId="77777777" w:rsidR="004A580B" w:rsidRDefault="004A580B">
            <w:r>
              <w:t xml:space="preserve">Malika </w:t>
            </w:r>
            <w:proofErr w:type="spellStart"/>
            <w:r>
              <w:t>Uskembayeva</w:t>
            </w:r>
            <w:proofErr w:type="spellEnd"/>
          </w:p>
        </w:tc>
        <w:tc>
          <w:tcPr>
            <w:tcW w:w="0" w:type="auto"/>
            <w:vAlign w:val="center"/>
            <w:hideMark/>
          </w:tcPr>
          <w:p w14:paraId="1C7037CC" w14:textId="77777777" w:rsidR="004A580B" w:rsidRDefault="004A580B">
            <w:r>
              <w:t>Theoretical analysis of the project</w:t>
            </w:r>
          </w:p>
        </w:tc>
        <w:tc>
          <w:tcPr>
            <w:tcW w:w="0" w:type="auto"/>
            <w:vAlign w:val="center"/>
            <w:hideMark/>
          </w:tcPr>
          <w:p w14:paraId="18193ECA" w14:textId="77777777" w:rsidR="004A580B" w:rsidRDefault="004A580B">
            <w:r>
              <w:t>Beta version of game logic</w:t>
            </w:r>
          </w:p>
        </w:tc>
        <w:tc>
          <w:tcPr>
            <w:tcW w:w="2151" w:type="dxa"/>
            <w:vAlign w:val="center"/>
            <w:hideMark/>
          </w:tcPr>
          <w:p w14:paraId="1B8A8F45" w14:textId="77777777" w:rsidR="004A580B" w:rsidRDefault="004A580B">
            <w:r>
              <w:t>Final version of game logic</w:t>
            </w:r>
          </w:p>
        </w:tc>
      </w:tr>
      <w:tr w:rsidR="004A580B" w14:paraId="54BEF772" w14:textId="77777777" w:rsidTr="004A580B">
        <w:trPr>
          <w:tblCellSpacing w:w="15" w:type="dxa"/>
        </w:trPr>
        <w:tc>
          <w:tcPr>
            <w:tcW w:w="0" w:type="auto"/>
            <w:vAlign w:val="center"/>
            <w:hideMark/>
          </w:tcPr>
          <w:p w14:paraId="7D9B29A9" w14:textId="77777777" w:rsidR="004A580B" w:rsidRDefault="004A580B">
            <w:r>
              <w:t>Adam Gembala</w:t>
            </w:r>
          </w:p>
        </w:tc>
        <w:tc>
          <w:tcPr>
            <w:tcW w:w="0" w:type="auto"/>
            <w:vAlign w:val="center"/>
            <w:hideMark/>
          </w:tcPr>
          <w:p w14:paraId="449A324E" w14:textId="77777777" w:rsidR="004A580B" w:rsidRDefault="004A580B">
            <w:r>
              <w:t>Theoretical analysis of the project</w:t>
            </w:r>
          </w:p>
        </w:tc>
        <w:tc>
          <w:tcPr>
            <w:tcW w:w="0" w:type="auto"/>
            <w:vAlign w:val="center"/>
            <w:hideMark/>
          </w:tcPr>
          <w:p w14:paraId="6A88A231" w14:textId="77777777" w:rsidR="004A580B" w:rsidRDefault="004A580B">
            <w:r>
              <w:t>Beta version of game logic</w:t>
            </w:r>
          </w:p>
        </w:tc>
        <w:tc>
          <w:tcPr>
            <w:tcW w:w="2151" w:type="dxa"/>
            <w:vAlign w:val="center"/>
            <w:hideMark/>
          </w:tcPr>
          <w:p w14:paraId="16C3130F" w14:textId="77777777" w:rsidR="004A580B" w:rsidRDefault="004A580B">
            <w:r>
              <w:t>Final version of game logic</w:t>
            </w:r>
          </w:p>
        </w:tc>
      </w:tr>
      <w:tr w:rsidR="004A580B" w14:paraId="338EBA8E" w14:textId="77777777" w:rsidTr="004A580B">
        <w:trPr>
          <w:tblCellSpacing w:w="15" w:type="dxa"/>
        </w:trPr>
        <w:tc>
          <w:tcPr>
            <w:tcW w:w="0" w:type="auto"/>
            <w:vAlign w:val="center"/>
            <w:hideMark/>
          </w:tcPr>
          <w:p w14:paraId="3D27B7D1" w14:textId="77777777" w:rsidR="004A580B" w:rsidRDefault="004A580B">
            <w:r>
              <w:t xml:space="preserve">Robert </w:t>
            </w:r>
            <w:proofErr w:type="spellStart"/>
            <w:r>
              <w:t>Lotawiec</w:t>
            </w:r>
            <w:proofErr w:type="spellEnd"/>
          </w:p>
        </w:tc>
        <w:tc>
          <w:tcPr>
            <w:tcW w:w="0" w:type="auto"/>
            <w:vAlign w:val="center"/>
            <w:hideMark/>
          </w:tcPr>
          <w:p w14:paraId="37C399E1" w14:textId="77777777" w:rsidR="004A580B" w:rsidRDefault="004A580B">
            <w:r>
              <w:t>Theoretical analysis of the project</w:t>
            </w:r>
          </w:p>
        </w:tc>
        <w:tc>
          <w:tcPr>
            <w:tcW w:w="0" w:type="auto"/>
            <w:vAlign w:val="center"/>
            <w:hideMark/>
          </w:tcPr>
          <w:p w14:paraId="65F3151E" w14:textId="77777777" w:rsidR="004A580B" w:rsidRDefault="004A580B">
            <w:r>
              <w:t>Beta version of assets</w:t>
            </w:r>
          </w:p>
        </w:tc>
        <w:tc>
          <w:tcPr>
            <w:tcW w:w="2151" w:type="dxa"/>
            <w:vAlign w:val="center"/>
            <w:hideMark/>
          </w:tcPr>
          <w:p w14:paraId="397E0B92" w14:textId="77777777" w:rsidR="004A580B" w:rsidRDefault="004A580B">
            <w:r>
              <w:t>Final version of assets</w:t>
            </w:r>
          </w:p>
        </w:tc>
      </w:tr>
    </w:tbl>
    <w:p w14:paraId="450441EA" w14:textId="77777777" w:rsidR="004A580B" w:rsidRDefault="004A580B" w:rsidP="004A580B">
      <w:pPr>
        <w:pStyle w:val="Nagwek2"/>
      </w:pPr>
    </w:p>
    <w:p w14:paraId="05979D40" w14:textId="1FB02EE8" w:rsidR="004A580B" w:rsidRDefault="004A580B" w:rsidP="004A580B">
      <w:pPr>
        <w:pStyle w:val="Nagwek2"/>
      </w:pPr>
      <w:r>
        <w:t>Project organization</w:t>
      </w:r>
    </w:p>
    <w:p w14:paraId="2478548D" w14:textId="77777777" w:rsidR="004A580B" w:rsidRDefault="004A580B" w:rsidP="004A580B">
      <w:pPr>
        <w:pStyle w:val="Nagwek3"/>
      </w:pPr>
      <w:r>
        <w:t>Workflow</w:t>
      </w:r>
    </w:p>
    <w:p w14:paraId="375076D2" w14:textId="54C729ED" w:rsidR="004A580B" w:rsidRDefault="004A580B" w:rsidP="004A580B">
      <w:pPr>
        <w:pStyle w:val="NormalnyWeb"/>
        <w:jc w:val="center"/>
      </w:pPr>
      <w:r>
        <w:rPr>
          <w:noProof/>
          <w:color w:val="0000FF"/>
        </w:rPr>
        <w:drawing>
          <wp:inline distT="0" distB="0" distL="0" distR="0" wp14:anchorId="3DC47B76" wp14:editId="189CDC96">
            <wp:extent cx="5943600" cy="2070100"/>
            <wp:effectExtent l="0" t="0" r="0" b="6350"/>
            <wp:docPr id="3" name="Obraz 3" descr="Workflow of the projec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flow of the projec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70100"/>
                    </a:xfrm>
                    <a:prstGeom prst="rect">
                      <a:avLst/>
                    </a:prstGeom>
                    <a:noFill/>
                    <a:ln>
                      <a:noFill/>
                    </a:ln>
                  </pic:spPr>
                </pic:pic>
              </a:graphicData>
            </a:graphic>
          </wp:inline>
        </w:drawing>
      </w:r>
    </w:p>
    <w:p w14:paraId="4FBCF92E" w14:textId="77777777" w:rsidR="004A580B" w:rsidRDefault="004A580B" w:rsidP="004A580B">
      <w:pPr>
        <w:pStyle w:val="Nagwek2"/>
      </w:pPr>
    </w:p>
    <w:p w14:paraId="24EB28B6" w14:textId="2CC65523" w:rsidR="004A580B" w:rsidRDefault="004A580B" w:rsidP="004A580B">
      <w:pPr>
        <w:pStyle w:val="Nagwek2"/>
      </w:pPr>
      <w:r>
        <w:t>Useful links</w:t>
      </w:r>
    </w:p>
    <w:p w14:paraId="6C85A076" w14:textId="77777777" w:rsidR="004A580B" w:rsidRDefault="004A580B" w:rsidP="004A580B">
      <w:pPr>
        <w:pStyle w:val="Nagwek3"/>
      </w:pPr>
      <w:r>
        <w:t>Project organization</w:t>
      </w:r>
    </w:p>
    <w:p w14:paraId="5D69C09B" w14:textId="0A74BD37" w:rsidR="004A580B" w:rsidRDefault="004A580B" w:rsidP="004A580B">
      <w:pPr>
        <w:pStyle w:val="NormalnyWeb"/>
      </w:pPr>
      <w:hyperlink r:id="rId12" w:history="1">
        <w:r>
          <w:rPr>
            <w:rStyle w:val="Hipercze"/>
          </w:rPr>
          <w:t>Jira Project</w:t>
        </w:r>
      </w:hyperlink>
    </w:p>
    <w:p w14:paraId="401F46EA" w14:textId="0A300AA9" w:rsidR="004A580B" w:rsidRPr="000A1B36" w:rsidRDefault="00C40BF0" w:rsidP="000A1B36">
      <w:pPr>
        <w:pStyle w:val="NormalnyWeb"/>
      </w:pPr>
      <w:hyperlink r:id="rId13" w:history="1">
        <w:r>
          <w:rPr>
            <w:rStyle w:val="Hipercze"/>
          </w:rPr>
          <w:t>GitHub Repository</w:t>
        </w:r>
      </w:hyperlink>
    </w:p>
    <w:sectPr w:rsidR="004A580B" w:rsidRPr="000A1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DC"/>
    <w:rsid w:val="000A1B36"/>
    <w:rsid w:val="004A580B"/>
    <w:rsid w:val="005126DC"/>
    <w:rsid w:val="008B3743"/>
    <w:rsid w:val="00955D2F"/>
    <w:rsid w:val="00C4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C250"/>
  <w15:chartTrackingRefBased/>
  <w15:docId w15:val="{B007959A-B5E1-4895-A153-89296CAD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5126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gwek3">
    <w:name w:val="heading 3"/>
    <w:basedOn w:val="Normalny"/>
    <w:next w:val="Normalny"/>
    <w:link w:val="Nagwek3Znak"/>
    <w:uiPriority w:val="9"/>
    <w:semiHidden/>
    <w:unhideWhenUsed/>
    <w:qFormat/>
    <w:rsid w:val="005126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5126DC"/>
    <w:rPr>
      <w:rFonts w:ascii="Times New Roman" w:eastAsia="Times New Roman" w:hAnsi="Times New Roman" w:cs="Times New Roman"/>
      <w:b/>
      <w:bCs/>
      <w:sz w:val="36"/>
      <w:szCs w:val="36"/>
    </w:rPr>
  </w:style>
  <w:style w:type="paragraph" w:styleId="NormalnyWeb">
    <w:name w:val="Normal (Web)"/>
    <w:basedOn w:val="Normalny"/>
    <w:uiPriority w:val="99"/>
    <w:unhideWhenUsed/>
    <w:rsid w:val="005126DC"/>
    <w:pPr>
      <w:spacing w:before="100" w:beforeAutospacing="1" w:after="100" w:afterAutospacing="1" w:line="240" w:lineRule="auto"/>
    </w:pPr>
    <w:rPr>
      <w:rFonts w:ascii="Times New Roman" w:eastAsia="Times New Roman" w:hAnsi="Times New Roman" w:cs="Times New Roman"/>
      <w:sz w:val="24"/>
      <w:szCs w:val="24"/>
    </w:rPr>
  </w:style>
  <w:style w:type="character" w:styleId="Hipercze">
    <w:name w:val="Hyperlink"/>
    <w:basedOn w:val="Domylnaczcionkaakapitu"/>
    <w:uiPriority w:val="99"/>
    <w:semiHidden/>
    <w:unhideWhenUsed/>
    <w:rsid w:val="005126DC"/>
    <w:rPr>
      <w:color w:val="0000FF"/>
      <w:u w:val="single"/>
    </w:rPr>
  </w:style>
  <w:style w:type="character" w:customStyle="1" w:styleId="Nagwek3Znak">
    <w:name w:val="Nagłówek 3 Znak"/>
    <w:basedOn w:val="Domylnaczcionkaakapitu"/>
    <w:link w:val="Nagwek3"/>
    <w:uiPriority w:val="9"/>
    <w:semiHidden/>
    <w:rsid w:val="005126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277">
      <w:bodyDiv w:val="1"/>
      <w:marLeft w:val="0"/>
      <w:marRight w:val="0"/>
      <w:marTop w:val="0"/>
      <w:marBottom w:val="0"/>
      <w:divBdr>
        <w:top w:val="none" w:sz="0" w:space="0" w:color="auto"/>
        <w:left w:val="none" w:sz="0" w:space="0" w:color="auto"/>
        <w:bottom w:val="none" w:sz="0" w:space="0" w:color="auto"/>
        <w:right w:val="none" w:sz="0" w:space="0" w:color="auto"/>
      </w:divBdr>
    </w:div>
    <w:div w:id="363599501">
      <w:bodyDiv w:val="1"/>
      <w:marLeft w:val="0"/>
      <w:marRight w:val="0"/>
      <w:marTop w:val="0"/>
      <w:marBottom w:val="0"/>
      <w:divBdr>
        <w:top w:val="none" w:sz="0" w:space="0" w:color="auto"/>
        <w:left w:val="none" w:sz="0" w:space="0" w:color="auto"/>
        <w:bottom w:val="none" w:sz="0" w:space="0" w:color="auto"/>
        <w:right w:val="none" w:sz="0" w:space="0" w:color="auto"/>
      </w:divBdr>
    </w:div>
    <w:div w:id="391856943">
      <w:bodyDiv w:val="1"/>
      <w:marLeft w:val="0"/>
      <w:marRight w:val="0"/>
      <w:marTop w:val="0"/>
      <w:marBottom w:val="0"/>
      <w:divBdr>
        <w:top w:val="none" w:sz="0" w:space="0" w:color="auto"/>
        <w:left w:val="none" w:sz="0" w:space="0" w:color="auto"/>
        <w:bottom w:val="none" w:sz="0" w:space="0" w:color="auto"/>
        <w:right w:val="none" w:sz="0" w:space="0" w:color="auto"/>
      </w:divBdr>
    </w:div>
    <w:div w:id="8055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madam/AEI-Tower/blob/main/Docs/Img/400px-Perpendicular_Vector_Addition.jpg" TargetMode="External"/><Relationship Id="rId13" Type="http://schemas.openxmlformats.org/officeDocument/2006/relationships/hyperlink" Target="https://github.com/gemadam/AEI-Tower"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ei-tower.atlassian.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emadam/AEI-Tower/blob/main/Docs/Img/AEI-Tower-concept.png" TargetMode="External"/><Relationship Id="rId11" Type="http://schemas.openxmlformats.org/officeDocument/2006/relationships/image" Target="media/image4.png"/><Relationship Id="rId5" Type="http://schemas.openxmlformats.org/officeDocument/2006/relationships/hyperlink" Target="https://www.polsl.pl/rau/en" TargetMode="External"/><Relationship Id="rId15" Type="http://schemas.openxmlformats.org/officeDocument/2006/relationships/theme" Target="theme/theme1.xml"/><Relationship Id="rId10" Type="http://schemas.openxmlformats.org/officeDocument/2006/relationships/hyperlink" Target="https://github.com/gemadam/AEI-Tower/blob/main/Docs/Img/ProjectWorkflow.png"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359</Words>
  <Characters>2052</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Gembala</dc:creator>
  <cp:keywords/>
  <dc:description/>
  <cp:lastModifiedBy>Adam Gembala</cp:lastModifiedBy>
  <cp:revision>2</cp:revision>
  <dcterms:created xsi:type="dcterms:W3CDTF">2022-03-30T08:06:00Z</dcterms:created>
  <dcterms:modified xsi:type="dcterms:W3CDTF">2022-03-30T08:06:00Z</dcterms:modified>
</cp:coreProperties>
</file>