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BBF" w14:textId="72A2EA63" w:rsidR="003A354D" w:rsidRDefault="003A354D" w:rsidP="003A354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s-EC"/>
        </w:rPr>
      </w:pPr>
      <w:r w:rsidRPr="003A354D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s-EC"/>
        </w:rPr>
        <w:t>VISITA TÉCNICA A LA CIUDAD DE QUITO</w:t>
      </w:r>
    </w:p>
    <w:p w14:paraId="20623549" w14:textId="77777777" w:rsidR="003A354D" w:rsidRPr="003A354D" w:rsidRDefault="003A354D" w:rsidP="003A354D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s-EC"/>
        </w:rPr>
      </w:pPr>
    </w:p>
    <w:tbl>
      <w:tblPr>
        <w:tblpPr w:leftFromText="141" w:rightFromText="141" w:horzAnchor="margin" w:tblpY="6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35"/>
      </w:tblGrid>
      <w:tr w:rsidR="003A354D" w:rsidRPr="003A354D" w14:paraId="3049E72F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3975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Objetivo de la Visita: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B2CFF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-Conocer la infraestructura tecnológica del Data Center de CNT.</w:t>
            </w:r>
          </w:p>
          <w:p w14:paraId="20FA1745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 Conocer los servicios y productos tecnológicos que ofrece TCS.</w:t>
            </w:r>
          </w:p>
          <w:p w14:paraId="355B635F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 Recibir conferencias acerca de proyectos tecnológicos de emprendimiento en CONQUITO.</w:t>
            </w:r>
          </w:p>
          <w:p w14:paraId="0DFFFAEC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-Lograr vínculos y alianzas para que los estudiantes realicen prácticas pre profesionales laborales.</w:t>
            </w:r>
          </w:p>
        </w:tc>
      </w:tr>
      <w:tr w:rsidR="003A354D" w:rsidRPr="003A354D" w14:paraId="381E1E57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6B970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Estudiantes por Niveles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BC7A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Octavo, Noveno y Décimo Nivel</w:t>
            </w:r>
          </w:p>
          <w:p w14:paraId="7D6F7666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(Total 35 estudiantes). Se adjunta nómina</w:t>
            </w:r>
          </w:p>
        </w:tc>
      </w:tr>
      <w:tr w:rsidR="003A354D" w:rsidRPr="003A354D" w14:paraId="1BFD5EE5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D009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Fecha de la Visita: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E0B4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Fecha de Salida Calceta – Quito: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 xml:space="preserve"> 07/09/2022. </w:t>
            </w: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Hora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 xml:space="preserve"> 22h00</w:t>
            </w:r>
          </w:p>
          <w:p w14:paraId="685C47E8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 xml:space="preserve">Retorno Quito – Calceta: 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 xml:space="preserve">10/09/2022. </w:t>
            </w: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 xml:space="preserve">Hora 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13h00 </w:t>
            </w:r>
          </w:p>
          <w:p w14:paraId="373F8C7D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color w:val="222222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Fecha y hora de llegada a Calceta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 xml:space="preserve">:  10/09/2022. </w:t>
            </w: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Hora</w:t>
            </w: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 xml:space="preserve"> 23h00.</w:t>
            </w:r>
          </w:p>
        </w:tc>
      </w:tr>
    </w:tbl>
    <w:p w14:paraId="38F81746" w14:textId="20A1A10A" w:rsidR="003A354D" w:rsidRDefault="003A354D"/>
    <w:p w14:paraId="0F253231" w14:textId="77777777" w:rsidR="003A354D" w:rsidRPr="003A354D" w:rsidRDefault="003A354D" w:rsidP="003A354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4"/>
          <w:szCs w:val="24"/>
          <w:lang w:eastAsia="es-EC"/>
        </w:rPr>
      </w:pPr>
      <w:r w:rsidRPr="003A354D">
        <w:rPr>
          <w:rFonts w:ascii="Century Gothic" w:eastAsia="Times New Roman" w:hAnsi="Century Gothic" w:cs="Times New Roman"/>
          <w:color w:val="000000"/>
          <w:lang w:eastAsia="es-EC"/>
        </w:rPr>
        <w:t>Cronograma de Visita a las Instituciones es el siguiente:</w:t>
      </w:r>
    </w:p>
    <w:p w14:paraId="21032F49" w14:textId="77777777" w:rsidR="003A354D" w:rsidRPr="003A354D" w:rsidRDefault="003A354D" w:rsidP="003A3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264"/>
        <w:gridCol w:w="5970"/>
      </w:tblGrid>
      <w:tr w:rsidR="003A354D" w:rsidRPr="003A354D" w14:paraId="407F1125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9C0D0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Fecha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6B55E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Hora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ADC4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Nombre de la Institución</w:t>
            </w:r>
          </w:p>
        </w:tc>
      </w:tr>
      <w:tr w:rsidR="003A354D" w:rsidRPr="003A354D" w14:paraId="1EB1F23C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8338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08/09/2022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DFD2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09h00 AM</w:t>
            </w:r>
          </w:p>
          <w:p w14:paraId="1A3E6B62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2h30 PM</w:t>
            </w:r>
          </w:p>
          <w:p w14:paraId="67AA5E40" w14:textId="77777777" w:rsidR="003A354D" w:rsidRPr="003A354D" w:rsidRDefault="003A354D" w:rsidP="003A354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E9A50" w14:textId="77777777" w:rsidR="003A354D" w:rsidRPr="003A354D" w:rsidRDefault="003A354D" w:rsidP="003A354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-TATA CONSULTANCY SERVICES – TCS</w:t>
            </w:r>
          </w:p>
          <w:p w14:paraId="15A2B978" w14:textId="77777777" w:rsidR="003A354D" w:rsidRPr="003A354D" w:rsidRDefault="003A354D" w:rsidP="003A354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-Corporación Nacional de Telecomunicación – CNT</w:t>
            </w:r>
          </w:p>
        </w:tc>
      </w:tr>
      <w:tr w:rsidR="003A354D" w:rsidRPr="003A354D" w14:paraId="6251C022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9FC5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09/09/2022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C1658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09h00 AM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F647" w14:textId="77777777" w:rsidR="003A354D" w:rsidRPr="003A354D" w:rsidRDefault="003A354D" w:rsidP="003A354D">
            <w:pPr>
              <w:spacing w:after="0" w:line="240" w:lineRule="auto"/>
              <w:jc w:val="both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-Corporación de Promoción Económica - CONQUITO.</w:t>
            </w:r>
          </w:p>
        </w:tc>
      </w:tr>
      <w:tr w:rsidR="003A354D" w:rsidRPr="003A354D" w14:paraId="4937CB46" w14:textId="77777777" w:rsidTr="003A354D"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4B6FC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10/09/2022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CCB32" w14:textId="77777777" w:rsidR="003A354D" w:rsidRPr="003A354D" w:rsidRDefault="003A354D" w:rsidP="003A354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EC"/>
              </w:rPr>
              <w:t>09h00 AM</w:t>
            </w:r>
          </w:p>
        </w:tc>
        <w:tc>
          <w:tcPr>
            <w:tcW w:w="0" w:type="auto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C1B80" w14:textId="77777777" w:rsidR="003A354D" w:rsidRPr="003A354D" w:rsidRDefault="003A354D" w:rsidP="003A354D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s-EC"/>
              </w:rPr>
            </w:pPr>
            <w:r w:rsidRPr="003A354D">
              <w:rPr>
                <w:rFonts w:ascii="Century Gothic" w:eastAsia="Times New Roman" w:hAnsi="Century Gothic" w:cs="Times New Roman"/>
                <w:color w:val="000000"/>
                <w:lang w:eastAsia="es-EC"/>
              </w:rPr>
              <w:t>Mitad del Mundo</w:t>
            </w:r>
          </w:p>
        </w:tc>
      </w:tr>
    </w:tbl>
    <w:p w14:paraId="73ABB07B" w14:textId="77777777" w:rsidR="003A354D" w:rsidRDefault="003A354D"/>
    <w:sectPr w:rsidR="003A354D" w:rsidSect="00161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D"/>
    <w:rsid w:val="001615B1"/>
    <w:rsid w:val="003A354D"/>
    <w:rsid w:val="00482213"/>
    <w:rsid w:val="00CE2258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167"/>
  <w15:chartTrackingRefBased/>
  <w15:docId w15:val="{ED1AFCD9-DF3A-4D9D-9EB1-2EB6FA9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Zambrano Rendón</dc:creator>
  <cp:keywords/>
  <dc:description/>
  <cp:lastModifiedBy>Aura Zambrano Rendón</cp:lastModifiedBy>
  <cp:revision>1</cp:revision>
  <dcterms:created xsi:type="dcterms:W3CDTF">2022-08-10T19:45:00Z</dcterms:created>
  <dcterms:modified xsi:type="dcterms:W3CDTF">2022-08-10T19:46:00Z</dcterms:modified>
</cp:coreProperties>
</file>