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header3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04" w:rsidRDefault="007F7F04">
      <w:pPr>
        <w:pStyle w:val="NoteLevel1"/>
      </w:pPr>
      <w:r>
        <w:t>Jim’s Office Hours:</w:t>
      </w:r>
    </w:p>
    <w:p w:rsidR="007F7F04" w:rsidRDefault="007F7F04" w:rsidP="007F7F04">
      <w:pPr>
        <w:pStyle w:val="NoteLevel2"/>
      </w:pPr>
      <w:r>
        <w:t>Monday 2:10 – 3:00</w:t>
      </w:r>
    </w:p>
    <w:p w:rsidR="007F7F04" w:rsidRDefault="007F7F04" w:rsidP="007F7F04">
      <w:pPr>
        <w:pStyle w:val="NoteLevel2"/>
      </w:pPr>
      <w:r>
        <w:t>Wednesday 2:10 – 3:00</w:t>
      </w:r>
    </w:p>
    <w:p w:rsidR="007F7F04" w:rsidRDefault="007F7F04" w:rsidP="007F7F04">
      <w:pPr>
        <w:pStyle w:val="NoteLevel2"/>
      </w:pPr>
      <w:r>
        <w:t>Thursday 2:10 – 3:00</w:t>
      </w:r>
    </w:p>
    <w:p w:rsidR="007F7F04" w:rsidRDefault="007F7F04" w:rsidP="007F7F04">
      <w:pPr>
        <w:pStyle w:val="NoteLevel1"/>
      </w:pPr>
    </w:p>
    <w:tbl>
      <w:tblPr>
        <w:tblpPr w:leftFromText="180" w:rightFromText="180" w:vertAnchor="text" w:tblpX="207" w:tblpY="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30"/>
        <w:gridCol w:w="2268"/>
      </w:tblGrid>
      <w:tr w:rsidR="007F7F04">
        <w:tblPrEx>
          <w:tblCellMar>
            <w:top w:w="0" w:type="dxa"/>
            <w:bottom w:w="0" w:type="dxa"/>
          </w:tblCellMar>
        </w:tblPrEx>
        <w:trPr>
          <w:trHeight w:val="2520"/>
        </w:trPr>
        <w:tc>
          <w:tcPr>
            <w:tcW w:w="2430" w:type="dxa"/>
          </w:tcPr>
          <w:p w:rsidR="007F7F04" w:rsidRDefault="007F7F04" w:rsidP="007F7F04">
            <w:pPr>
              <w:pStyle w:val="NoteLevel1"/>
              <w:numPr>
                <w:ilvl w:val="0"/>
                <w:numId w:val="0"/>
              </w:numPr>
            </w:pPr>
            <w:r>
              <w:t>Main</w:t>
            </w:r>
          </w:p>
          <w:p w:rsidR="007F7F04" w:rsidRDefault="007F7F04" w:rsidP="007F7F04">
            <w:pPr>
              <w:pStyle w:val="NoteLevel1"/>
              <w:numPr>
                <w:ilvl w:val="0"/>
                <w:numId w:val="0"/>
              </w:numPr>
            </w:pPr>
            <w:proofErr w:type="spellStart"/>
            <w:r>
              <w:t>Testvar</w:t>
            </w:r>
            <w:proofErr w:type="spellEnd"/>
          </w:p>
          <w:p w:rsidR="007F7F04" w:rsidRDefault="007F7F04" w:rsidP="007F7F04">
            <w:pPr>
              <w:pStyle w:val="NoteLevel1"/>
              <w:numPr>
                <w:ilvl w:val="0"/>
                <w:numId w:val="0"/>
              </w:numPr>
            </w:pPr>
            <w:r>
              <w:t xml:space="preserve">A during </w:t>
            </w:r>
            <w:proofErr w:type="spellStart"/>
            <w:r>
              <w:t>testvar</w:t>
            </w:r>
            <w:proofErr w:type="spellEnd"/>
            <w:r>
              <w:t xml:space="preserve">, B during </w:t>
            </w:r>
            <w:proofErr w:type="spellStart"/>
            <w:r>
              <w:t>writevar</w:t>
            </w:r>
            <w:proofErr w:type="spellEnd"/>
          </w:p>
          <w:p w:rsidR="007F7F04" w:rsidRDefault="007F7F04" w:rsidP="007F7F04">
            <w:pPr>
              <w:pStyle w:val="NoteLevel1"/>
              <w:numPr>
                <w:ilvl w:val="0"/>
                <w:numId w:val="0"/>
              </w:numPr>
            </w:pPr>
          </w:p>
        </w:tc>
        <w:tc>
          <w:tcPr>
            <w:tcW w:w="2268" w:type="dxa"/>
          </w:tcPr>
          <w:p w:rsidR="007F7F04" w:rsidRDefault="007F7F04" w:rsidP="007F7F04">
            <w:pPr>
              <w:pStyle w:val="NoteLevel1"/>
              <w:numPr>
                <w:ilvl w:val="0"/>
                <w:numId w:val="0"/>
              </w:numPr>
            </w:pPr>
            <w:r>
              <w:t>Return address</w:t>
            </w:r>
          </w:p>
          <w:p w:rsidR="007F7F04" w:rsidRDefault="007F7F04" w:rsidP="007F7F04">
            <w:pPr>
              <w:pStyle w:val="NoteLevel1"/>
              <w:numPr>
                <w:ilvl w:val="0"/>
                <w:numId w:val="0"/>
              </w:numPr>
            </w:pPr>
            <w:r>
              <w:t>Return address</w:t>
            </w:r>
          </w:p>
          <w:p w:rsidR="007F7F04" w:rsidRDefault="007F7F04" w:rsidP="007F7F04">
            <w:pPr>
              <w:pStyle w:val="NoteLevel1"/>
              <w:numPr>
                <w:ilvl w:val="0"/>
                <w:numId w:val="0"/>
              </w:numPr>
            </w:pPr>
            <w:r>
              <w:t>55</w:t>
            </w:r>
          </w:p>
        </w:tc>
      </w:tr>
    </w:tbl>
    <w:p w:rsidR="007F7F04" w:rsidRDefault="007F7F04" w:rsidP="007F7F04">
      <w:pPr>
        <w:pStyle w:val="NoteLevel1"/>
      </w:pPr>
      <w:r>
        <w:t>Stack:</w:t>
      </w: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</w:p>
    <w:p w:rsidR="007F7F04" w:rsidRDefault="007F7F04" w:rsidP="007F7F04">
      <w:pPr>
        <w:pStyle w:val="NoteLevel1"/>
      </w:pPr>
      <w:r>
        <w:t>Global variables are declared outside any function</w:t>
      </w:r>
    </w:p>
    <w:p w:rsidR="007F7F04" w:rsidRDefault="007F7F04" w:rsidP="007F7F04">
      <w:pPr>
        <w:pStyle w:val="NoteLevel2"/>
      </w:pPr>
      <w:r>
        <w:t>Common to declare them at the beginning of the file</w:t>
      </w:r>
    </w:p>
    <w:p w:rsidR="007F7F04" w:rsidRDefault="007F7F04" w:rsidP="007F7F04">
      <w:pPr>
        <w:pStyle w:val="NoteLevel2"/>
      </w:pPr>
      <w:r>
        <w:t>Global variables should be used as little as necessary</w:t>
      </w:r>
    </w:p>
    <w:p w:rsidR="007F7F04" w:rsidRDefault="007F7F04" w:rsidP="007F7F04">
      <w:pPr>
        <w:pStyle w:val="NoteLevel2"/>
      </w:pPr>
      <w:r>
        <w:t>Program functionality may be divided between many files</w:t>
      </w:r>
    </w:p>
    <w:p w:rsidR="007F7F04" w:rsidRDefault="007F7F04" w:rsidP="007F7F04">
      <w:pPr>
        <w:pStyle w:val="NoteLevel3"/>
      </w:pPr>
      <w:r>
        <w:t>Global variables may be declared “extern” in a file to access global variables declared in other files.</w:t>
      </w:r>
    </w:p>
    <w:p w:rsidR="00110BBA" w:rsidRDefault="007F7F04" w:rsidP="007F7F04">
      <w:pPr>
        <w:pStyle w:val="NoteLevel2"/>
      </w:pPr>
      <w:r>
        <w:t xml:space="preserve">Initialization of global variables takes place </w:t>
      </w:r>
      <w:r>
        <w:rPr>
          <w:b/>
        </w:rPr>
        <w:t xml:space="preserve">before </w:t>
      </w:r>
      <w:r>
        <w:t>main is called</w:t>
      </w:r>
    </w:p>
    <w:p w:rsidR="00110BBA" w:rsidRDefault="00110BBA" w:rsidP="00110BBA">
      <w:pPr>
        <w:pStyle w:val="NoteLevel1"/>
      </w:pPr>
    </w:p>
    <w:p w:rsidR="00110BBA" w:rsidRDefault="00110BBA" w:rsidP="00110BBA">
      <w:pPr>
        <w:pStyle w:val="NoteLevel1"/>
      </w:pPr>
      <w:r>
        <w:t>Arrays (Simple)</w:t>
      </w:r>
    </w:p>
    <w:p w:rsidR="00110BBA" w:rsidRDefault="00110BBA" w:rsidP="00110BBA">
      <w:pPr>
        <w:pStyle w:val="NoteLevel2"/>
      </w:pPr>
      <w:r>
        <w:t>Arrays are not objects</w:t>
      </w:r>
    </w:p>
    <w:p w:rsidR="00667408" w:rsidRDefault="00667408" w:rsidP="00667408">
      <w:pPr>
        <w:pStyle w:val="NoteLevel1"/>
        <w:numPr>
          <w:ilvl w:val="0"/>
          <w:numId w:val="0"/>
        </w:numPr>
      </w:pPr>
    </w:p>
    <w:p w:rsidR="00667408" w:rsidRDefault="00667408" w:rsidP="00667408">
      <w:pPr>
        <w:pStyle w:val="NoteLevel1"/>
        <w:numPr>
          <w:ilvl w:val="0"/>
          <w:numId w:val="0"/>
        </w:numPr>
      </w:pPr>
      <w:r w:rsidRPr="00667408">
        <w:rPr>
          <w:highlight w:val="yellow"/>
        </w:rPr>
        <w:t>DO NOT USE GOTO STATEMENTS!</w:t>
      </w:r>
    </w:p>
    <w:p w:rsidR="00667408" w:rsidRDefault="00667408" w:rsidP="00667408">
      <w:pPr>
        <w:pStyle w:val="NoteLevel1"/>
        <w:numPr>
          <w:ilvl w:val="0"/>
          <w:numId w:val="0"/>
        </w:numPr>
      </w:pPr>
    </w:p>
    <w:p w:rsidR="007F7F04" w:rsidRDefault="007F7F04" w:rsidP="00667408">
      <w:pPr>
        <w:pStyle w:val="NoteLevel1"/>
        <w:numPr>
          <w:ilvl w:val="0"/>
          <w:numId w:val="0"/>
        </w:numPr>
      </w:pPr>
    </w:p>
    <w:p w:rsidR="007F7F04" w:rsidRDefault="007F7F04">
      <w:pPr>
        <w:pStyle w:val="NoteLevel1"/>
        <w:sectPr w:rsidR="007F7F04" w:rsidSect="007F7F04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  <w:printerSettings r:id="rId6"/>
        </w:sectPr>
      </w:pPr>
    </w:p>
    <w:p w:rsidR="007F7F04" w:rsidRDefault="007F7F04">
      <w:pPr>
        <w:pStyle w:val="NoteLevel1"/>
      </w:pPr>
    </w:p>
    <w:p w:rsidR="007F7F04" w:rsidRDefault="007F7F04">
      <w:pPr>
        <w:pStyle w:val="NoteLevel1"/>
        <w:sectPr w:rsidR="007F7F04" w:rsidSect="007F7F04">
          <w:headerReference w:type="first" r:id="rId7"/>
          <w:pgSz w:w="12240" w:h="15840"/>
          <w:pgMar w:top="1440" w:right="1440" w:bottom="1440" w:left="1440" w:gutter="0"/>
          <w:titlePg/>
          <w:docGrid w:type="lines" w:linePitch="360"/>
          <w:printerSettings r:id="rId8"/>
        </w:sectPr>
      </w:pPr>
    </w:p>
    <w:p w:rsidR="007F7F04" w:rsidRDefault="007F7F04">
      <w:pPr>
        <w:pStyle w:val="NoteLevel1"/>
      </w:pPr>
    </w:p>
    <w:sectPr w:rsidR="007F7F04" w:rsidSect="007F7F04">
      <w:headerReference w:type="first" r:id="rId9"/>
      <w:pgSz w:w="12240" w:h="15840"/>
      <w:pgMar w:top="1440" w:right="1440" w:bottom="1440" w:left="1440" w:gutter="0"/>
      <w:titlePg/>
      <w:docGrid w:type="lines" w:linePitch="36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408" w:rsidRDefault="00667408" w:rsidP="007F7F0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1/23/12 12:11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408" w:rsidRDefault="0066740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1/23/12 12:11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408" w:rsidRDefault="0066740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1/23/12 12:11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D42014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Pasteboard_" w:val="10"/>
    <w:docVar w:name="_WNTabType_0" w:val="0"/>
    <w:docVar w:name="_WNTabType_1" w:val="1"/>
    <w:docVar w:name="_WNTabType_2" w:val="2"/>
    <w:docVar w:name="EnableWordNotes" w:val="0"/>
    <w:docVar w:name="WNDocLookType" w:val="0"/>
  </w:docVars>
  <w:rsids>
    <w:rsidRoot w:val="007F7F04"/>
    <w:rsid w:val="00110BBA"/>
    <w:rsid w:val="00464786"/>
    <w:rsid w:val="00667408"/>
    <w:rsid w:val="007F7F0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7F7F04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7F7F04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7F7F04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7F7F04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7F7F04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7F7F04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7F7F04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7F7F04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7F7F04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7F7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printerSettings" Target="printerSettings/printerSettings1.bin"/><Relationship Id="rId7" Type="http://schemas.openxmlformats.org/officeDocument/2006/relationships/header" Target="header2.xml"/><Relationship Id="rId8" Type="http://schemas.openxmlformats.org/officeDocument/2006/relationships/printerSettings" Target="printerSettings/printerSettings2.bin"/><Relationship Id="rId9" Type="http://schemas.openxmlformats.org/officeDocument/2006/relationships/header" Target="header3.xml"/><Relationship Id="rId10" Type="http://schemas.openxmlformats.org/officeDocument/2006/relationships/printerSettings" Target="printerSettings/printerSettings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4</Characters>
  <Application>Microsoft Macintosh Word</Application>
  <DocSecurity>0</DocSecurity>
  <Lines>1</Lines>
  <Paragraphs>1</Paragraphs>
  <ScaleCrop>false</ScaleCrop>
  <Company>Iowa State University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1</cp:revision>
  <dcterms:created xsi:type="dcterms:W3CDTF">2012-01-23T18:11:00Z</dcterms:created>
  <dcterms:modified xsi:type="dcterms:W3CDTF">2012-01-23T18:59:00Z</dcterms:modified>
</cp:coreProperties>
</file>