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5D" w:rsidRDefault="0020255D" w:rsidP="0020255D">
      <w:pPr>
        <w:jc w:val="center"/>
        <w:rPr>
          <w:b/>
        </w:rPr>
      </w:pPr>
      <w:r>
        <w:rPr>
          <w:b/>
        </w:rPr>
        <w:t>Homework 8</w:t>
      </w:r>
    </w:p>
    <w:p w:rsidR="0020255D" w:rsidRDefault="0020255D" w:rsidP="0020255D">
      <w:pPr>
        <w:jc w:val="center"/>
      </w:pPr>
      <w:r>
        <w:t xml:space="preserve">Trevor Lund, </w:t>
      </w:r>
      <w:proofErr w:type="spellStart"/>
      <w:r>
        <w:t>CprE</w:t>
      </w:r>
      <w:proofErr w:type="spellEnd"/>
      <w:r>
        <w:t xml:space="preserve"> 381</w:t>
      </w:r>
    </w:p>
    <w:p w:rsidR="0020255D" w:rsidRDefault="0020255D" w:rsidP="0020255D">
      <w:pPr>
        <w:pStyle w:val="ListParagraph"/>
        <w:numPr>
          <w:ilvl w:val="0"/>
          <w:numId w:val="1"/>
        </w:numPr>
      </w:pPr>
      <w:r>
        <w:t>Principle of Locality</w:t>
      </w:r>
    </w:p>
    <w:p w:rsidR="00631091" w:rsidRDefault="0020255D" w:rsidP="0020255D">
      <w:pPr>
        <w:pStyle w:val="ListParagraph"/>
        <w:numPr>
          <w:ilvl w:val="1"/>
          <w:numId w:val="1"/>
        </w:numPr>
      </w:pPr>
      <w:r>
        <w:t>A program with low locality (of either type) would involve no loops and accessing data from many different and random memory locations.</w:t>
      </w:r>
      <w:r w:rsidR="00631091">
        <w:br/>
      </w:r>
      <w:r w:rsidR="00631091">
        <w:br/>
      </w:r>
      <w:proofErr w:type="gramStart"/>
      <w:r w:rsidR="00631091">
        <w:t>load</w:t>
      </w:r>
      <w:proofErr w:type="gramEnd"/>
      <w:r w:rsidR="00631091">
        <w:t xml:space="preserve"> location 1000</w:t>
      </w:r>
      <w:r w:rsidR="00631091">
        <w:br/>
        <w:t>load location 2000</w:t>
      </w:r>
      <w:r w:rsidR="00631091">
        <w:br/>
        <w:t>load location 1500</w:t>
      </w:r>
      <w:r w:rsidR="00631091">
        <w:br/>
        <w:t>etc.</w:t>
      </w:r>
    </w:p>
    <w:p w:rsidR="00631091" w:rsidRDefault="00631091" w:rsidP="0020255D">
      <w:pPr>
        <w:pStyle w:val="ListParagraph"/>
        <w:numPr>
          <w:ilvl w:val="1"/>
          <w:numId w:val="1"/>
        </w:numPr>
      </w:pPr>
      <w:r>
        <w:t>A program with high temporal locality would involve loading the same value many times.</w:t>
      </w:r>
      <w:r>
        <w:br/>
      </w:r>
      <w:r>
        <w:br/>
      </w:r>
      <w:proofErr w:type="gramStart"/>
      <w:r>
        <w:t>a</w:t>
      </w:r>
      <w:proofErr w:type="gramEnd"/>
      <w:r>
        <w:t>: load 1000</w:t>
      </w:r>
      <w:r>
        <w:br/>
        <w:t>add 1</w:t>
      </w:r>
      <w:r>
        <w:br/>
        <w:t>store 1000</w:t>
      </w:r>
      <w:r>
        <w:br/>
        <w:t>jump a</w:t>
      </w:r>
    </w:p>
    <w:p w:rsidR="00631091" w:rsidRDefault="00631091" w:rsidP="00631091">
      <w:pPr>
        <w:pStyle w:val="ListParagraph"/>
        <w:numPr>
          <w:ilvl w:val="1"/>
          <w:numId w:val="1"/>
        </w:numPr>
      </w:pPr>
      <w:r>
        <w:t>High spatial locality would involve accessing sequential units of data.</w:t>
      </w:r>
      <w:r>
        <w:br/>
      </w:r>
      <w:r>
        <w:br/>
      </w:r>
      <w:proofErr w:type="gramStart"/>
      <w:r>
        <w:t>a</w:t>
      </w:r>
      <w:proofErr w:type="gramEnd"/>
      <w:r>
        <w:t xml:space="preserve"> = 1</w:t>
      </w:r>
      <w:r>
        <w:br/>
        <w:t>x: load a</w:t>
      </w:r>
      <w:r>
        <w:br/>
        <w:t>a+1</w:t>
      </w:r>
      <w:r>
        <w:br/>
        <w:t>jump x</w:t>
      </w:r>
    </w:p>
    <w:p w:rsidR="00410667" w:rsidRDefault="00410667" w:rsidP="00631091">
      <w:pPr>
        <w:pStyle w:val="ListParagraph"/>
        <w:numPr>
          <w:ilvl w:val="1"/>
          <w:numId w:val="1"/>
        </w:numPr>
      </w:pPr>
      <w:r>
        <w:t>This would involve many different instructions of different types without repeating them.</w:t>
      </w:r>
      <w:r>
        <w:br/>
      </w:r>
      <w:r>
        <w:br/>
      </w:r>
      <w:proofErr w:type="gramStart"/>
      <w:r>
        <w:t>add</w:t>
      </w:r>
      <w:proofErr w:type="gramEnd"/>
      <w:r>
        <w:t xml:space="preserve"> …</w:t>
      </w:r>
      <w:r>
        <w:br/>
        <w:t>subtract …</w:t>
      </w:r>
      <w:r>
        <w:br/>
        <w:t>load …</w:t>
      </w:r>
      <w:r>
        <w:br/>
        <w:t>branch …</w:t>
      </w:r>
    </w:p>
    <w:p w:rsidR="00410667" w:rsidRDefault="00410667" w:rsidP="00631091">
      <w:pPr>
        <w:pStyle w:val="ListParagraph"/>
        <w:numPr>
          <w:ilvl w:val="1"/>
          <w:numId w:val="1"/>
        </w:numPr>
      </w:pPr>
      <w:r>
        <w:t>High temporal locality would involve repeating and instruction a lot.</w:t>
      </w:r>
      <w:r>
        <w:br/>
      </w:r>
      <w:r>
        <w:br/>
      </w:r>
      <w:proofErr w:type="gramStart"/>
      <w:r>
        <w:t>add</w:t>
      </w:r>
      <w:proofErr w:type="gramEnd"/>
      <w:r>
        <w:t xml:space="preserve"> …</w:t>
      </w:r>
      <w:r>
        <w:br/>
        <w:t>add …</w:t>
      </w:r>
      <w:r>
        <w:br/>
        <w:t>add …</w:t>
      </w:r>
    </w:p>
    <w:p w:rsidR="0022498A" w:rsidRDefault="00410667" w:rsidP="00410667">
      <w:pPr>
        <w:pStyle w:val="ListParagraph"/>
        <w:numPr>
          <w:ilvl w:val="1"/>
          <w:numId w:val="1"/>
        </w:numPr>
      </w:pPr>
      <w:r>
        <w:t>High spatial locality would involve using a lot of instructions of the same type.</w:t>
      </w:r>
      <w:r>
        <w:br/>
      </w:r>
      <w:r>
        <w:br/>
        <w:t>add …</w:t>
      </w:r>
      <w:r>
        <w:br/>
      </w:r>
      <w:proofErr w:type="spellStart"/>
      <w:r>
        <w:t>addi</w:t>
      </w:r>
      <w:proofErr w:type="spellEnd"/>
      <w:r>
        <w:t xml:space="preserve"> …</w:t>
      </w:r>
      <w:r>
        <w:br/>
        <w:t>sub …</w:t>
      </w:r>
      <w:r>
        <w:br/>
      </w:r>
      <w:proofErr w:type="spellStart"/>
      <w:r>
        <w:t>subi</w:t>
      </w:r>
      <w:proofErr w:type="spellEnd"/>
      <w:r>
        <w:t xml:space="preserve"> …</w:t>
      </w:r>
      <w:r>
        <w:br/>
      </w:r>
    </w:p>
    <w:p w:rsidR="0022498A" w:rsidRDefault="0022498A" w:rsidP="0022498A">
      <w:pPr>
        <w:pStyle w:val="ListParagraph"/>
        <w:numPr>
          <w:ilvl w:val="0"/>
          <w:numId w:val="1"/>
        </w:numPr>
      </w:pPr>
      <w:r>
        <w:t>Cache Configuration and Performance</w:t>
      </w:r>
    </w:p>
    <w:p w:rsidR="00706FC8" w:rsidRDefault="00B749AB" w:rsidP="0022498A">
      <w:pPr>
        <w:pStyle w:val="ListParagraph"/>
        <w:numPr>
          <w:ilvl w:val="1"/>
          <w:numId w:val="1"/>
        </w:numPr>
      </w:pPr>
      <w:r>
        <w:t xml:space="preserve">2 </w:t>
      </w:r>
      <w:proofErr w:type="gramStart"/>
      <w:r>
        <w:t xml:space="preserve">– </w:t>
      </w:r>
      <w:r w:rsidR="00901AE3">
        <w:t xml:space="preserve">  000</w:t>
      </w:r>
      <w:proofErr w:type="gramEnd"/>
      <w:r w:rsidR="00901AE3">
        <w:t xml:space="preserve"> 0010 </w:t>
      </w:r>
      <w:r>
        <w:t>miss</w:t>
      </w:r>
      <w:r>
        <w:br/>
        <w:t xml:space="preserve">3 – </w:t>
      </w:r>
      <w:r w:rsidR="00901AE3">
        <w:t xml:space="preserve">  000 0011 </w:t>
      </w:r>
      <w:r>
        <w:t>miss</w:t>
      </w:r>
      <w:r>
        <w:br/>
        <w:t xml:space="preserve">11 – </w:t>
      </w:r>
      <w:r w:rsidR="00901AE3">
        <w:t xml:space="preserve">000 1011 </w:t>
      </w:r>
      <w:r>
        <w:t>miss</w:t>
      </w:r>
      <w:r>
        <w:br/>
        <w:t xml:space="preserve">16 – </w:t>
      </w:r>
      <w:r w:rsidR="00901AE3">
        <w:t xml:space="preserve">001 0000 </w:t>
      </w:r>
      <w:r>
        <w:t>miss</w:t>
      </w:r>
      <w:r>
        <w:br/>
        <w:t xml:space="preserve">22 – </w:t>
      </w:r>
      <w:r w:rsidR="00901AE3">
        <w:t xml:space="preserve">001 0110 </w:t>
      </w:r>
      <w:r>
        <w:t>miss</w:t>
      </w:r>
      <w:r>
        <w:br/>
        <w:t xml:space="preserve">13 – </w:t>
      </w:r>
      <w:r w:rsidR="00901AE3">
        <w:t xml:space="preserve">000 1101 </w:t>
      </w:r>
      <w:r>
        <w:t>miss</w:t>
      </w:r>
      <w:r>
        <w:br/>
        <w:t xml:space="preserve">64 – </w:t>
      </w:r>
      <w:r w:rsidR="00901AE3">
        <w:t>100 0000 miss</w:t>
      </w:r>
      <w:r>
        <w:br/>
        <w:t xml:space="preserve">48 – </w:t>
      </w:r>
      <w:r w:rsidR="00901AE3">
        <w:t xml:space="preserve">011 0000 </w:t>
      </w:r>
      <w:r w:rsidR="00244D78">
        <w:t>hit</w:t>
      </w:r>
      <w:r>
        <w:br/>
        <w:t xml:space="preserve">19 – </w:t>
      </w:r>
      <w:r w:rsidR="00244D78">
        <w:t>hit</w:t>
      </w:r>
      <w:r>
        <w:br/>
        <w:t>11 – hit</w:t>
      </w:r>
      <w:r>
        <w:br/>
        <w:t>3 – hit</w:t>
      </w:r>
      <w:r>
        <w:br/>
        <w:t>22 – hit</w:t>
      </w:r>
      <w:r>
        <w:br/>
        <w:t>4 – miss</w:t>
      </w:r>
      <w:r>
        <w:br/>
        <w:t xml:space="preserve">27 – </w:t>
      </w:r>
      <w:r w:rsidR="00244D78">
        <w:t>hit</w:t>
      </w:r>
      <w:r>
        <w:br/>
        <w:t xml:space="preserve">6 – </w:t>
      </w:r>
      <w:r w:rsidR="00244D78">
        <w:t>hit</w:t>
      </w:r>
      <w:r>
        <w:br/>
        <w:t>11 – hit</w:t>
      </w:r>
      <w:r w:rsidR="00706FC8">
        <w:br/>
      </w:r>
      <w:r w:rsidR="00706FC8">
        <w:br/>
      </w:r>
      <w:r w:rsidR="00706FC8">
        <w:br/>
      </w:r>
      <w:r w:rsidR="00706FC8">
        <w:br/>
      </w:r>
      <w:r w:rsidR="00C71AE7">
        <w:br/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06FC8">
        <w:tc>
          <w:tcPr>
            <w:tcW w:w="2394" w:type="dxa"/>
          </w:tcPr>
          <w:p w:rsidR="00706FC8" w:rsidRDefault="00706FC8" w:rsidP="00706FC8">
            <w:r>
              <w:t>Index</w:t>
            </w:r>
          </w:p>
        </w:tc>
        <w:tc>
          <w:tcPr>
            <w:tcW w:w="2394" w:type="dxa"/>
          </w:tcPr>
          <w:p w:rsidR="00706FC8" w:rsidRDefault="00706FC8" w:rsidP="00706FC8">
            <w:r>
              <w:t>Valid</w:t>
            </w:r>
          </w:p>
        </w:tc>
        <w:tc>
          <w:tcPr>
            <w:tcW w:w="2394" w:type="dxa"/>
          </w:tcPr>
          <w:p w:rsidR="00706FC8" w:rsidRDefault="00706FC8" w:rsidP="00706FC8">
            <w:r>
              <w:t>Tag</w:t>
            </w:r>
          </w:p>
        </w:tc>
        <w:tc>
          <w:tcPr>
            <w:tcW w:w="2394" w:type="dxa"/>
          </w:tcPr>
          <w:p w:rsidR="00706FC8" w:rsidRDefault="00706FC8" w:rsidP="00706FC8">
            <w:r>
              <w:t>Data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0000</w:t>
            </w:r>
          </w:p>
        </w:tc>
        <w:tc>
          <w:tcPr>
            <w:tcW w:w="2394" w:type="dxa"/>
          </w:tcPr>
          <w:p w:rsidR="00706FC8" w:rsidRDefault="00706FC8" w:rsidP="00706FC8">
            <w:r>
              <w:t>1</w:t>
            </w:r>
          </w:p>
        </w:tc>
        <w:tc>
          <w:tcPr>
            <w:tcW w:w="2394" w:type="dxa"/>
          </w:tcPr>
          <w:p w:rsidR="00706FC8" w:rsidRDefault="00706FC8" w:rsidP="00706FC8">
            <w:r>
              <w:t>011</w:t>
            </w:r>
          </w:p>
        </w:tc>
        <w:tc>
          <w:tcPr>
            <w:tcW w:w="2394" w:type="dxa"/>
          </w:tcPr>
          <w:p w:rsidR="00706FC8" w:rsidRDefault="00706FC8" w:rsidP="00706FC8">
            <w:r>
              <w:t>48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0001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0010</w:t>
            </w:r>
          </w:p>
        </w:tc>
        <w:tc>
          <w:tcPr>
            <w:tcW w:w="2394" w:type="dxa"/>
          </w:tcPr>
          <w:p w:rsidR="00706FC8" w:rsidRDefault="00706FC8" w:rsidP="00706FC8">
            <w:r>
              <w:t>1</w:t>
            </w:r>
          </w:p>
        </w:tc>
        <w:tc>
          <w:tcPr>
            <w:tcW w:w="2394" w:type="dxa"/>
          </w:tcPr>
          <w:p w:rsidR="00706FC8" w:rsidRDefault="00706FC8" w:rsidP="00706FC8">
            <w:r>
              <w:t>000</w:t>
            </w:r>
          </w:p>
        </w:tc>
        <w:tc>
          <w:tcPr>
            <w:tcW w:w="2394" w:type="dxa"/>
          </w:tcPr>
          <w:p w:rsidR="00706FC8" w:rsidRDefault="00706FC8" w:rsidP="00706FC8">
            <w:r>
              <w:t>2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0011</w:t>
            </w:r>
          </w:p>
        </w:tc>
        <w:tc>
          <w:tcPr>
            <w:tcW w:w="2394" w:type="dxa"/>
          </w:tcPr>
          <w:p w:rsidR="00706FC8" w:rsidRDefault="00706FC8" w:rsidP="00706FC8">
            <w:r>
              <w:t>1</w:t>
            </w:r>
          </w:p>
        </w:tc>
        <w:tc>
          <w:tcPr>
            <w:tcW w:w="2394" w:type="dxa"/>
          </w:tcPr>
          <w:p w:rsidR="00706FC8" w:rsidRDefault="00706FC8" w:rsidP="00706FC8">
            <w:r>
              <w:t>00</w:t>
            </w:r>
            <w:r w:rsidR="00244D78">
              <w:t>0</w:t>
            </w:r>
          </w:p>
        </w:tc>
        <w:tc>
          <w:tcPr>
            <w:tcW w:w="2394" w:type="dxa"/>
          </w:tcPr>
          <w:p w:rsidR="00706FC8" w:rsidRDefault="00244D78" w:rsidP="00706FC8">
            <w:r>
              <w:t>3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0100</w:t>
            </w:r>
          </w:p>
        </w:tc>
        <w:tc>
          <w:tcPr>
            <w:tcW w:w="2394" w:type="dxa"/>
          </w:tcPr>
          <w:p w:rsidR="00706FC8" w:rsidRDefault="00706FC8" w:rsidP="00706FC8">
            <w:r>
              <w:t>1</w:t>
            </w:r>
          </w:p>
        </w:tc>
        <w:tc>
          <w:tcPr>
            <w:tcW w:w="2394" w:type="dxa"/>
          </w:tcPr>
          <w:p w:rsidR="00706FC8" w:rsidRDefault="00244D78" w:rsidP="00706FC8">
            <w:r>
              <w:t>000</w:t>
            </w:r>
          </w:p>
        </w:tc>
        <w:tc>
          <w:tcPr>
            <w:tcW w:w="2394" w:type="dxa"/>
          </w:tcPr>
          <w:p w:rsidR="00706FC8" w:rsidRDefault="00244D78" w:rsidP="00706FC8">
            <w:r>
              <w:t>4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0101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0110</w:t>
            </w:r>
          </w:p>
        </w:tc>
        <w:tc>
          <w:tcPr>
            <w:tcW w:w="2394" w:type="dxa"/>
          </w:tcPr>
          <w:p w:rsidR="00706FC8" w:rsidRDefault="00244D78" w:rsidP="00706FC8">
            <w:r>
              <w:t>1</w:t>
            </w:r>
          </w:p>
        </w:tc>
        <w:tc>
          <w:tcPr>
            <w:tcW w:w="2394" w:type="dxa"/>
          </w:tcPr>
          <w:p w:rsidR="00706FC8" w:rsidRDefault="00706FC8" w:rsidP="00706FC8">
            <w:r>
              <w:t>00</w:t>
            </w:r>
            <w:r w:rsidR="00244D78">
              <w:t>0</w:t>
            </w:r>
          </w:p>
        </w:tc>
        <w:tc>
          <w:tcPr>
            <w:tcW w:w="2394" w:type="dxa"/>
          </w:tcPr>
          <w:p w:rsidR="00706FC8" w:rsidRDefault="00244D78" w:rsidP="00706FC8">
            <w:r>
              <w:t>6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0111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1000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1001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1010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1011</w:t>
            </w:r>
          </w:p>
        </w:tc>
        <w:tc>
          <w:tcPr>
            <w:tcW w:w="2394" w:type="dxa"/>
          </w:tcPr>
          <w:p w:rsidR="00706FC8" w:rsidRDefault="00706FC8" w:rsidP="00706FC8">
            <w:r>
              <w:t>1</w:t>
            </w:r>
          </w:p>
        </w:tc>
        <w:tc>
          <w:tcPr>
            <w:tcW w:w="2394" w:type="dxa"/>
          </w:tcPr>
          <w:p w:rsidR="00706FC8" w:rsidRDefault="00244D78" w:rsidP="00706FC8">
            <w:r>
              <w:t>000</w:t>
            </w:r>
          </w:p>
        </w:tc>
        <w:tc>
          <w:tcPr>
            <w:tcW w:w="2394" w:type="dxa"/>
          </w:tcPr>
          <w:p w:rsidR="00706FC8" w:rsidRDefault="00244D78" w:rsidP="00706FC8">
            <w:r>
              <w:t>11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1100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1101</w:t>
            </w:r>
          </w:p>
        </w:tc>
        <w:tc>
          <w:tcPr>
            <w:tcW w:w="2394" w:type="dxa"/>
          </w:tcPr>
          <w:p w:rsidR="00706FC8" w:rsidRDefault="00706FC8" w:rsidP="00706FC8">
            <w:r>
              <w:t>1</w:t>
            </w:r>
          </w:p>
        </w:tc>
        <w:tc>
          <w:tcPr>
            <w:tcW w:w="2394" w:type="dxa"/>
          </w:tcPr>
          <w:p w:rsidR="00706FC8" w:rsidRDefault="00706FC8" w:rsidP="00706FC8">
            <w:r>
              <w:t>000</w:t>
            </w:r>
          </w:p>
        </w:tc>
        <w:tc>
          <w:tcPr>
            <w:tcW w:w="2394" w:type="dxa"/>
          </w:tcPr>
          <w:p w:rsidR="00706FC8" w:rsidRDefault="00706FC8" w:rsidP="00706FC8">
            <w:r>
              <w:t>13</w:t>
            </w:r>
          </w:p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1110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  <w:tr w:rsidR="00706FC8">
        <w:tc>
          <w:tcPr>
            <w:tcW w:w="2394" w:type="dxa"/>
          </w:tcPr>
          <w:p w:rsidR="00706FC8" w:rsidRDefault="00706FC8" w:rsidP="00706FC8">
            <w:r>
              <w:t>1111</w:t>
            </w:r>
          </w:p>
        </w:tc>
        <w:tc>
          <w:tcPr>
            <w:tcW w:w="2394" w:type="dxa"/>
          </w:tcPr>
          <w:p w:rsidR="00706FC8" w:rsidRDefault="00244D78" w:rsidP="00706FC8">
            <w:r>
              <w:t>0</w:t>
            </w:r>
          </w:p>
        </w:tc>
        <w:tc>
          <w:tcPr>
            <w:tcW w:w="2394" w:type="dxa"/>
          </w:tcPr>
          <w:p w:rsidR="00706FC8" w:rsidRDefault="00706FC8" w:rsidP="00706FC8"/>
        </w:tc>
        <w:tc>
          <w:tcPr>
            <w:tcW w:w="2394" w:type="dxa"/>
          </w:tcPr>
          <w:p w:rsidR="00706FC8" w:rsidRDefault="00706FC8" w:rsidP="00706FC8"/>
        </w:tc>
      </w:tr>
    </w:tbl>
    <w:p w:rsidR="0020255D" w:rsidRPr="003A2D80" w:rsidRDefault="00B749AB" w:rsidP="00244D78">
      <w:pPr>
        <w:pStyle w:val="ListParagraph"/>
        <w:numPr>
          <w:ilvl w:val="0"/>
          <w:numId w:val="2"/>
        </w:numPr>
      </w:pPr>
      <w:r>
        <w:br/>
      </w:r>
    </w:p>
    <w:p w:rsidR="0020255D" w:rsidRDefault="0020255D"/>
    <w:sectPr w:rsidR="0020255D" w:rsidSect="0020255D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A2764"/>
    <w:multiLevelType w:val="hybridMultilevel"/>
    <w:tmpl w:val="BAA28DD8"/>
    <w:lvl w:ilvl="0" w:tplc="04090019">
      <w:start w:val="2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33ADF"/>
    <w:multiLevelType w:val="hybridMultilevel"/>
    <w:tmpl w:val="DDB63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255D"/>
    <w:rsid w:val="0020255D"/>
    <w:rsid w:val="0022498A"/>
    <w:rsid w:val="00244D78"/>
    <w:rsid w:val="00410667"/>
    <w:rsid w:val="00631091"/>
    <w:rsid w:val="00706FC8"/>
    <w:rsid w:val="00901AE3"/>
    <w:rsid w:val="00A95E9A"/>
    <w:rsid w:val="00B749AB"/>
    <w:rsid w:val="00C71AE7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25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0255D"/>
    <w:pPr>
      <w:ind w:left="720"/>
      <w:contextualSpacing/>
    </w:pPr>
  </w:style>
  <w:style w:type="table" w:styleId="TableGrid">
    <w:name w:val="Table Grid"/>
    <w:basedOn w:val="TableNormal"/>
    <w:rsid w:val="00706F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185</Words>
  <Characters>1057</Characters>
  <Application>Microsoft Macintosh Word</Application>
  <DocSecurity>0</DocSecurity>
  <Lines>8</Lines>
  <Paragraphs>2</Paragraphs>
  <ScaleCrop>false</ScaleCrop>
  <Company>Iowa State University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2</cp:revision>
  <dcterms:created xsi:type="dcterms:W3CDTF">2012-04-18T00:07:00Z</dcterms:created>
  <dcterms:modified xsi:type="dcterms:W3CDTF">2012-04-18T13:57:00Z</dcterms:modified>
</cp:coreProperties>
</file>