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89114" w14:textId="5A73C27F" w:rsidR="007F4136" w:rsidRDefault="007F4136" w:rsidP="007F4136">
      <w:pPr>
        <w:pStyle w:val="Titel"/>
      </w:pPr>
      <w:r>
        <w:t>Abweichungen von der Tabelle</w:t>
      </w:r>
    </w:p>
    <w:p w14:paraId="63EF8B47" w14:textId="7C88EEED" w:rsidR="007F4136" w:rsidRDefault="007F4136" w:rsidP="007F4136">
      <w:pPr>
        <w:pStyle w:val="berschrift1"/>
      </w:pPr>
      <w:proofErr w:type="spellStart"/>
      <w:r>
        <w:t>Procedure</w:t>
      </w:r>
      <w:proofErr w:type="spellEnd"/>
    </w:p>
    <w:p w14:paraId="6A6D9C2E" w14:textId="509AF681" w:rsidR="007F4136" w:rsidRDefault="007F4136" w:rsidP="007F4136">
      <w:pPr>
        <w:pStyle w:val="Listenabsatz"/>
        <w:numPr>
          <w:ilvl w:val="0"/>
          <w:numId w:val="1"/>
        </w:numPr>
      </w:pPr>
      <w:r>
        <w:t xml:space="preserve">Status als MUSS, da im </w:t>
      </w:r>
      <w:proofErr w:type="gramStart"/>
      <w:r>
        <w:t>FHIR Standard</w:t>
      </w:r>
      <w:proofErr w:type="gramEnd"/>
      <w:r>
        <w:t xml:space="preserve"> der Status MUSS ist. Wir haben ihn aber Fixed auf „</w:t>
      </w:r>
      <w:proofErr w:type="spellStart"/>
      <w:r w:rsidRPr="007F4136">
        <w:t>completed</w:t>
      </w:r>
      <w:proofErr w:type="spellEnd"/>
      <w:r>
        <w:t>“ gesetzt.</w:t>
      </w:r>
    </w:p>
    <w:p w14:paraId="4EECE0D1" w14:textId="145CE9D0" w:rsidR="007F4136" w:rsidRDefault="007F4136" w:rsidP="007F4136">
      <w:pPr>
        <w:pStyle w:val="Listenabsatz"/>
        <w:numPr>
          <w:ilvl w:val="0"/>
          <w:numId w:val="1"/>
        </w:numPr>
      </w:pPr>
      <w:r>
        <w:t xml:space="preserve">System des </w:t>
      </w:r>
      <w:proofErr w:type="gramStart"/>
      <w:r>
        <w:t>OPS Code</w:t>
      </w:r>
      <w:proofErr w:type="gramEnd"/>
      <w:r>
        <w:t xml:space="preserve"> ist MUSS, wenn ein Code gesetzt wird. Wie bei allen folgenden Stellen, so „System“ gefordert ist, ist hier ein fixer Wert gesetzt.</w:t>
      </w:r>
    </w:p>
    <w:p w14:paraId="4FF1AF44" w14:textId="1BE8E4B7" w:rsidR="007F4136" w:rsidRDefault="007F4136" w:rsidP="007F4136">
      <w:pPr>
        <w:pStyle w:val="Listenabsatz"/>
        <w:numPr>
          <w:ilvl w:val="0"/>
          <w:numId w:val="1"/>
        </w:numPr>
      </w:pPr>
      <w:r>
        <w:t>Referenz auf die behandelte Person</w:t>
      </w:r>
    </w:p>
    <w:p w14:paraId="4C3BCA96" w14:textId="27409A63" w:rsidR="007F4136" w:rsidRDefault="007F4136" w:rsidP="007F4136">
      <w:pPr>
        <w:pStyle w:val="Listenabsatz"/>
        <w:numPr>
          <w:ilvl w:val="1"/>
          <w:numId w:val="1"/>
        </w:numPr>
      </w:pPr>
      <w:r>
        <w:t xml:space="preserve">Ist als SOLL-Element drin, falls es nicht vorhanden ist, kann die Prozedur nur durch die </w:t>
      </w:r>
      <w:proofErr w:type="spellStart"/>
      <w:r>
        <w:t>Referenzierung</w:t>
      </w:r>
      <w:proofErr w:type="spellEnd"/>
      <w:r>
        <w:t xml:space="preserve"> in der Rechnung (</w:t>
      </w:r>
      <w:proofErr w:type="spellStart"/>
      <w:r>
        <w:t>Invoice</w:t>
      </w:r>
      <w:proofErr w:type="spellEnd"/>
      <w:r>
        <w:t>) zugeordnet werden</w:t>
      </w:r>
    </w:p>
    <w:p w14:paraId="78BEF798" w14:textId="65D2C1DC" w:rsidR="007F4136" w:rsidRDefault="007F4136" w:rsidP="007F4136">
      <w:pPr>
        <w:pStyle w:val="berschrift1"/>
      </w:pPr>
      <w:proofErr w:type="spellStart"/>
      <w:r>
        <w:t>Condition</w:t>
      </w:r>
      <w:proofErr w:type="spellEnd"/>
      <w:r>
        <w:t xml:space="preserve"> (Diagnose)</w:t>
      </w:r>
    </w:p>
    <w:p w14:paraId="60286BC4" w14:textId="3E704708" w:rsidR="003B477C" w:rsidRDefault="003B477C" w:rsidP="003B477C">
      <w:pPr>
        <w:pStyle w:val="Listenabsatz"/>
        <w:numPr>
          <w:ilvl w:val="0"/>
          <w:numId w:val="1"/>
        </w:numPr>
      </w:pPr>
      <w:r>
        <w:t xml:space="preserve">System des </w:t>
      </w:r>
      <w:r>
        <w:t>ICD-10</w:t>
      </w:r>
      <w:r>
        <w:t xml:space="preserve"> Code ist MUSS, wenn ein Code gesetzt wird. Wie bei allen folgenden Stellen, so „System“ gefordert ist, ist hier ein fixer Wert gesetzt.</w:t>
      </w:r>
    </w:p>
    <w:p w14:paraId="293CA4CE" w14:textId="77777777" w:rsidR="003B477C" w:rsidRDefault="003B477C" w:rsidP="003B477C">
      <w:pPr>
        <w:pStyle w:val="Listenabsatz"/>
        <w:numPr>
          <w:ilvl w:val="0"/>
          <w:numId w:val="1"/>
        </w:numPr>
      </w:pPr>
      <w:r>
        <w:t>Referenz auf die behandelte Person</w:t>
      </w:r>
    </w:p>
    <w:p w14:paraId="168B32D4" w14:textId="77777777" w:rsidR="003B477C" w:rsidRDefault="003B477C" w:rsidP="003B477C">
      <w:pPr>
        <w:pStyle w:val="Listenabsatz"/>
        <w:numPr>
          <w:ilvl w:val="1"/>
          <w:numId w:val="1"/>
        </w:numPr>
      </w:pPr>
      <w:r>
        <w:t xml:space="preserve">Ist als SOLL-Element drin, falls es nicht vorhanden ist, kann die Prozedur nur durch die </w:t>
      </w:r>
      <w:proofErr w:type="spellStart"/>
      <w:r>
        <w:t>Referenzierung</w:t>
      </w:r>
      <w:proofErr w:type="spellEnd"/>
      <w:r>
        <w:t xml:space="preserve"> in der Rechnung (</w:t>
      </w:r>
      <w:proofErr w:type="spellStart"/>
      <w:r>
        <w:t>Invoice</w:t>
      </w:r>
      <w:proofErr w:type="spellEnd"/>
      <w:r>
        <w:t>) zugeordnet werden</w:t>
      </w:r>
    </w:p>
    <w:p w14:paraId="7CB5BFEE" w14:textId="5B49B682" w:rsidR="007F4136" w:rsidRDefault="003B477C" w:rsidP="003B477C">
      <w:pPr>
        <w:pStyle w:val="berschrift1"/>
      </w:pPr>
      <w:r>
        <w:t>Patient</w:t>
      </w:r>
    </w:p>
    <w:p w14:paraId="5438EDA3" w14:textId="49DA4362" w:rsidR="003B477C" w:rsidRDefault="003B477C" w:rsidP="003B477C">
      <w:pPr>
        <w:pStyle w:val="Listenabsatz"/>
        <w:numPr>
          <w:ilvl w:val="0"/>
          <w:numId w:val="1"/>
        </w:numPr>
      </w:pPr>
      <w:r>
        <w:t xml:space="preserve">System des </w:t>
      </w:r>
      <w:r>
        <w:t>KVZ10</w:t>
      </w:r>
      <w:r>
        <w:t xml:space="preserve"> Code ist MUSS, wenn ein Code gesetzt wird. Wie bei allen folgenden Stellen, so „System“ gefordert ist, ist hier ein fixer Wert gesetzt.</w:t>
      </w:r>
    </w:p>
    <w:p w14:paraId="27A102B5" w14:textId="072D4337" w:rsidR="003B477C" w:rsidRDefault="003B477C" w:rsidP="003B477C">
      <w:pPr>
        <w:pStyle w:val="Listenabsatz"/>
        <w:numPr>
          <w:ilvl w:val="0"/>
          <w:numId w:val="1"/>
        </w:numPr>
      </w:pPr>
      <w:r>
        <w:t>Genauso beim System der IK-Nummer der Versicherung</w:t>
      </w:r>
    </w:p>
    <w:p w14:paraId="704D9127" w14:textId="3A0EE2E2" w:rsidR="003B477C" w:rsidRDefault="003B477C" w:rsidP="003B477C">
      <w:pPr>
        <w:pStyle w:val="berschrift1"/>
      </w:pPr>
      <w:r>
        <w:t>Institution (</w:t>
      </w:r>
      <w:proofErr w:type="spellStart"/>
      <w:r>
        <w:t>Organization</w:t>
      </w:r>
      <w:proofErr w:type="spellEnd"/>
      <w:r>
        <w:t>)</w:t>
      </w:r>
    </w:p>
    <w:p w14:paraId="3706CBB3" w14:textId="7E4DB6D7" w:rsidR="003B477C" w:rsidRDefault="003B477C" w:rsidP="003B477C">
      <w:pPr>
        <w:pStyle w:val="Listenabsatz"/>
        <w:numPr>
          <w:ilvl w:val="0"/>
          <w:numId w:val="1"/>
        </w:numPr>
      </w:pPr>
      <w:r>
        <w:t>System de</w:t>
      </w:r>
      <w:r>
        <w:t xml:space="preserve">r Telematik-ID </w:t>
      </w:r>
      <w:r>
        <w:t>ist MUSS, wenn ein Code gesetzt wird. Wie bei allen folgenden Stellen, so „System“ gefordert ist, ist hier ein fixer Wert gesetzt.</w:t>
      </w:r>
    </w:p>
    <w:p w14:paraId="6496F8DC" w14:textId="3D296034" w:rsidR="003B477C" w:rsidRDefault="003B477C" w:rsidP="003B477C">
      <w:pPr>
        <w:pStyle w:val="Listenabsatz"/>
        <w:numPr>
          <w:ilvl w:val="0"/>
          <w:numId w:val="1"/>
        </w:numPr>
      </w:pPr>
      <w:r>
        <w:t>Genauso beim System der BSNR</w:t>
      </w:r>
    </w:p>
    <w:p w14:paraId="306E8D5C" w14:textId="02FB831F" w:rsidR="003B477C" w:rsidRDefault="003B477C" w:rsidP="003B477C">
      <w:pPr>
        <w:pStyle w:val="Listenabsatz"/>
        <w:numPr>
          <w:ilvl w:val="0"/>
          <w:numId w:val="1"/>
        </w:numPr>
      </w:pPr>
      <w:r>
        <w:t xml:space="preserve">Genauso beim System der </w:t>
      </w:r>
      <w:proofErr w:type="spellStart"/>
      <w:r>
        <w:t>TelematikID</w:t>
      </w:r>
      <w:proofErr w:type="spellEnd"/>
    </w:p>
    <w:p w14:paraId="49776329" w14:textId="116E67DE" w:rsidR="003B477C" w:rsidRPr="003B477C" w:rsidRDefault="003B477C" w:rsidP="003B477C"/>
    <w:sectPr w:rsidR="003B477C" w:rsidRPr="003B47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E4965"/>
    <w:multiLevelType w:val="hybridMultilevel"/>
    <w:tmpl w:val="3F68D196"/>
    <w:lvl w:ilvl="0" w:tplc="4B626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46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6"/>
    <w:rsid w:val="003B477C"/>
    <w:rsid w:val="00455A95"/>
    <w:rsid w:val="007F4136"/>
    <w:rsid w:val="009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D902"/>
  <w15:chartTrackingRefBased/>
  <w15:docId w15:val="{C362406C-23EA-4E2E-BB24-ADDD0870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1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1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1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1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1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1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41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41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41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1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4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Schön</dc:creator>
  <cp:keywords/>
  <dc:description/>
  <cp:lastModifiedBy>Jonas Schön</cp:lastModifiedBy>
  <cp:revision>1</cp:revision>
  <dcterms:created xsi:type="dcterms:W3CDTF">2025-02-12T08:56:00Z</dcterms:created>
  <dcterms:modified xsi:type="dcterms:W3CDTF">2025-02-12T09:53:00Z</dcterms:modified>
</cp:coreProperties>
</file>